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E0B4FE" w14:textId="77777777" w:rsidR="00047471" w:rsidRDefault="00047471" w:rsidP="00047471">
      <w:pPr>
        <w:jc w:val="center"/>
        <w:rPr>
          <w:rFonts w:ascii="TH SarabunIT๙" w:hAnsi="TH SarabunIT๙" w:cs="TH SarabunIT๙"/>
          <w:b/>
          <w:bCs/>
          <w:sz w:val="72"/>
          <w:szCs w:val="72"/>
        </w:rPr>
      </w:pPr>
      <w:bookmarkStart w:id="0" w:name="_Hlk200458882"/>
      <w:bookmarkEnd w:id="0"/>
    </w:p>
    <w:p w14:paraId="1319D6DD" w14:textId="5C0F37E8" w:rsidR="00047471" w:rsidRPr="009400AD" w:rsidRDefault="00047471" w:rsidP="00047471">
      <w:pPr>
        <w:jc w:val="center"/>
        <w:rPr>
          <w:rFonts w:ascii="TH SarabunIT๙" w:hAnsi="TH SarabunIT๙" w:cs="TH SarabunIT๙"/>
          <w:b/>
          <w:bCs/>
          <w:sz w:val="72"/>
          <w:szCs w:val="72"/>
        </w:rPr>
      </w:pPr>
      <w:r w:rsidRPr="009400AD">
        <w:rPr>
          <w:rFonts w:ascii="TH SarabunIT๙" w:hAnsi="TH SarabunIT๙" w:cs="TH SarabunIT๙"/>
          <w:b/>
          <w:bCs/>
          <w:sz w:val="72"/>
          <w:szCs w:val="72"/>
          <w:cs/>
        </w:rPr>
        <w:t>การประเมินความเสี่ยงการทุจริต</w:t>
      </w:r>
    </w:p>
    <w:p w14:paraId="61549814" w14:textId="77777777" w:rsidR="00047471" w:rsidRDefault="00047471" w:rsidP="00047471">
      <w:pPr>
        <w:jc w:val="center"/>
        <w:rPr>
          <w:rFonts w:ascii="TH SarabunIT๙" w:hAnsi="TH SarabunIT๙" w:cs="TH SarabunIT๙"/>
          <w:b/>
          <w:bCs/>
          <w:sz w:val="72"/>
          <w:szCs w:val="72"/>
        </w:rPr>
      </w:pPr>
      <w:r>
        <w:rPr>
          <w:rFonts w:ascii="TH SarabunIT๙" w:hAnsi="TH SarabunIT๙" w:cs="TH SarabunIT๙"/>
          <w:b/>
          <w:bCs/>
          <w:sz w:val="72"/>
          <w:szCs w:val="72"/>
          <w:cs/>
        </w:rPr>
        <w:t>ประจ</w:t>
      </w:r>
      <w:r>
        <w:rPr>
          <w:rFonts w:ascii="TH SarabunIT๙" w:hAnsi="TH SarabunIT๙" w:cs="TH SarabunIT๙" w:hint="cs"/>
          <w:b/>
          <w:bCs/>
          <w:sz w:val="72"/>
          <w:szCs w:val="72"/>
          <w:cs/>
        </w:rPr>
        <w:t>ำ</w:t>
      </w:r>
      <w:r w:rsidRPr="009400AD">
        <w:rPr>
          <w:rFonts w:ascii="TH SarabunIT๙" w:hAnsi="TH SarabunIT๙" w:cs="TH SarabunIT๙"/>
          <w:b/>
          <w:bCs/>
          <w:sz w:val="72"/>
          <w:szCs w:val="72"/>
          <w:cs/>
        </w:rPr>
        <w:t>ปีงบประมาณ</w:t>
      </w:r>
      <w:r w:rsidRPr="009400AD">
        <w:rPr>
          <w:rFonts w:ascii="TH SarabunIT๙" w:hAnsi="TH SarabunIT๙" w:cs="TH SarabunIT๙"/>
          <w:b/>
          <w:bCs/>
          <w:sz w:val="72"/>
          <w:szCs w:val="72"/>
        </w:rPr>
        <w:t xml:space="preserve"> </w:t>
      </w:r>
      <w:r w:rsidRPr="009400AD">
        <w:rPr>
          <w:rFonts w:ascii="TH SarabunIT๙" w:hAnsi="TH SarabunIT๙" w:cs="TH SarabunIT๙"/>
          <w:b/>
          <w:bCs/>
          <w:sz w:val="72"/>
          <w:szCs w:val="72"/>
          <w:cs/>
        </w:rPr>
        <w:t>พ</w:t>
      </w:r>
      <w:r w:rsidRPr="009400AD">
        <w:rPr>
          <w:rFonts w:ascii="TH SarabunIT๙" w:hAnsi="TH SarabunIT๙" w:cs="TH SarabunIT๙"/>
          <w:b/>
          <w:bCs/>
          <w:sz w:val="72"/>
          <w:szCs w:val="72"/>
        </w:rPr>
        <w:t>.</w:t>
      </w:r>
      <w:r w:rsidRPr="009400AD">
        <w:rPr>
          <w:rFonts w:ascii="TH SarabunIT๙" w:hAnsi="TH SarabunIT๙" w:cs="TH SarabunIT๙"/>
          <w:b/>
          <w:bCs/>
          <w:sz w:val="72"/>
          <w:szCs w:val="72"/>
          <w:cs/>
        </w:rPr>
        <w:t>ศ</w:t>
      </w:r>
      <w:r>
        <w:rPr>
          <w:rFonts w:ascii="TH SarabunIT๙" w:hAnsi="TH SarabunIT๙" w:cs="TH SarabunIT๙"/>
          <w:b/>
          <w:bCs/>
          <w:sz w:val="72"/>
          <w:szCs w:val="72"/>
        </w:rPr>
        <w:t>. 2568</w:t>
      </w:r>
    </w:p>
    <w:p w14:paraId="055B0F29" w14:textId="77777777" w:rsidR="00047471" w:rsidRPr="009400AD" w:rsidRDefault="00047471" w:rsidP="00047471">
      <w:pPr>
        <w:jc w:val="center"/>
        <w:rPr>
          <w:rFonts w:ascii="TH SarabunIT๙" w:hAnsi="TH SarabunIT๙" w:cs="TH SarabunIT๙"/>
          <w:b/>
          <w:bCs/>
          <w:sz w:val="72"/>
          <w:szCs w:val="72"/>
        </w:rPr>
      </w:pPr>
    </w:p>
    <w:p w14:paraId="11614DD9" w14:textId="77777777" w:rsidR="00047471" w:rsidRPr="009400AD" w:rsidRDefault="00047471" w:rsidP="00047471">
      <w:pPr>
        <w:rPr>
          <w:rFonts w:ascii="TH SarabunIT๙" w:hAnsi="TH SarabunIT๙" w:cs="TH SarabunIT๙"/>
          <w:sz w:val="32"/>
          <w:szCs w:val="32"/>
        </w:rPr>
      </w:pPr>
    </w:p>
    <w:p w14:paraId="5CF428EA" w14:textId="77777777" w:rsidR="00047471" w:rsidRPr="009400AD" w:rsidRDefault="00047471" w:rsidP="0004747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653632" behindDoc="0" locked="0" layoutInCell="1" allowOverlap="1" wp14:anchorId="56814FB8" wp14:editId="39DC21A2">
            <wp:simplePos x="0" y="0"/>
            <wp:positionH relativeFrom="column">
              <wp:posOffset>2318275</wp:posOffset>
            </wp:positionH>
            <wp:positionV relativeFrom="paragraph">
              <wp:posOffset>106238</wp:posOffset>
            </wp:positionV>
            <wp:extent cx="1247775" cy="1049020"/>
            <wp:effectExtent l="0" t="0" r="9525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0490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D283DC" w14:textId="77777777" w:rsidR="00047471" w:rsidRDefault="00047471" w:rsidP="00047471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30194326" w14:textId="77777777" w:rsidR="00047471" w:rsidRDefault="00047471" w:rsidP="00047471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431D36F" w14:textId="77777777" w:rsidR="00047471" w:rsidRDefault="00047471" w:rsidP="00047471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16891FDF" w14:textId="77777777" w:rsidR="00047471" w:rsidRDefault="00047471" w:rsidP="00047471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drawing>
          <wp:inline distT="0" distB="0" distL="0" distR="0" wp14:anchorId="4D030AE2" wp14:editId="08C56170">
            <wp:extent cx="1478943" cy="984287"/>
            <wp:effectExtent l="0" t="0" r="6985" b="6350"/>
            <wp:docPr id="8" name="Picture 2" descr="หลักสูตรต้านโก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หลักสูตรต้านโกง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588" cy="98737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2598599F" w14:textId="77777777" w:rsidR="00047471" w:rsidRDefault="00047471" w:rsidP="00047471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0B2F7A9" w14:textId="77777777" w:rsidR="00047471" w:rsidRDefault="00047471" w:rsidP="00047471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9FC0509" w14:textId="5B3BF968" w:rsidR="00047471" w:rsidRDefault="00047471" w:rsidP="00047471">
      <w:pPr>
        <w:pStyle w:val="a6"/>
        <w:ind w:left="720" w:firstLine="0"/>
        <w:jc w:val="right"/>
        <w:rPr>
          <w:rFonts w:ascii="TH SarabunIT๙" w:hAnsi="TH SarabunIT๙" w:cs="TH SarabunIT๙"/>
          <w:b/>
          <w:b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sz w:val="44"/>
          <w:szCs w:val="44"/>
          <w:cs/>
          <w:lang w:bidi="th-TH"/>
        </w:rPr>
        <w:t xml:space="preserve">สำนักปลัด .. งานนิติการ  </w:t>
      </w:r>
    </w:p>
    <w:p w14:paraId="059A3CB2" w14:textId="1644D715" w:rsidR="00047471" w:rsidRPr="00A142D2" w:rsidRDefault="00047471" w:rsidP="00047471">
      <w:pPr>
        <w:pStyle w:val="a6"/>
        <w:ind w:left="720" w:firstLine="0"/>
        <w:jc w:val="right"/>
        <w:rPr>
          <w:rFonts w:ascii="TH SarabunIT๙" w:hAnsi="TH SarabunIT๙" w:cs="TH SarabunIT๙"/>
          <w:b/>
          <w:b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sz w:val="44"/>
          <w:szCs w:val="44"/>
          <w:cs/>
          <w:lang w:bidi="th-TH"/>
        </w:rPr>
        <w:t>อ</w:t>
      </w:r>
      <w:r w:rsidRPr="00A142D2">
        <w:rPr>
          <w:rFonts w:ascii="TH SarabunIT๙" w:hAnsi="TH SarabunIT๙" w:cs="TH SarabunIT๙"/>
          <w:b/>
          <w:bCs/>
          <w:sz w:val="44"/>
          <w:szCs w:val="44"/>
          <w:cs/>
          <w:lang w:bidi="th-TH"/>
        </w:rPr>
        <w:t>งค์การบริหารส่วนต</w:t>
      </w:r>
      <w:r>
        <w:rPr>
          <w:rFonts w:ascii="TH SarabunIT๙" w:hAnsi="TH SarabunIT๙" w:cs="TH SarabunIT๙" w:hint="cs"/>
          <w:b/>
          <w:bCs/>
          <w:sz w:val="44"/>
          <w:szCs w:val="44"/>
          <w:cs/>
          <w:lang w:bidi="th-TH"/>
        </w:rPr>
        <w:t>ำ</w:t>
      </w:r>
      <w:r w:rsidRPr="00A142D2">
        <w:rPr>
          <w:rFonts w:ascii="TH SarabunIT๙" w:hAnsi="TH SarabunIT๙" w:cs="TH SarabunIT๙"/>
          <w:b/>
          <w:bCs/>
          <w:sz w:val="44"/>
          <w:szCs w:val="44"/>
          <w:cs/>
          <w:lang w:bidi="th-TH"/>
        </w:rPr>
        <w:t xml:space="preserve">บลยางคํา </w:t>
      </w:r>
    </w:p>
    <w:p w14:paraId="09171B5C" w14:textId="26DBF508" w:rsidR="00047471" w:rsidRDefault="00047471" w:rsidP="00047471">
      <w:pPr>
        <w:jc w:val="right"/>
        <w:rPr>
          <w:rFonts w:ascii="TH SarabunIT๙" w:hAnsi="TH SarabunIT๙" w:cs="TH SarabunIT๙"/>
          <w:b/>
          <w:bCs/>
          <w:sz w:val="44"/>
          <w:szCs w:val="44"/>
        </w:rPr>
      </w:pPr>
      <w:r w:rsidRPr="009400AD">
        <w:rPr>
          <w:rFonts w:ascii="TH SarabunIT๙" w:hAnsi="TH SarabunIT๙" w:cs="TH SarabunIT๙"/>
          <w:b/>
          <w:bCs/>
          <w:sz w:val="44"/>
          <w:szCs w:val="44"/>
          <w:cs/>
        </w:rPr>
        <w:t>อ</w:t>
      </w:r>
      <w:r>
        <w:rPr>
          <w:rFonts w:ascii="TH SarabunIT๙" w:hAnsi="TH SarabunIT๙" w:cs="TH SarabunIT๙" w:hint="cs"/>
          <w:b/>
          <w:bCs/>
          <w:sz w:val="44"/>
          <w:szCs w:val="44"/>
          <w:cs/>
        </w:rPr>
        <w:t>ำ</w:t>
      </w:r>
      <w:r w:rsidRPr="009400AD">
        <w:rPr>
          <w:rFonts w:ascii="TH SarabunIT๙" w:hAnsi="TH SarabunIT๙" w:cs="TH SarabunIT๙"/>
          <w:b/>
          <w:bCs/>
          <w:sz w:val="44"/>
          <w:szCs w:val="44"/>
          <w:cs/>
        </w:rPr>
        <w:t>เภอโพนทราย</w:t>
      </w:r>
      <w:r w:rsidRPr="009400AD">
        <w:rPr>
          <w:rFonts w:ascii="TH SarabunIT๙" w:hAnsi="TH SarabunIT๙" w:cs="TH SarabunIT๙"/>
          <w:b/>
          <w:bCs/>
          <w:sz w:val="44"/>
          <w:szCs w:val="44"/>
        </w:rPr>
        <w:t xml:space="preserve"> </w:t>
      </w:r>
      <w:r w:rsidRPr="009400AD">
        <w:rPr>
          <w:rFonts w:ascii="TH SarabunIT๙" w:hAnsi="TH SarabunIT๙" w:cs="TH SarabunIT๙"/>
          <w:b/>
          <w:bCs/>
          <w:sz w:val="44"/>
          <w:szCs w:val="44"/>
          <w:cs/>
        </w:rPr>
        <w:t>จังหวัดร้อยเอ็ด</w:t>
      </w:r>
    </w:p>
    <w:p w14:paraId="5F53FD1C" w14:textId="0437644B" w:rsidR="00047471" w:rsidRPr="009400AD" w:rsidRDefault="00047471" w:rsidP="00047471">
      <w:pPr>
        <w:jc w:val="right"/>
        <w:rPr>
          <w:rFonts w:ascii="TH SarabunIT๙" w:hAnsi="TH SarabunIT๙" w:cs="TH SarabunIT๙" w:hint="cs"/>
          <w:b/>
          <w:bCs/>
          <w:sz w:val="44"/>
          <w:szCs w:val="44"/>
          <w:cs/>
        </w:rPr>
      </w:pPr>
      <w:r>
        <w:rPr>
          <w:rFonts w:ascii="TH SarabunIT๙" w:hAnsi="TH SarabunIT๙" w:cs="TH SarabunIT๙" w:hint="cs"/>
          <w:b/>
          <w:bCs/>
          <w:sz w:val="44"/>
          <w:szCs w:val="44"/>
          <w:cs/>
        </w:rPr>
        <w:t>ผู้จัดทำ</w:t>
      </w:r>
    </w:p>
    <w:p w14:paraId="7E6DE916" w14:textId="77777777" w:rsidR="00102CC2" w:rsidRDefault="00102CC2" w:rsidP="00047471">
      <w:pPr>
        <w:pStyle w:val="a4"/>
        <w:rPr>
          <w:rFonts w:ascii="TH SarabunIT๙" w:hAnsi="TH SarabunIT๙" w:cs="TH SarabunIT๙"/>
          <w:b/>
          <w:bCs/>
          <w:sz w:val="32"/>
          <w:szCs w:val="32"/>
        </w:rPr>
      </w:pPr>
    </w:p>
    <w:p w14:paraId="7407A6F2" w14:textId="77777777" w:rsidR="00102CC2" w:rsidRDefault="00102CC2" w:rsidP="00102CC2">
      <w:pPr>
        <w:pStyle w:val="a4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06068E6" w14:textId="77777777" w:rsidR="00047471" w:rsidRDefault="00047471" w:rsidP="007750C5">
      <w:pPr>
        <w:pStyle w:val="a4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D627332" w14:textId="692DEB58" w:rsidR="00047471" w:rsidRDefault="00047471" w:rsidP="007750C5">
      <w:pPr>
        <w:pStyle w:val="a4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21AA6FDA" wp14:editId="2291D2B7">
            <wp:extent cx="4222115" cy="207010"/>
            <wp:effectExtent l="0" t="0" r="6985" b="0"/>
            <wp:docPr id="11" name="รูปภาพ 11" descr="C:\Program Files (x86)\Microsoft Office\MEDIA\OFFICE14\Lines\BD21315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Program Files (x86)\Microsoft Office\MEDIA\OFFICE14\Lines\BD21315_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115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67F51" w14:textId="77777777" w:rsidR="00047471" w:rsidRDefault="00047471" w:rsidP="007750C5">
      <w:pPr>
        <w:pStyle w:val="a4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59EC6DA1" w14:textId="701E2CB8" w:rsidR="007750C5" w:rsidRPr="007750C5" w:rsidRDefault="007750C5" w:rsidP="007750C5">
      <w:pPr>
        <w:pStyle w:val="a4"/>
        <w:jc w:val="center"/>
        <w:rPr>
          <w:rFonts w:ascii="TH SarabunIT๙" w:hAnsi="TH SarabunIT๙" w:cs="TH SarabunIT๙" w:hint="cs"/>
          <w:b/>
          <w:bCs/>
          <w:sz w:val="36"/>
          <w:szCs w:val="36"/>
          <w:cs/>
        </w:rPr>
      </w:pPr>
      <w:r w:rsidRPr="007750C5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คำนำ</w:t>
      </w:r>
    </w:p>
    <w:p w14:paraId="698487ED" w14:textId="33171628" w:rsidR="009603FC" w:rsidRPr="00836A3A" w:rsidRDefault="00047471" w:rsidP="009603FC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836A3A"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องค์การบริหารส่วนตำบลยางคำ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 xml:space="preserve"> มุ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งเน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นการสร้างธรรมา</w:t>
      </w:r>
      <w:proofErr w:type="spellStart"/>
      <w:r w:rsidR="007750C5" w:rsidRPr="00836A3A">
        <w:rPr>
          <w:rFonts w:ascii="TH SarabunIT๙" w:hAnsi="TH SarabunIT๙" w:cs="TH SarabunIT๙"/>
          <w:sz w:val="32"/>
          <w:szCs w:val="32"/>
          <w:cs/>
        </w:rPr>
        <w:t>ภิ</w:t>
      </w:r>
      <w:proofErr w:type="spellEnd"/>
      <w:r w:rsidR="007750C5" w:rsidRPr="00836A3A">
        <w:rPr>
          <w:rFonts w:ascii="TH SarabunIT๙" w:hAnsi="TH SarabunIT๙" w:cs="TH SarabunIT๙"/>
          <w:sz w:val="32"/>
          <w:szCs w:val="32"/>
          <w:cs/>
        </w:rPr>
        <w:t>บาลในการบริหารงานและสงเสริมการมีส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วนรวมจากทุกภาคส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วนในการตรวจสอบ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เ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ฝ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าระวัง ดังนั้น เพื่อให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การดำเนินการเกี่ยวกับการจัดการเรื่องความเสี่ยงการทุจริตในประเด็นที่เกี่ยวของกับสินบนที่อาจเกิดขึ้นใน</w:t>
      </w:r>
      <w:r w:rsidR="003C5ADA" w:rsidRPr="00836A3A"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องค์การบริหารส่วนตำบลยางคำ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แก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ไขปญหาความเสี่ยงการทุจริตให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บรรลุผลเป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็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นไปในแนวทางเดียวกัน เกิดประโยชน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์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ต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อการปฏิบัติราชการและประชาชนและอำนวยความสะดวกต</w:t>
      </w:r>
      <w:r w:rsidR="009603FC" w:rsidRPr="00836A3A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อเจ้าหน</w:t>
      </w:r>
      <w:r w:rsidR="009603FC" w:rsidRPr="00836A3A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าที่ผู้ปฏิบัติงาน จึงได้จัดทำการประเมินความเสี่ยงการทุจริตในประเด็นที่เกี่ยวของกับสินบน ประจำป</w:t>
      </w:r>
      <w:r w:rsidR="009603FC" w:rsidRPr="00836A3A">
        <w:rPr>
          <w:rFonts w:ascii="TH SarabunIT๙" w:hAnsi="TH SarabunIT๙" w:cs="TH SarabunIT๙" w:hint="cs"/>
          <w:sz w:val="32"/>
          <w:szCs w:val="32"/>
          <w:cs/>
        </w:rPr>
        <w:t>ี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งบประมาณ</w:t>
      </w:r>
      <w:r w:rsidR="00AE7488" w:rsidRPr="00836A3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๒๕๖๗ โดยได</w:t>
      </w:r>
      <w:r w:rsidR="009603FC" w:rsidRPr="00836A3A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แสดงผลการประเมินความเสี่ยงการทุจริตในประเ</w:t>
      </w:r>
      <w:r w:rsidR="009603FC" w:rsidRPr="00836A3A">
        <w:rPr>
          <w:rFonts w:ascii="TH SarabunIT๙" w:hAnsi="TH SarabunIT๙" w:cs="TH SarabunIT๙" w:hint="cs"/>
          <w:sz w:val="32"/>
          <w:szCs w:val="32"/>
          <w:cs/>
        </w:rPr>
        <w:t>ด็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นที่เกี่ยวของกับสินบนของการดำเนินงานการปฏิบัติหน</w:t>
      </w:r>
      <w:r w:rsidR="009603FC" w:rsidRPr="00836A3A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าที่ตามการกิจของหน</w:t>
      </w:r>
      <w:r w:rsidR="009603FC" w:rsidRPr="00836A3A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วยงาน ทั้งนี้เพื่อใหบรรลุผลสัมฤทธิ์ตามภารกิจของ</w:t>
      </w:r>
      <w:r w:rsidR="003C5ADA" w:rsidRPr="00836A3A"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องค์การบริหารส่วนตำบลยางคำ</w:t>
      </w:r>
    </w:p>
    <w:p w14:paraId="13C24B6E" w14:textId="77777777" w:rsidR="009603FC" w:rsidRDefault="009603FC" w:rsidP="009603FC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65AF0CE" w14:textId="77777777" w:rsidR="009603FC" w:rsidRDefault="009603FC" w:rsidP="009603FC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6A75543" w14:textId="77777777" w:rsidR="009603FC" w:rsidRDefault="009603FC" w:rsidP="009603FC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7B837DD" w14:textId="77777777" w:rsidR="009603FC" w:rsidRDefault="009603FC" w:rsidP="009603FC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7E8590A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62BA5726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35A7E497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6AFC57F4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0CE40F7A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00A802D" w14:textId="45B86E41" w:rsidR="009603FC" w:rsidRDefault="003C5ADA" w:rsidP="003C5ADA">
      <w:pPr>
        <w:pStyle w:val="a4"/>
        <w:jc w:val="right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สำนักปลัด  งานนิติการ</w:t>
      </w:r>
    </w:p>
    <w:p w14:paraId="3A0F4977" w14:textId="6DE40D65" w:rsidR="007750C5" w:rsidRPr="007750C5" w:rsidRDefault="007750C5" w:rsidP="003C5ADA">
      <w:pPr>
        <w:pStyle w:val="a4"/>
        <w:ind w:left="5760" w:firstLine="720"/>
        <w:jc w:val="right"/>
        <w:rPr>
          <w:rFonts w:ascii="TH SarabunIT๙" w:hAnsi="TH SarabunIT๙" w:cs="TH SarabunIT๙"/>
          <w:sz w:val="32"/>
          <w:szCs w:val="32"/>
        </w:rPr>
      </w:pPr>
      <w:r w:rsidRPr="007750C5">
        <w:rPr>
          <w:rFonts w:ascii="TH SarabunIT๙" w:hAnsi="TH SarabunIT๙" w:cs="TH SarabunIT๙"/>
          <w:sz w:val="32"/>
          <w:szCs w:val="32"/>
          <w:cs/>
        </w:rPr>
        <w:t>คณะผู้จัดทำ</w:t>
      </w:r>
    </w:p>
    <w:p w14:paraId="644849F5" w14:textId="36F01D03" w:rsidR="00102CC2" w:rsidRDefault="009603FC" w:rsidP="003C5ADA">
      <w:pPr>
        <w:pStyle w:val="a4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7750C5" w:rsidRPr="007750C5">
        <w:rPr>
          <w:rFonts w:ascii="TH SarabunIT๙" w:hAnsi="TH SarabunIT๙" w:cs="TH SarabunIT๙"/>
          <w:sz w:val="32"/>
          <w:szCs w:val="32"/>
          <w:cs/>
        </w:rPr>
        <w:t>มกราคม ๒๕๖๗</w:t>
      </w:r>
    </w:p>
    <w:p w14:paraId="6FBF190F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27C69340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7CCEEC8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0FF5FEA7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37BA00DD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6139EE50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513EFF2C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659E4793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58FE1E1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19EA9DFA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211EB71C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2D792432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75F8B69E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7292DBA3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9DDDDB1" w14:textId="4F6A8E4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5E10B64" w14:textId="77777777" w:rsidR="003C5ADA" w:rsidRDefault="003C5ADA" w:rsidP="009603FC">
      <w:pPr>
        <w:pStyle w:val="a4"/>
        <w:rPr>
          <w:rFonts w:ascii="TH SarabunIT๙" w:hAnsi="TH SarabunIT๙" w:cs="TH SarabunIT๙" w:hint="cs"/>
          <w:sz w:val="32"/>
          <w:szCs w:val="32"/>
        </w:rPr>
      </w:pPr>
    </w:p>
    <w:p w14:paraId="003AAD66" w14:textId="77777777" w:rsidR="009603FC" w:rsidRPr="009603FC" w:rsidRDefault="009603FC" w:rsidP="009603FC">
      <w:pPr>
        <w:pStyle w:val="a4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F513163" w14:textId="77777777" w:rsidR="009603FC" w:rsidRDefault="009603FC" w:rsidP="009603FC">
      <w:pPr>
        <w:pStyle w:val="a4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9603FC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สารบัญ</w:t>
      </w:r>
    </w:p>
    <w:p w14:paraId="3CF93FC6" w14:textId="53B35EC6" w:rsidR="009603FC" w:rsidRPr="003C5ADA" w:rsidRDefault="009603FC" w:rsidP="003C5ADA">
      <w:pPr>
        <w:pStyle w:val="a4"/>
        <w:ind w:left="7920"/>
        <w:rPr>
          <w:rFonts w:ascii="TH SarabunIT๙" w:hAnsi="TH SarabunIT๙" w:cs="TH SarabunIT๙"/>
          <w:b/>
          <w:bCs/>
          <w:sz w:val="32"/>
          <w:szCs w:val="32"/>
        </w:rPr>
      </w:pPr>
      <w:r w:rsidRPr="003C5ADA">
        <w:rPr>
          <w:rFonts w:ascii="TH SarabunIT๙" w:hAnsi="TH SarabunIT๙" w:cs="TH SarabunIT๙"/>
          <w:b/>
          <w:bCs/>
          <w:sz w:val="32"/>
          <w:szCs w:val="32"/>
          <w:cs/>
        </w:rPr>
        <w:t>หน</w:t>
      </w:r>
      <w:r w:rsidRPr="003C5ADA">
        <w:rPr>
          <w:rFonts w:ascii="TH SarabunIT๙" w:hAnsi="TH SarabunIT๙" w:cs="TH SarabunIT๙" w:hint="cs"/>
          <w:b/>
          <w:bCs/>
          <w:sz w:val="32"/>
          <w:szCs w:val="32"/>
          <w:cs/>
        </w:rPr>
        <w:t>้</w:t>
      </w:r>
      <w:r w:rsidRPr="003C5ADA">
        <w:rPr>
          <w:rFonts w:ascii="TH SarabunIT๙" w:hAnsi="TH SarabunIT๙" w:cs="TH SarabunIT๙"/>
          <w:b/>
          <w:bCs/>
          <w:sz w:val="32"/>
          <w:szCs w:val="32"/>
          <w:cs/>
        </w:rPr>
        <w:t>า</w:t>
      </w:r>
    </w:p>
    <w:p w14:paraId="28E081C0" w14:textId="38BC63A8" w:rsidR="009603FC" w:rsidRPr="003C5ADA" w:rsidRDefault="009603FC" w:rsidP="009603FC">
      <w:pPr>
        <w:pStyle w:val="a4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3C5ADA">
        <w:rPr>
          <w:rFonts w:ascii="TH SarabunIT๙" w:hAnsi="TH SarabunIT๙" w:cs="TH SarabunIT๙"/>
          <w:b/>
          <w:bCs/>
          <w:sz w:val="32"/>
          <w:szCs w:val="32"/>
          <w:cs/>
        </w:rPr>
        <w:t>คำนำ</w:t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</w:p>
    <w:p w14:paraId="63874901" w14:textId="657ECDBF" w:rsidR="009603FC" w:rsidRPr="009603FC" w:rsidRDefault="009603FC" w:rsidP="001932EA">
      <w:pPr>
        <w:pStyle w:val="a4"/>
        <w:ind w:firstLine="720"/>
        <w:rPr>
          <w:rFonts w:ascii="TH SarabunIT๙" w:hAnsi="TH SarabunIT๙" w:cs="TH SarabunIT๙"/>
          <w:sz w:val="32"/>
          <w:szCs w:val="32"/>
        </w:rPr>
      </w:pPr>
    </w:p>
    <w:p w14:paraId="58089B3B" w14:textId="7045E6EF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๑. ความเสี่ยงการทุจริต</w:t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</w:p>
    <w:p w14:paraId="5D38078A" w14:textId="77777777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๒. วัตถุประสงค์การประเมินความเสี่ยงการทุจริต</w:t>
      </w:r>
    </w:p>
    <w:p w14:paraId="4986228F" w14:textId="538DAD46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๓. การบริหารจัดการความเสี่ยงมีความแตกต่างจากการตรวจสอบภายในอย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างไร</w:t>
      </w:r>
    </w:p>
    <w:p w14:paraId="39E8913B" w14:textId="6708B17B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๔. องค์ประกอบที่ทำให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เกิดการทุจริต</w:t>
      </w:r>
    </w:p>
    <w:p w14:paraId="2A1850A3" w14:textId="77777777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๕. ขอบเขตประเมินความเสี่ยงการทุจริต</w:t>
      </w:r>
    </w:p>
    <w:p w14:paraId="01DA4CA5" w14:textId="77777777" w:rsidR="009603FC" w:rsidRPr="003C5ADA" w:rsidRDefault="009603FC" w:rsidP="001932EA">
      <w:pPr>
        <w:pStyle w:val="a4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3C5ADA">
        <w:rPr>
          <w:rFonts w:ascii="TH SarabunIT๙" w:hAnsi="TH SarabunIT๙" w:cs="TH SarabunIT๙"/>
          <w:b/>
          <w:bCs/>
          <w:sz w:val="32"/>
          <w:szCs w:val="32"/>
          <w:cs/>
        </w:rPr>
        <w:t>การประเมินความเสี่ยงการทุจริต</w:t>
      </w:r>
    </w:p>
    <w:p w14:paraId="2EBAF7BC" w14:textId="77777777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๑. การระบุความเสี่ยง (</w:t>
      </w:r>
      <w:r w:rsidRPr="009603FC">
        <w:rPr>
          <w:rFonts w:ascii="TH SarabunIT๙" w:hAnsi="TH SarabunIT๙" w:cs="TH SarabunIT๙"/>
          <w:sz w:val="32"/>
          <w:szCs w:val="32"/>
        </w:rPr>
        <w:t>Risk Identification)</w:t>
      </w:r>
    </w:p>
    <w:p w14:paraId="55BEBE11" w14:textId="581CE1A1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๒. เกณฑ</w:t>
      </w:r>
      <w:r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9603FC">
        <w:rPr>
          <w:rFonts w:ascii="TH SarabunIT๙" w:hAnsi="TH SarabunIT๙" w:cs="TH SarabunIT๙"/>
          <w:sz w:val="32"/>
          <w:szCs w:val="32"/>
          <w:cs/>
        </w:rPr>
        <w:t>ระดับโอกาสที่จะเกิดความเสี่ยง (</w:t>
      </w:r>
      <w:proofErr w:type="spellStart"/>
      <w:r w:rsidRPr="009603FC">
        <w:rPr>
          <w:rFonts w:ascii="TH SarabunIT๙" w:hAnsi="TH SarabunIT๙" w:cs="TH SarabunIT๙"/>
          <w:sz w:val="32"/>
          <w:szCs w:val="32"/>
        </w:rPr>
        <w:t>Likeihood</w:t>
      </w:r>
      <w:proofErr w:type="spellEnd"/>
      <w:r w:rsidRPr="009603FC">
        <w:rPr>
          <w:rFonts w:ascii="TH SarabunIT๙" w:hAnsi="TH SarabunIT๙" w:cs="TH SarabunIT๙"/>
          <w:sz w:val="32"/>
          <w:szCs w:val="32"/>
        </w:rPr>
        <w:t xml:space="preserve">) </w:t>
      </w:r>
      <w:r w:rsidRPr="009603FC">
        <w:rPr>
          <w:rFonts w:ascii="TH SarabunIT๙" w:hAnsi="TH SarabunIT๙" w:cs="TH SarabunIT๙"/>
          <w:sz w:val="32"/>
          <w:szCs w:val="32"/>
          <w:cs/>
        </w:rPr>
        <w:t>เชิงคุณภาพ</w:t>
      </w:r>
    </w:p>
    <w:p w14:paraId="118E69B2" w14:textId="5FAF0342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๓. เกณฑ</w:t>
      </w:r>
      <w:r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9603FC">
        <w:rPr>
          <w:rFonts w:ascii="TH SarabunIT๙" w:hAnsi="TH SarabunIT๙" w:cs="TH SarabunIT๙"/>
          <w:sz w:val="32"/>
          <w:szCs w:val="32"/>
          <w:cs/>
        </w:rPr>
        <w:t>ระดับความรุนแรงของผลกระทบ (</w:t>
      </w:r>
      <w:r w:rsidRPr="009603FC">
        <w:rPr>
          <w:rFonts w:ascii="TH SarabunIT๙" w:hAnsi="TH SarabunIT๙" w:cs="TH SarabunIT๙"/>
          <w:sz w:val="32"/>
          <w:szCs w:val="32"/>
        </w:rPr>
        <w:t>Impact)</w:t>
      </w:r>
    </w:p>
    <w:p w14:paraId="1F798B23" w14:textId="77777777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๔. ระดับของความเสี่ยง (</w:t>
      </w:r>
      <w:r w:rsidRPr="009603FC">
        <w:rPr>
          <w:rFonts w:ascii="TH SarabunIT๙" w:hAnsi="TH SarabunIT๙" w:cs="TH SarabunIT๙"/>
          <w:sz w:val="32"/>
          <w:szCs w:val="32"/>
        </w:rPr>
        <w:t>Degree of Risk)</w:t>
      </w:r>
    </w:p>
    <w:p w14:paraId="14DB7D68" w14:textId="77777777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๕. ตารางระดับของความเสี่ยง (</w:t>
      </w:r>
      <w:r w:rsidRPr="009603FC">
        <w:rPr>
          <w:rFonts w:ascii="TH SarabunIT๙" w:hAnsi="TH SarabunIT๙" w:cs="TH SarabunIT๙"/>
          <w:sz w:val="32"/>
          <w:szCs w:val="32"/>
        </w:rPr>
        <w:t>Degree of Risk)</w:t>
      </w:r>
    </w:p>
    <w:p w14:paraId="4366C165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๖. ดารางแสดงผลการประเมินความเสี่ยงการทุจริต</w:t>
      </w:r>
    </w:p>
    <w:p w14:paraId="318E006D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0704BAD0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40C13B3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61A9F16C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38E86197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594BECEB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5FCBF58A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0B25D3D1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1C9405A1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6240643A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72E0B446" w14:textId="08D066C4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3E032D6B" w14:textId="77777777" w:rsidR="001932EA" w:rsidRDefault="001932EA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51172669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FB3E34B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95EBBE6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12C208DB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310B479F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1769D44E" w14:textId="7A39B48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12CF8AB8" w14:textId="4CA81119" w:rsidR="00755897" w:rsidRDefault="00755897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66A4B775" w14:textId="581EF95D" w:rsidR="003C5ADA" w:rsidRDefault="003C5ADA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37515A46" w14:textId="47010213" w:rsidR="003C5ADA" w:rsidRDefault="003C5ADA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0CB97A28" w14:textId="77777777" w:rsidR="003C5ADA" w:rsidRDefault="003C5ADA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5ADD62F" w14:textId="2EAA86BD" w:rsidR="009603FC" w:rsidRDefault="009603FC" w:rsidP="009603FC">
      <w:pPr>
        <w:pStyle w:val="a4"/>
        <w:jc w:val="center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lastRenderedPageBreak/>
        <w:t>การประเมินความเสี่ยงการทุจริตในประเด็นที่เกี่ยวกับการรับสินบน</w:t>
      </w:r>
    </w:p>
    <w:p w14:paraId="4BD820A1" w14:textId="344D170C" w:rsidR="009603FC" w:rsidRDefault="009603FC" w:rsidP="009603FC">
      <w:pPr>
        <w:pStyle w:val="a4"/>
        <w:jc w:val="center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ประจ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03FC">
        <w:rPr>
          <w:rFonts w:ascii="TH SarabunIT๙" w:hAnsi="TH SarabunIT๙" w:cs="TH SarabunIT๙"/>
          <w:sz w:val="32"/>
          <w:szCs w:val="32"/>
          <w:cs/>
        </w:rPr>
        <w:t>ป</w:t>
      </w:r>
      <w:r>
        <w:rPr>
          <w:rFonts w:ascii="TH SarabunIT๙" w:hAnsi="TH SarabunIT๙" w:cs="TH SarabunIT๙" w:hint="cs"/>
          <w:sz w:val="32"/>
          <w:szCs w:val="32"/>
          <w:cs/>
        </w:rPr>
        <w:t>ี</w:t>
      </w:r>
      <w:r w:rsidRPr="009603FC">
        <w:rPr>
          <w:rFonts w:ascii="TH SarabunIT๙" w:hAnsi="TH SarabunIT๙" w:cs="TH SarabunIT๙"/>
          <w:sz w:val="32"/>
          <w:szCs w:val="32"/>
          <w:cs/>
        </w:rPr>
        <w:t xml:space="preserve">งบประมาณ พ.ศ. </w:t>
      </w:r>
      <w:r w:rsidRPr="009603FC">
        <w:rPr>
          <w:rFonts w:ascii="TH SarabunIT๙" w:hAnsi="TH SarabunIT๙" w:cs="TH SarabunIT๙"/>
          <w:sz w:val="32"/>
          <w:szCs w:val="32"/>
        </w:rPr>
        <w:t>256</w:t>
      </w:r>
      <w:r w:rsidR="00755897">
        <w:rPr>
          <w:rFonts w:ascii="TH SarabunIT๙" w:hAnsi="TH SarabunIT๙" w:cs="TH SarabunIT๙"/>
          <w:sz w:val="32"/>
          <w:szCs w:val="32"/>
        </w:rPr>
        <w:t>8</w:t>
      </w:r>
    </w:p>
    <w:p w14:paraId="070BC3E5" w14:textId="77777777" w:rsidR="009603FC" w:rsidRDefault="009603FC" w:rsidP="009603FC">
      <w:pPr>
        <w:pStyle w:val="a4"/>
        <w:jc w:val="center"/>
        <w:rPr>
          <w:rFonts w:ascii="TH SarabunIT๙" w:hAnsi="TH SarabunIT๙" w:cs="TH SarabunIT๙"/>
          <w:sz w:val="32"/>
          <w:szCs w:val="32"/>
        </w:rPr>
      </w:pPr>
    </w:p>
    <w:p w14:paraId="2E794A62" w14:textId="77777777" w:rsidR="009603FC" w:rsidRPr="00B37A20" w:rsidRDefault="009603FC" w:rsidP="009603FC">
      <w:pPr>
        <w:pStyle w:val="a4"/>
        <w:rPr>
          <w:rFonts w:ascii="TH SarabunIT๙" w:hAnsi="TH SarabunIT๙" w:cs="TH SarabunIT๙"/>
          <w:b/>
          <w:bCs/>
          <w:sz w:val="32"/>
          <w:szCs w:val="32"/>
        </w:rPr>
      </w:pPr>
      <w:r w:rsidRPr="00B37A20">
        <w:rPr>
          <w:rFonts w:ascii="TH SarabunIT๙" w:hAnsi="TH SarabunIT๙" w:cs="TH SarabunIT๙"/>
          <w:b/>
          <w:bCs/>
          <w:sz w:val="32"/>
          <w:szCs w:val="32"/>
        </w:rPr>
        <w:t xml:space="preserve">1. 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ความเสี่ยงการทุจริต</w:t>
      </w:r>
    </w:p>
    <w:p w14:paraId="488B48A5" w14:textId="36C5C909" w:rsidR="009603FC" w:rsidRPr="009603FC" w:rsidRDefault="009603FC" w:rsidP="009603FC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หมายถึง ความเสี่ยงของการด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03FC">
        <w:rPr>
          <w:rFonts w:ascii="TH SarabunIT๙" w:hAnsi="TH SarabunIT๙" w:cs="TH SarabunIT๙"/>
          <w:sz w:val="32"/>
          <w:szCs w:val="32"/>
          <w:cs/>
        </w:rPr>
        <w:t>เนินงานที่อาจกอใหเกิดการทุจริต การขัดกันระหวางผลประโยชน</w:t>
      </w:r>
      <w:r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9603FC">
        <w:rPr>
          <w:rFonts w:ascii="TH SarabunIT๙" w:hAnsi="TH SarabunIT๙" w:cs="TH SarabunIT๙"/>
          <w:sz w:val="32"/>
          <w:szCs w:val="32"/>
          <w:cs/>
        </w:rPr>
        <w:t>ส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วนตนกับผลประโยชน์ส่วนรวม หรือการรับสินบน</w:t>
      </w:r>
    </w:p>
    <w:p w14:paraId="226ECB38" w14:textId="2435067E" w:rsidR="009603FC" w:rsidRPr="00B37A20" w:rsidRDefault="009603FC" w:rsidP="009603FC">
      <w:pPr>
        <w:pStyle w:val="a4"/>
        <w:rPr>
          <w:rFonts w:ascii="TH SarabunIT๙" w:hAnsi="TH SarabunIT๙" w:cs="TH SarabunIT๙"/>
          <w:b/>
          <w:bCs/>
          <w:sz w:val="32"/>
          <w:szCs w:val="32"/>
        </w:rPr>
      </w:pPr>
      <w:r w:rsidRPr="00B37A20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</w:t>
      </w:r>
      <w:r w:rsidR="00AE7488" w:rsidRPr="00B37A20">
        <w:rPr>
          <w:rFonts w:ascii="TH SarabunIT๙" w:hAnsi="TH SarabunIT๙" w:cs="TH SarabunIT๙" w:hint="cs"/>
          <w:b/>
          <w:bCs/>
          <w:sz w:val="32"/>
          <w:szCs w:val="32"/>
          <w:cs/>
        </w:rPr>
        <w:t>์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การประเมินความเสี่ยงการทุจริต</w:t>
      </w:r>
    </w:p>
    <w:p w14:paraId="7AD07E97" w14:textId="32C84197" w:rsidR="009603FC" w:rsidRDefault="009603FC" w:rsidP="00B37A20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มาตรการป้องกันการทุจริตสามารถจะช่วยลดความเสี่ยงที่อาจก่อให้เกิดการทุจริตในองค์กรได้ ดังนั้น การประเมินความเสี่ยงด้านการทุจริต การออกแบบและการปฏิบัติงานตามมาตรการควบคุมภายในที่เหมาะสมจะช่วยลดความเสี่ยงด้านการทุจริต ตลอดจนการสร้างจิตสำนึกและค่านิยมในการต่อต้านการทุจริตให้แก่การเตรียมการป้องกันล่วงหน้าไว้โดยให้เป็นส่วนหนึ่งของการปฏิบัติงานประจำซึ่งไม่ใช่การเพิ่มภาระงานแต่อย่างใดวัตถุประสงค์หลักของการประเมินความเสี่ยงการทุจริต : เพื่อให้หน่วยงานภาครัฐ มีมาตรการ ระบบ หรือแนวทางในบริหารจัดการความเสี่ยงของการดำเนินงานที่อาจกอให้เกิดการทุจริตซึ่งเป็นมาตรการป้องกันการทุจริตเชิงรุกที่มีประสิทธิภาพต่อไป</w:t>
      </w:r>
    </w:p>
    <w:p w14:paraId="7033E6C8" w14:textId="77777777" w:rsidR="00D23C55" w:rsidRDefault="00D23C55" w:rsidP="00D23C55">
      <w:pPr>
        <w:pStyle w:val="a6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เพื่อลดโอกาสและผลกระทบที่จะ</w:t>
      </w:r>
      <w:proofErr w:type="spellStart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ทํา</w:t>
      </w:r>
      <w:proofErr w:type="spellEnd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ให้เกิดความเสียหายต่อการดําเนินงานที่อาจจะเกิดขึ้นใน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อนาคตให้อยู่ในระดับที่สามารถยอมรับได้และสามารถควบคุมได้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ตรวจสอบได้อย่างมีระบบ</w:t>
      </w:r>
    </w:p>
    <w:p w14:paraId="12298D01" w14:textId="77777777" w:rsidR="00D23C55" w:rsidRDefault="00D23C55" w:rsidP="00D23C55">
      <w:pPr>
        <w:pStyle w:val="a6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เพื่อ</w:t>
      </w:r>
      <w:proofErr w:type="spellStart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กําหนด</w:t>
      </w:r>
      <w:proofErr w:type="spellEnd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มาตรการ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กิจกรรมในการจัดการความเสี่ยงและ</w:t>
      </w:r>
      <w:r>
        <w:rPr>
          <w:rFonts w:ascii="TH SarabunIT๙" w:hAnsi="TH SarabunIT๙" w:cs="TH SarabunIT๙"/>
          <w:sz w:val="32"/>
          <w:szCs w:val="32"/>
          <w:cs/>
          <w:lang w:bidi="th-TH"/>
        </w:rPr>
        <w:t>มีการติดตามประเมินอย่างต่อเนื่อ</w:t>
      </w:r>
      <w:r>
        <w:rPr>
          <w:rFonts w:ascii="TH SarabunIT๙" w:hAnsi="TH SarabunIT๙" w:cs="TH SarabunIT๙" w:hint="cs"/>
          <w:sz w:val="32"/>
          <w:szCs w:val="32"/>
          <w:cs/>
          <w:lang w:bidi="th-TH"/>
        </w:rPr>
        <w:t>ง</w:t>
      </w:r>
    </w:p>
    <w:p w14:paraId="5F132D10" w14:textId="77777777" w:rsidR="00D23C55" w:rsidRDefault="00D23C55" w:rsidP="00D23C55">
      <w:pPr>
        <w:pStyle w:val="a6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เพื่อเพิ่มประสิทธิภาพบริหารงานขององค์กรให้สอดคล้องกับสถานการณ์ปัจจุบันในการบรรลุ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ตามเป้าหมายที่</w:t>
      </w:r>
      <w:proofErr w:type="spellStart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กําหนด</w:t>
      </w:r>
      <w:proofErr w:type="spellEnd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ไว้</w:t>
      </w:r>
    </w:p>
    <w:p w14:paraId="7DB4A683" w14:textId="77777777" w:rsidR="00D23C55" w:rsidRDefault="00D23C55" w:rsidP="00D23C55">
      <w:pPr>
        <w:pStyle w:val="a6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เพื่อให้บุคลากรได้รับรู้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ตระหนักและเห็นความ</w:t>
      </w:r>
      <w:proofErr w:type="spellStart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สําคัญ</w:t>
      </w:r>
      <w:proofErr w:type="spellEnd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ของการบริหารจัดการความเสี่ยง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สามารถ บริหารจัดการความเสี่ยงได้อย่างเป็นระบบในทิศทางเดียวกันการพิจารณาความเสี่ยงการ</w:t>
      </w:r>
      <w:proofErr w:type="spellStart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กําหนด</w:t>
      </w:r>
      <w:proofErr w:type="spellEnd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ประเด็น ความเสี่ยงและแนวทางการบริหารความเสี่ยง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ประจํ</w:t>
      </w:r>
      <w:proofErr w:type="spellEnd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าปีงบประมาณ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พ</w:t>
      </w:r>
      <w:r w:rsidRPr="00DC7B21">
        <w:rPr>
          <w:rFonts w:ascii="TH SarabunIT๙" w:hAnsi="TH SarabunIT๙" w:cs="TH SarabunIT๙"/>
          <w:sz w:val="32"/>
          <w:szCs w:val="32"/>
        </w:rPr>
        <w:t>.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ศ</w:t>
      </w:r>
      <w:r w:rsidRPr="00DC7B21">
        <w:rPr>
          <w:rFonts w:ascii="TH SarabunIT๙" w:hAnsi="TH SarabunIT๙" w:cs="TH SarabunIT๙"/>
          <w:sz w:val="32"/>
          <w:szCs w:val="32"/>
        </w:rPr>
        <w:t xml:space="preserve">. </w:t>
      </w:r>
      <w:r>
        <w:rPr>
          <w:rFonts w:ascii="TH SarabunIT๙" w:hAnsi="TH SarabunIT๙" w:cs="TH SarabunIT๙"/>
          <w:sz w:val="32"/>
          <w:szCs w:val="32"/>
        </w:rPr>
        <w:t>2568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ดังน</w:t>
      </w:r>
      <w:r>
        <w:rPr>
          <w:rFonts w:ascii="TH SarabunIT๙" w:hAnsi="TH SarabunIT๙" w:cs="TH SarabunIT๙"/>
          <w:sz w:val="32"/>
          <w:szCs w:val="32"/>
          <w:cs/>
          <w:lang w:bidi="th-TH"/>
        </w:rPr>
        <w:t>ี</w:t>
      </w:r>
      <w:r>
        <w:rPr>
          <w:rFonts w:ascii="TH SarabunIT๙" w:hAnsi="TH SarabunIT๙" w:cs="TH SarabunIT๙" w:hint="cs"/>
          <w:sz w:val="32"/>
          <w:szCs w:val="32"/>
          <w:cs/>
          <w:lang w:bidi="th-TH"/>
        </w:rPr>
        <w:t>้</w:t>
      </w:r>
    </w:p>
    <w:p w14:paraId="1664D86B" w14:textId="77777777" w:rsidR="00D23C55" w:rsidRDefault="00D23C55" w:rsidP="00D23C55">
      <w:pPr>
        <w:pStyle w:val="a6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พิจารณาโครงการ</w:t>
      </w:r>
      <w:r w:rsidRPr="00DC7B21">
        <w:rPr>
          <w:rFonts w:ascii="TH SarabunIT๙" w:hAnsi="TH SarabunIT๙" w:cs="TH SarabunIT๙"/>
          <w:sz w:val="32"/>
          <w:szCs w:val="32"/>
        </w:rPr>
        <w:t>/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กิจกรรมที่ได้รับการจัดสรรงบประมาณ</w:t>
      </w:r>
      <w:proofErr w:type="spellStart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ประจํ</w:t>
      </w:r>
      <w:proofErr w:type="spellEnd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าปี</w:t>
      </w:r>
      <w:r w:rsidRPr="00DC7B21">
        <w:rPr>
          <w:rFonts w:ascii="TH SarabunIT๙" w:hAnsi="TH SarabunIT๙" w:cs="TH SarabunIT๙"/>
          <w:sz w:val="32"/>
          <w:szCs w:val="32"/>
        </w:rPr>
        <w:t>2566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เพื่อเป็นข้อมูล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ประกอบการจัดการแผนบริหารจัดการความเสี่ยง</w:t>
      </w:r>
    </w:p>
    <w:p w14:paraId="35CF38D8" w14:textId="77777777" w:rsidR="00D23C55" w:rsidRDefault="00D23C55" w:rsidP="00D23C55">
      <w:pPr>
        <w:pStyle w:val="a6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ระบบงาน</w:t>
      </w:r>
      <w:proofErr w:type="spellStart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สําคัญ</w:t>
      </w:r>
      <w:proofErr w:type="spellEnd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ที่สนับสนุนการดําเนินงานขององค์กรและขบวนการองค์กรชุมชน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ซึ่งเป็นงาน ตามภารกิจหลัก</w:t>
      </w:r>
    </w:p>
    <w:p w14:paraId="2B9572F9" w14:textId="048D90D9" w:rsidR="009603FC" w:rsidRPr="00B37A20" w:rsidRDefault="009603FC" w:rsidP="009603FC">
      <w:pPr>
        <w:pStyle w:val="a4"/>
        <w:rPr>
          <w:rFonts w:ascii="TH SarabunIT๙" w:hAnsi="TH SarabunIT๙" w:cs="TH SarabunIT๙"/>
          <w:b/>
          <w:bCs/>
          <w:sz w:val="32"/>
          <w:szCs w:val="32"/>
        </w:rPr>
      </w:pPr>
      <w:r w:rsidRPr="00B37A20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การบริหารจัดการความเสี่ยงมีความแตกต</w:t>
      </w:r>
      <w:r w:rsidR="00044A03" w:rsidRPr="00B37A20">
        <w:rPr>
          <w:rFonts w:ascii="TH SarabunIT๙" w:hAnsi="TH SarabunIT๙" w:cs="TH SarabunIT๙" w:hint="cs"/>
          <w:b/>
          <w:bCs/>
          <w:sz w:val="32"/>
          <w:szCs w:val="32"/>
          <w:cs/>
        </w:rPr>
        <w:t>่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างจากการตรวจสอบภายในอย</w:t>
      </w:r>
      <w:r w:rsidR="00044A03" w:rsidRPr="00B37A20">
        <w:rPr>
          <w:rFonts w:ascii="TH SarabunIT๙" w:hAnsi="TH SarabunIT๙" w:cs="TH SarabunIT๙" w:hint="cs"/>
          <w:b/>
          <w:bCs/>
          <w:sz w:val="32"/>
          <w:szCs w:val="32"/>
          <w:cs/>
        </w:rPr>
        <w:t>่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างไร</w:t>
      </w:r>
    </w:p>
    <w:p w14:paraId="4E529EC1" w14:textId="24BD128D" w:rsidR="009603FC" w:rsidRDefault="009603FC" w:rsidP="00044A03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การบริหารจัดการความเสี่ยงเป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9603FC">
        <w:rPr>
          <w:rFonts w:ascii="TH SarabunIT๙" w:hAnsi="TH SarabunIT๙" w:cs="TH SarabunIT๙"/>
          <w:sz w:val="32"/>
          <w:szCs w:val="32"/>
          <w:cs/>
        </w:rPr>
        <w:t>นการท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03FC">
        <w:rPr>
          <w:rFonts w:ascii="TH SarabunIT๙" w:hAnsi="TH SarabunIT๙" w:cs="TH SarabunIT๙"/>
          <w:sz w:val="32"/>
          <w:szCs w:val="32"/>
          <w:cs/>
        </w:rPr>
        <w:t>งานในลักษณะที่ทุกภาระงานต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องประเมินความเสี่ยงก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อนปฏิบัติงานทุกครั้ง และแทรกกิจกรรมการตอบโต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ความเสี่ยงไว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ก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อนเริ่มปฏิบัติงานหลักตามภาระงานปกติของการเฝ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าระวังความเสี่ยงล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วงหน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าจากทุกภาระงานร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วมกันโดยเป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9603FC">
        <w:rPr>
          <w:rFonts w:ascii="TH SarabunIT๙" w:hAnsi="TH SarabunIT๙" w:cs="TH SarabunIT๙"/>
          <w:sz w:val="32"/>
          <w:szCs w:val="32"/>
          <w:cs/>
        </w:rPr>
        <w:t>นส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วนหนึ่งของความรับผิดชอบปกติที่มีการรับรู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และยอมรับจากผู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ที่เกี่ยวของ (ผ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ู้นำ</w:t>
      </w:r>
      <w:r w:rsidRPr="009603FC">
        <w:rPr>
          <w:rFonts w:ascii="TH SarabunIT๙" w:hAnsi="TH SarabunIT๙" w:cs="TH SarabunIT๙"/>
          <w:sz w:val="32"/>
          <w:szCs w:val="32"/>
          <w:cs/>
        </w:rPr>
        <w:t>ส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งงานให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) เป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9603FC">
        <w:rPr>
          <w:rFonts w:ascii="TH SarabunIT๙" w:hAnsi="TH SarabunIT๙" w:cs="TH SarabunIT๙"/>
          <w:sz w:val="32"/>
          <w:szCs w:val="32"/>
          <w:cs/>
        </w:rPr>
        <w:t xml:space="preserve">นลักษณะ </w:t>
      </w:r>
      <w:r w:rsidRPr="009603FC">
        <w:rPr>
          <w:rFonts w:ascii="TH SarabunIT๙" w:hAnsi="TH SarabunIT๙" w:cs="TH SarabunIT๙"/>
          <w:sz w:val="32"/>
          <w:szCs w:val="32"/>
        </w:rPr>
        <w:t xml:space="preserve">Pre-Decision </w:t>
      </w:r>
      <w:r w:rsidRPr="009603FC">
        <w:rPr>
          <w:rFonts w:ascii="TH SarabunIT๙" w:hAnsi="TH SarabunIT๙" w:cs="TH SarabunIT๙"/>
          <w:sz w:val="32"/>
          <w:szCs w:val="32"/>
          <w:cs/>
        </w:rPr>
        <w:t>ส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วนการตรวจสอบภายในจะเป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9603FC">
        <w:rPr>
          <w:rFonts w:ascii="TH SarabunIT๙" w:hAnsi="TH SarabunIT๙" w:cs="TH SarabunIT๙"/>
          <w:sz w:val="32"/>
          <w:szCs w:val="32"/>
          <w:cs/>
        </w:rPr>
        <w:t>นในลักษณะก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03FC">
        <w:rPr>
          <w:rFonts w:ascii="TH SarabunIT๙" w:hAnsi="TH SarabunIT๙" w:cs="TH SarabunIT๙"/>
          <w:sz w:val="32"/>
          <w:szCs w:val="32"/>
          <w:cs/>
        </w:rPr>
        <w:t>กับติดตามความเสี่ยงเป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9603FC">
        <w:rPr>
          <w:rFonts w:ascii="TH SarabunIT๙" w:hAnsi="TH SarabunIT๙" w:cs="TH SarabunIT๙"/>
          <w:sz w:val="32"/>
          <w:szCs w:val="32"/>
          <w:cs/>
        </w:rPr>
        <w:t>นการสอบทาน เป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9603FC">
        <w:rPr>
          <w:rFonts w:ascii="TH SarabunIT๙" w:hAnsi="TH SarabunIT๙" w:cs="TH SarabunIT๙"/>
          <w:sz w:val="32"/>
          <w:szCs w:val="32"/>
          <w:cs/>
        </w:rPr>
        <w:t xml:space="preserve">นลักษณะ </w:t>
      </w:r>
      <w:r w:rsidRPr="009603FC">
        <w:rPr>
          <w:rFonts w:ascii="TH SarabunIT๙" w:hAnsi="TH SarabunIT๙" w:cs="TH SarabunIT๙"/>
          <w:sz w:val="32"/>
          <w:szCs w:val="32"/>
        </w:rPr>
        <w:t>Post-Decision</w:t>
      </w:r>
    </w:p>
    <w:p w14:paraId="047D6AEA" w14:textId="77777777" w:rsidR="00D23C55" w:rsidRPr="009603FC" w:rsidRDefault="00D23C55" w:rsidP="00044A03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9F7A171" w14:textId="7AA8C005" w:rsidR="009603FC" w:rsidRPr="00B37A20" w:rsidRDefault="009603FC" w:rsidP="00C3777F">
      <w:pPr>
        <w:pStyle w:val="a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B37A20">
        <w:rPr>
          <w:rFonts w:ascii="TH SarabunIT๙" w:hAnsi="TH SarabunIT๙" w:cs="TH SarabunIT๙"/>
          <w:b/>
          <w:bCs/>
          <w:sz w:val="32"/>
          <w:szCs w:val="32"/>
        </w:rPr>
        <w:t xml:space="preserve">4. 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องค</w:t>
      </w:r>
      <w:r w:rsidR="00044A03" w:rsidRPr="00B37A20">
        <w:rPr>
          <w:rFonts w:ascii="TH SarabunIT๙" w:hAnsi="TH SarabunIT๙" w:cs="TH SarabunIT๙" w:hint="cs"/>
          <w:b/>
          <w:bCs/>
          <w:sz w:val="32"/>
          <w:szCs w:val="32"/>
          <w:cs/>
        </w:rPr>
        <w:t>์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ประกอบที่ท</w:t>
      </w:r>
      <w:r w:rsidR="00044A03" w:rsidRPr="00B37A20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ให</w:t>
      </w:r>
      <w:r w:rsidR="00044A03" w:rsidRPr="00B37A20">
        <w:rPr>
          <w:rFonts w:ascii="TH SarabunIT๙" w:hAnsi="TH SarabunIT๙" w:cs="TH SarabunIT๙" w:hint="cs"/>
          <w:b/>
          <w:bCs/>
          <w:sz w:val="32"/>
          <w:szCs w:val="32"/>
          <w:cs/>
        </w:rPr>
        <w:t>้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เกิดการทุจริต</w:t>
      </w:r>
    </w:p>
    <w:p w14:paraId="72AF1CDF" w14:textId="777D3DDE" w:rsidR="00C3777F" w:rsidRDefault="00C3777F" w:rsidP="00C3777F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3777F">
        <w:rPr>
          <w:rFonts w:ascii="TH SarabunIT๙" w:hAnsi="TH SarabunIT๙" w:cs="TH SarabunIT๙"/>
          <w:sz w:val="32"/>
          <w:szCs w:val="32"/>
          <w:cs/>
        </w:rPr>
        <w:t>องค</w:t>
      </w:r>
      <w:r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C3777F">
        <w:rPr>
          <w:rFonts w:ascii="TH SarabunIT๙" w:hAnsi="TH SarabunIT๙" w:cs="TH SarabunIT๙"/>
          <w:sz w:val="32"/>
          <w:szCs w:val="32"/>
          <w:cs/>
        </w:rPr>
        <w:t>ประกอบ</w:t>
      </w:r>
      <w:r>
        <w:rPr>
          <w:rFonts w:ascii="TH SarabunIT๙" w:hAnsi="TH SarabunIT๙" w:cs="TH SarabunIT๙" w:hint="cs"/>
          <w:sz w:val="32"/>
          <w:szCs w:val="32"/>
          <w:cs/>
        </w:rPr>
        <w:t>หรือ</w:t>
      </w:r>
      <w:r w:rsidRPr="00C3777F">
        <w:rPr>
          <w:rFonts w:ascii="TH SarabunIT๙" w:hAnsi="TH SarabunIT๙" w:cs="TH SarabunIT๙"/>
          <w:sz w:val="32"/>
          <w:szCs w:val="32"/>
          <w:cs/>
        </w:rPr>
        <w:t>ป</w:t>
      </w:r>
      <w:r>
        <w:rPr>
          <w:rFonts w:ascii="TH SarabunIT๙" w:hAnsi="TH SarabunIT๙" w:cs="TH SarabunIT๙" w:hint="cs"/>
          <w:sz w:val="32"/>
          <w:szCs w:val="32"/>
          <w:cs/>
        </w:rPr>
        <w:t>ั</w:t>
      </w:r>
      <w:r w:rsidRPr="00C3777F">
        <w:rPr>
          <w:rFonts w:ascii="TH SarabunIT๙" w:hAnsi="TH SarabunIT๙" w:cs="TH SarabunIT๙"/>
          <w:sz w:val="32"/>
          <w:szCs w:val="32"/>
          <w:cs/>
        </w:rPr>
        <w:t>จจัยที่นำไปสู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การทุจริต ประกอบด</w:t>
      </w:r>
      <w:r>
        <w:rPr>
          <w:rFonts w:ascii="TH SarabunIT๙" w:hAnsi="TH SarabunIT๙" w:cs="TH SarabunIT๙" w:hint="cs"/>
          <w:sz w:val="32"/>
          <w:szCs w:val="32"/>
          <w:cs/>
        </w:rPr>
        <w:t>้ว</w:t>
      </w:r>
      <w:r w:rsidRPr="00C3777F">
        <w:rPr>
          <w:rFonts w:ascii="TH SarabunIT๙" w:hAnsi="TH SarabunIT๙" w:cs="TH SarabunIT๙"/>
          <w:sz w:val="32"/>
          <w:szCs w:val="32"/>
          <w:cs/>
        </w:rPr>
        <w:t xml:space="preserve">ย </w:t>
      </w:r>
      <w:r w:rsidRPr="00C3777F">
        <w:rPr>
          <w:rFonts w:ascii="TH SarabunIT๙" w:hAnsi="TH SarabunIT๙" w:cs="TH SarabunIT๙"/>
          <w:sz w:val="32"/>
          <w:szCs w:val="32"/>
        </w:rPr>
        <w:t xml:space="preserve">Pressure/Incentive  </w:t>
      </w:r>
      <w:r w:rsidRPr="00C3777F">
        <w:rPr>
          <w:rFonts w:ascii="TH SarabunIT๙" w:hAnsi="TH SarabunIT๙" w:cs="TH SarabunIT๙"/>
          <w:sz w:val="32"/>
          <w:szCs w:val="32"/>
          <w:cs/>
        </w:rPr>
        <w:t>หรือแรงกด</w:t>
      </w:r>
      <w:r>
        <w:rPr>
          <w:rFonts w:ascii="TH SarabunIT๙" w:hAnsi="TH SarabunIT๙" w:cs="TH SarabunIT๙" w:hint="cs"/>
          <w:sz w:val="32"/>
          <w:szCs w:val="32"/>
          <w:cs/>
        </w:rPr>
        <w:t>ดั</w:t>
      </w:r>
      <w:r w:rsidRPr="00C3777F">
        <w:rPr>
          <w:rFonts w:ascii="TH SarabunIT๙" w:hAnsi="TH SarabunIT๙" w:cs="TH SarabunIT๙"/>
          <w:sz w:val="32"/>
          <w:szCs w:val="32"/>
          <w:cs/>
        </w:rPr>
        <w:t>นหรือแรงจูงใจ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C3777F">
        <w:rPr>
          <w:rFonts w:ascii="TH SarabunIT๙" w:hAnsi="TH SarabunIT๙" w:cs="TH SarabunIT๙"/>
          <w:sz w:val="32"/>
          <w:szCs w:val="32"/>
        </w:rPr>
        <w:t xml:space="preserve">Opportunity </w:t>
      </w:r>
      <w:r w:rsidRPr="00C3777F">
        <w:rPr>
          <w:rFonts w:ascii="TH SarabunIT๙" w:hAnsi="TH SarabunIT๙" w:cs="TH SarabunIT๙"/>
          <w:sz w:val="32"/>
          <w:szCs w:val="32"/>
          <w:cs/>
        </w:rPr>
        <w:t>หรือโอกาส ซึ่งเกิดจากช่องโหวของระบบต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าง ๆ คุณภาพการควบคุม กำกับควบคุมภายในขององค</w:t>
      </w:r>
      <w:r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C3777F">
        <w:rPr>
          <w:rFonts w:ascii="TH SarabunIT๙" w:hAnsi="TH SarabunIT๙" w:cs="TH SarabunIT๙"/>
          <w:sz w:val="32"/>
          <w:szCs w:val="32"/>
          <w:cs/>
        </w:rPr>
        <w:t>กรมีจุดอ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 xml:space="preserve">อน และ </w:t>
      </w:r>
      <w:r w:rsidRPr="00C3777F">
        <w:rPr>
          <w:rFonts w:ascii="TH SarabunIT๙" w:hAnsi="TH SarabunIT๙" w:cs="TH SarabunIT๙"/>
          <w:sz w:val="32"/>
          <w:szCs w:val="32"/>
        </w:rPr>
        <w:t xml:space="preserve">Rationalization  </w:t>
      </w:r>
      <w:r w:rsidRPr="00C3777F">
        <w:rPr>
          <w:rFonts w:ascii="TH SarabunIT๙" w:hAnsi="TH SarabunIT๙" w:cs="TH SarabunIT๙"/>
          <w:sz w:val="32"/>
          <w:szCs w:val="32"/>
          <w:cs/>
        </w:rPr>
        <w:t>หรือ การหาเหตุผลสนับสนุนการกระทำตามทฤษฎีสามเหลี่ยมการทุจริต (</w:t>
      </w:r>
      <w:r w:rsidRPr="00C3777F">
        <w:rPr>
          <w:rFonts w:ascii="TH SarabunIT๙" w:hAnsi="TH SarabunIT๙" w:cs="TH SarabunIT๙"/>
          <w:sz w:val="32"/>
          <w:szCs w:val="32"/>
        </w:rPr>
        <w:t>Fraud</w:t>
      </w:r>
      <w:r w:rsidR="00D23C55">
        <w:rPr>
          <w:rFonts w:ascii="TH SarabunIT๙" w:hAnsi="TH SarabunIT๙" w:cs="TH SarabunIT๙"/>
          <w:sz w:val="32"/>
          <w:szCs w:val="32"/>
        </w:rPr>
        <w:t xml:space="preserve"> )</w:t>
      </w:r>
    </w:p>
    <w:p w14:paraId="1ABB6649" w14:textId="77777777" w:rsidR="00D23C55" w:rsidRPr="00C3777F" w:rsidRDefault="00D23C55" w:rsidP="00C3777F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2F383BC" w14:textId="334A1996" w:rsidR="00C3777F" w:rsidRPr="00B37A20" w:rsidRDefault="00AE7488" w:rsidP="00C3777F">
      <w:pPr>
        <w:pStyle w:val="a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B37A20">
        <w:rPr>
          <w:rFonts w:ascii="TH SarabunIT๙" w:hAnsi="TH SarabunIT๙" w:cs="TH SarabunIT๙"/>
          <w:b/>
          <w:bCs/>
          <w:sz w:val="32"/>
          <w:szCs w:val="32"/>
        </w:rPr>
        <w:t>5</w:t>
      </w:r>
      <w:r w:rsidR="00C3777F" w:rsidRPr="00B37A20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="00C3777F"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ขอบเขตประเมินความเสี่ยงการทุจริต</w:t>
      </w:r>
    </w:p>
    <w:p w14:paraId="13118C5B" w14:textId="0501C0C7" w:rsidR="00C3777F" w:rsidRPr="00C3777F" w:rsidRDefault="00C3777F" w:rsidP="00C3777F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C3777F">
        <w:rPr>
          <w:rFonts w:ascii="TH SarabunIT๙" w:hAnsi="TH SarabunIT๙" w:cs="TH SarabunIT๙"/>
          <w:sz w:val="32"/>
          <w:szCs w:val="32"/>
          <w:cs/>
        </w:rPr>
        <w:t>แบ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งประเภทความเสี่ยงการทุจริต ออกเป</w:t>
      </w:r>
      <w:r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C3777F">
        <w:rPr>
          <w:rFonts w:ascii="TH SarabunIT๙" w:hAnsi="TH SarabunIT๙" w:cs="TH SarabunIT๙"/>
          <w:sz w:val="32"/>
          <w:szCs w:val="32"/>
          <w:cs/>
        </w:rPr>
        <w:t>น ๓ 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าน ดังนี้</w:t>
      </w:r>
    </w:p>
    <w:p w14:paraId="3E2C1CD9" w14:textId="732EE62A" w:rsidR="00C3777F" w:rsidRPr="00C3777F" w:rsidRDefault="00C3777F" w:rsidP="00B37A20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3777F">
        <w:rPr>
          <w:rFonts w:ascii="TH SarabunIT๙" w:hAnsi="TH SarabunIT๙" w:cs="TH SarabunIT๙"/>
          <w:sz w:val="32"/>
          <w:szCs w:val="32"/>
          <w:cs/>
        </w:rPr>
        <w:t>๑. ความเสี่ยงการทุจริตที่เกี่ยวของกับการพิจารณาอนุมัติ อนุญาต ภารกิจให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บริการประชาชนอนุมัติ หรืออนุญาตตามพระราชบัญญัติการอำนวยความสะดวกการพิจารณาอนุญาตของทางราชการ พ.ศ. ๒๕๕๘)</w:t>
      </w:r>
    </w:p>
    <w:p w14:paraId="3D5B77DD" w14:textId="7205C4FE" w:rsidR="00C3777F" w:rsidRPr="00C3777F" w:rsidRDefault="00C3777F" w:rsidP="00B37A20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3777F">
        <w:rPr>
          <w:rFonts w:ascii="TH SarabunIT๙" w:hAnsi="TH SarabunIT๙" w:cs="TH SarabunIT๙"/>
          <w:sz w:val="32"/>
          <w:szCs w:val="32"/>
          <w:cs/>
        </w:rPr>
        <w:t>๒. ความเสี่ยงการทุจริตในความโปร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งสของก</w:t>
      </w:r>
      <w:r>
        <w:rPr>
          <w:rFonts w:ascii="TH SarabunIT๙" w:hAnsi="TH SarabunIT๙" w:cs="TH SarabunIT๙" w:hint="cs"/>
          <w:sz w:val="32"/>
          <w:szCs w:val="32"/>
          <w:cs/>
        </w:rPr>
        <w:t>า</w:t>
      </w:r>
      <w:r w:rsidRPr="00C3777F">
        <w:rPr>
          <w:rFonts w:ascii="TH SarabunIT๙" w:hAnsi="TH SarabunIT๙" w:cs="TH SarabunIT๙"/>
          <w:sz w:val="32"/>
          <w:szCs w:val="32"/>
          <w:cs/>
        </w:rPr>
        <w:t>รใช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อำนาจและตำแหน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งหน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าที่</w:t>
      </w:r>
    </w:p>
    <w:p w14:paraId="49B6DF9B" w14:textId="47155776" w:rsidR="003C5ADA" w:rsidRDefault="00D23C55" w:rsidP="003C5ADA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8E344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0" distR="0" simplePos="0" relativeHeight="251662848" behindDoc="1" locked="0" layoutInCell="1" allowOverlap="1" wp14:anchorId="33C1E69A" wp14:editId="22C44501">
                <wp:simplePos x="0" y="0"/>
                <wp:positionH relativeFrom="page">
                  <wp:posOffset>2406015</wp:posOffset>
                </wp:positionH>
                <wp:positionV relativeFrom="paragraph">
                  <wp:posOffset>1710055</wp:posOffset>
                </wp:positionV>
                <wp:extent cx="3333115" cy="294005"/>
                <wp:effectExtent l="0" t="0" r="19685" b="10795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3115" cy="29400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FA0AA8E" w14:textId="77777777" w:rsidR="00D23C55" w:rsidRPr="00014635" w:rsidRDefault="00D23C55" w:rsidP="00D23C5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14635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การใช้จ่ายงบประมาณและการบริหารจัดการทรัพยากร</w:t>
                            </w:r>
                          </w:p>
                        </w:txbxContent>
                      </wps:txbx>
                      <wps:bodyPr wrap="square" lIns="0" tIns="0" rIns="0" bIns="0"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C1E69A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189.45pt;margin-top:134.65pt;width:262.45pt;height:23.15pt;z-index:-251653632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" filled="f" strokeweight=".48pt">
                <v:path arrowok="t"/>
                <v:textbox inset="0,0,0,0">
                  <w:txbxContent>
                    <w:p w14:paraId="6FA0AA8E" w14:textId="77777777" w:rsidR="00D23C55" w:rsidRPr="00014635" w:rsidRDefault="00D23C55" w:rsidP="00D23C55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  <w:r w:rsidRPr="00014635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การใช้จ่ายงบประมาณและการบริหารจัดการทรัพยากร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8E344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37D86BAE" wp14:editId="508B26B6">
                <wp:simplePos x="0" y="0"/>
                <wp:positionH relativeFrom="page">
                  <wp:posOffset>2945130</wp:posOffset>
                </wp:positionH>
                <wp:positionV relativeFrom="paragraph">
                  <wp:posOffset>1213485</wp:posOffset>
                </wp:positionV>
                <wp:extent cx="2277745" cy="309880"/>
                <wp:effectExtent l="0" t="0" r="27305" b="1397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77745" cy="30988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6C83AD8" w14:textId="77777777" w:rsidR="00D23C55" w:rsidRPr="008E3442" w:rsidRDefault="00D23C55" w:rsidP="00D23C5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8E344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การใช้</w:t>
                            </w:r>
                            <w:proofErr w:type="spellStart"/>
                            <w:r w:rsidRPr="008E344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อํานาจ</w:t>
                            </w:r>
                            <w:proofErr w:type="spellEnd"/>
                            <w:r w:rsidRPr="008E344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และ</w:t>
                            </w:r>
                            <w:proofErr w:type="spellStart"/>
                            <w:r w:rsidRPr="008E344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ตําแหน่ง</w:t>
                            </w:r>
                            <w:proofErr w:type="spellEnd"/>
                            <w:r w:rsidRPr="008E344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หน้าที่</w:t>
                            </w:r>
                          </w:p>
                        </w:txbxContent>
                      </wps:txbx>
                      <wps:bodyPr wrap="square" lIns="0" tIns="0" rIns="0" bIns="0"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D86BAE" id="Textbox 4" o:spid="_x0000_s1027" type="#_x0000_t202" style="position:absolute;left:0;text-align:left;margin-left:231.9pt;margin-top:95.55pt;width:179.35pt;height:24.4pt;z-index:-251656704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" filled="f" strokeweight=".48pt">
                <v:path arrowok="t"/>
                <v:textbox inset="0,0,0,0">
                  <w:txbxContent>
                    <w:p w14:paraId="56C83AD8" w14:textId="77777777" w:rsidR="00D23C55" w:rsidRPr="008E3442" w:rsidRDefault="00D23C55" w:rsidP="00D23C55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  <w:r w:rsidRPr="008E3442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การใช้</w:t>
                      </w:r>
                      <w:proofErr w:type="spellStart"/>
                      <w:r w:rsidRPr="008E3442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อํานาจ</w:t>
                      </w:r>
                      <w:proofErr w:type="spellEnd"/>
                      <w:r w:rsidRPr="008E3442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และ</w:t>
                      </w:r>
                      <w:proofErr w:type="spellStart"/>
                      <w:r w:rsidRPr="008E3442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ตําแหน่ง</w:t>
                      </w:r>
                      <w:proofErr w:type="spellEnd"/>
                      <w:r w:rsidRPr="008E3442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หน้าที่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C3777F" w:rsidRPr="00C3777F">
        <w:rPr>
          <w:rFonts w:ascii="TH SarabunIT๙" w:hAnsi="TH SarabunIT๙" w:cs="TH SarabunIT๙"/>
          <w:sz w:val="32"/>
          <w:szCs w:val="32"/>
          <w:cs/>
        </w:rPr>
        <w:t>๓. ความเสี่ยงการทุจริตในความโปร</w:t>
      </w:r>
      <w:r w:rsidR="00C3777F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C3777F" w:rsidRPr="00C3777F">
        <w:rPr>
          <w:rFonts w:ascii="TH SarabunIT๙" w:hAnsi="TH SarabunIT๙" w:cs="TH SarabunIT๙"/>
          <w:sz w:val="32"/>
          <w:szCs w:val="32"/>
          <w:cs/>
        </w:rPr>
        <w:t>งใสของการใช</w:t>
      </w:r>
      <w:r w:rsidR="00C3777F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C3777F" w:rsidRPr="00C3777F">
        <w:rPr>
          <w:rFonts w:ascii="TH SarabunIT๙" w:hAnsi="TH SarabunIT๙" w:cs="TH SarabunIT๙"/>
          <w:sz w:val="32"/>
          <w:szCs w:val="32"/>
          <w:cs/>
        </w:rPr>
        <w:t>จ</w:t>
      </w:r>
      <w:r w:rsidR="00C3777F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C3777F" w:rsidRPr="00C3777F">
        <w:rPr>
          <w:rFonts w:ascii="TH SarabunIT๙" w:hAnsi="TH SarabunIT๙" w:cs="TH SarabunIT๙"/>
          <w:sz w:val="32"/>
          <w:szCs w:val="32"/>
          <w:cs/>
        </w:rPr>
        <w:t>ายงบประมาณและการบริหารจัดการทรัพยากรภาครัฐการ</w:t>
      </w:r>
    </w:p>
    <w:p w14:paraId="234C791A" w14:textId="335AD26E" w:rsidR="00D23C55" w:rsidRPr="008E3442" w:rsidRDefault="00D23C55" w:rsidP="00D23C55">
      <w:pPr>
        <w:rPr>
          <w:rFonts w:ascii="TH SarabunIT๙" w:hAnsi="TH SarabunIT๙" w:cs="TH SarabunIT๙"/>
          <w:sz w:val="32"/>
          <w:szCs w:val="32"/>
        </w:rPr>
      </w:pPr>
      <w:r w:rsidRPr="008E344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7B0AE874" wp14:editId="6C84A5C5">
                <wp:simplePos x="0" y="0"/>
                <wp:positionH relativeFrom="page">
                  <wp:posOffset>2981325</wp:posOffset>
                </wp:positionH>
                <wp:positionV relativeFrom="paragraph">
                  <wp:posOffset>284480</wp:posOffset>
                </wp:positionV>
                <wp:extent cx="2253615" cy="301625"/>
                <wp:effectExtent l="0" t="0" r="13335" b="22225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53615" cy="30162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51BCE5A" w14:textId="77777777" w:rsidR="00D23C55" w:rsidRPr="008E3442" w:rsidRDefault="00D23C55" w:rsidP="00D23C5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8E344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การพิจารณาอนุมัติ</w:t>
                            </w:r>
                            <w:r w:rsidRPr="008E344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8E344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อนุญาต</w:t>
                            </w:r>
                          </w:p>
                        </w:txbxContent>
                      </wps:txbx>
                      <wps:bodyPr wrap="square" lIns="0" tIns="0" rIns="0" bIns="0" rtlCol="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AE874" id="Textbox 3" o:spid="_x0000_s1028" type="#_x0000_t202" style="position:absolute;margin-left:234.75pt;margin-top:22.4pt;width:177.45pt;height:23.75pt;z-index:-251659776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" filled="f" strokeweight=".48pt">
                <v:path arrowok="t"/>
                <v:textbox inset="0,0,0,0">
                  <w:txbxContent>
                    <w:p w14:paraId="451BCE5A" w14:textId="77777777" w:rsidR="00D23C55" w:rsidRPr="008E3442" w:rsidRDefault="00D23C55" w:rsidP="00D23C55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  <w:r w:rsidRPr="008E3442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การพิจารณาอนุมัติ</w:t>
                      </w:r>
                      <w:r w:rsidRPr="008E3442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  <w:t xml:space="preserve">  </w:t>
                      </w:r>
                      <w:r w:rsidRPr="008E3442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อนุญาต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B5F975D" w14:textId="3B6B25BA" w:rsidR="00C3777F" w:rsidRDefault="00C3777F" w:rsidP="00D23C55">
      <w:pPr>
        <w:pStyle w:val="a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ประเมินความเสี่ยงการทุจริต</w:t>
      </w:r>
      <w:r w:rsidR="003C5ADA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1893368D" w14:textId="77777777" w:rsidR="003C5ADA" w:rsidRPr="00B37A20" w:rsidRDefault="003C5ADA" w:rsidP="003C5ADA">
      <w:pPr>
        <w:pStyle w:val="a4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2D3EAE37" w14:textId="77777777" w:rsidR="00C3777F" w:rsidRPr="003C5ADA" w:rsidRDefault="00C3777F" w:rsidP="00C3777F">
      <w:pPr>
        <w:pStyle w:val="a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3C5ADA">
        <w:rPr>
          <w:rFonts w:ascii="TH SarabunIT๙" w:hAnsi="TH SarabunIT๙" w:cs="TH SarabunIT๙"/>
          <w:b/>
          <w:bCs/>
          <w:sz w:val="32"/>
          <w:szCs w:val="32"/>
          <w:cs/>
        </w:rPr>
        <w:t>๑. การระบุความเสี่ยง (</w:t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>Risk Identification)</w:t>
      </w:r>
    </w:p>
    <w:p w14:paraId="7F90F50B" w14:textId="3022A677" w:rsidR="00C3777F" w:rsidRDefault="00C3777F" w:rsidP="00B37A20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3777F">
        <w:rPr>
          <w:rFonts w:ascii="TH SarabunIT๙" w:hAnsi="TH SarabunIT๙" w:cs="TH SarabunIT๙"/>
          <w:sz w:val="32"/>
          <w:szCs w:val="32"/>
          <w:cs/>
        </w:rPr>
        <w:t>ขั้นตอนที่ ๑ นำข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อมูลที่ใด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จากขั้นเตรียมการในส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วนรายละเอียดขั้นตอน แนวทางหรือเกณ</w:t>
      </w:r>
      <w:r>
        <w:rPr>
          <w:rFonts w:ascii="TH SarabunIT๙" w:hAnsi="TH SarabunIT๙" w:cs="TH SarabunIT๙" w:hint="cs"/>
          <w:sz w:val="32"/>
          <w:szCs w:val="32"/>
          <w:cs/>
        </w:rPr>
        <w:t>ฑ์</w:t>
      </w:r>
      <w:r w:rsidRPr="00C3777F">
        <w:rPr>
          <w:rFonts w:ascii="TH SarabunIT๙" w:hAnsi="TH SarabunIT๙" w:cs="TH SarabunIT๙"/>
          <w:sz w:val="32"/>
          <w:szCs w:val="32"/>
          <w:cs/>
        </w:rPr>
        <w:t xml:space="preserve"> การปฏิบัติงานของกระบวนงานที่จะทำการประเมินความเสี่ยงการทุจริต ซึ่งในขั้นตอนการปฏิบัติงานนั้น ย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อมประกอบไปด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วยขั้นตอนย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อยในการระบุความเสี่ยงตามขั้นตอนที่ ๑ ให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 xml:space="preserve">ทำการระบุความเสี่ยง </w:t>
      </w:r>
      <w:r>
        <w:rPr>
          <w:rFonts w:ascii="TH SarabunIT๙" w:hAnsi="TH SarabunIT๙" w:cs="TH SarabunIT๙" w:hint="cs"/>
          <w:sz w:val="32"/>
          <w:szCs w:val="32"/>
          <w:cs/>
        </w:rPr>
        <w:t>อ</w:t>
      </w:r>
      <w:r w:rsidRPr="00C3777F">
        <w:rPr>
          <w:rFonts w:ascii="TH SarabunIT๙" w:hAnsi="TH SarabunIT๙" w:cs="TH SarabunIT๙"/>
          <w:sz w:val="32"/>
          <w:szCs w:val="32"/>
          <w:cs/>
        </w:rPr>
        <w:t>ธิบายรายละเอียด รูปแบบ พฤติการณความเสี่ยงเฉพาะที่มีความสี่ยงการทุจริตเท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านั้น และในการประเมินต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องคำนึงถึงความเสี่ยงในภาพรวมของการดำเนินงานเรื่องที่จะทำการประเมินด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วย เนื่องจากในกระบวนงานการปฏิบัติงานตามชั้นตอนอาจไม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พบความเสี่ยงหรือความเสี่ยงต่ำ แต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อาจพบว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 xml:space="preserve">ามีความเสี่ยงในเรื่องนั้น </w:t>
      </w:r>
      <w:r w:rsidRPr="00C3777F">
        <w:rPr>
          <w:rFonts w:ascii="TH SarabunIT๙" w:hAnsi="TH SarabunIT๙" w:cs="TH SarabunIT๙"/>
          <w:sz w:val="32"/>
          <w:szCs w:val="32"/>
        </w:rPr>
        <w:t>1</w:t>
      </w:r>
      <w:r w:rsidRPr="00C3777F">
        <w:rPr>
          <w:rFonts w:ascii="TH SarabunIT๙" w:hAnsi="TH SarabunIT๙" w:cs="TH SarabunIT๙"/>
          <w:sz w:val="32"/>
          <w:szCs w:val="32"/>
          <w:cs/>
        </w:rPr>
        <w:t xml:space="preserve"> ในการดำเนินงานที่ไม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ได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อยู่ในขั้นตอนก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็เป็นได้</w:t>
      </w:r>
      <w:r w:rsidRPr="00C3777F">
        <w:rPr>
          <w:rFonts w:ascii="TH SarabunIT๙" w:hAnsi="TH SarabunIT๙" w:cs="TH SarabunIT๙"/>
          <w:sz w:val="32"/>
          <w:szCs w:val="32"/>
          <w:cs/>
        </w:rPr>
        <w:t xml:space="preserve"> โดยไม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ด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องคำนึงว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าหน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วยงานจะมี</w:t>
      </w:r>
      <w:r w:rsidR="005C41B6">
        <w:rPr>
          <w:rFonts w:ascii="TH SarabunIT๙" w:hAnsi="TH SarabunIT๙" w:cs="TH SarabunIT๙"/>
          <w:sz w:val="32"/>
          <w:szCs w:val="32"/>
        </w:rPr>
        <w:t xml:space="preserve"> </w:t>
      </w:r>
      <w:r w:rsidR="00D23C55">
        <w:rPr>
          <w:rFonts w:ascii="TH SarabunIT๙" w:hAnsi="TH SarabunIT๙" w:cs="TH SarabunIT๙"/>
          <w:sz w:val="32"/>
          <w:szCs w:val="32"/>
        </w:rPr>
        <w:t>(</w:t>
      </w:r>
      <w:r w:rsidRPr="00C3777F">
        <w:rPr>
          <w:rFonts w:ascii="TH SarabunIT๙" w:hAnsi="TH SarabunIT๙" w:cs="TH SarabunIT๙"/>
          <w:sz w:val="32"/>
          <w:szCs w:val="32"/>
        </w:rPr>
        <w:t>Triangle)</w:t>
      </w:r>
      <w:r w:rsidR="005C41B6">
        <w:rPr>
          <w:rFonts w:ascii="TH SarabunIT๙" w:hAnsi="TH SarabunIT๙" w:cs="TH SarabunIT๙"/>
          <w:sz w:val="32"/>
          <w:szCs w:val="32"/>
        </w:rPr>
        <w:t xml:space="preserve"> 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>มาตรการป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>องกันหรือแก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>ไขความเสี่ยงการทุจริตนั้นอยู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>แล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>ว น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>ข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>อมูลรายละเอียดดังกล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>าวลงในประเภทของความเสี่ยงซึ่งเป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็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 xml:space="preserve">น </w:t>
      </w:r>
      <w:r w:rsidR="005C41B6" w:rsidRPr="005C41B6">
        <w:rPr>
          <w:rFonts w:ascii="TH SarabunIT๙" w:hAnsi="TH SarabunIT๙" w:cs="TH SarabunIT๙"/>
          <w:sz w:val="32"/>
          <w:szCs w:val="32"/>
        </w:rPr>
        <w:t xml:space="preserve">Known Factor 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 xml:space="preserve">หรือ </w:t>
      </w:r>
      <w:r w:rsidR="005C41B6" w:rsidRPr="005C41B6">
        <w:rPr>
          <w:rFonts w:ascii="TH SarabunIT๙" w:hAnsi="TH SarabunIT๙" w:cs="TH SarabunIT๙"/>
          <w:sz w:val="32"/>
          <w:szCs w:val="32"/>
        </w:rPr>
        <w:t>Unknown Factor</w:t>
      </w:r>
    </w:p>
    <w:p w14:paraId="385CA1FA" w14:textId="77777777" w:rsidR="00D23C55" w:rsidRDefault="00D23C55" w:rsidP="00D23C55">
      <w:pPr>
        <w:pStyle w:val="a6"/>
        <w:numPr>
          <w:ilvl w:val="0"/>
          <w:numId w:val="3"/>
        </w:numPr>
        <w:ind w:left="1134" w:hanging="283"/>
        <w:rPr>
          <w:rFonts w:ascii="TH SarabunIT๙" w:hAnsi="TH SarabunIT๙" w:cs="TH SarabunIT๙"/>
          <w:sz w:val="32"/>
          <w:szCs w:val="32"/>
        </w:rPr>
      </w:pPr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ความเสี่ยงการทุจริตที่เกี่ยวข้องกับการพิจารณา</w:t>
      </w:r>
      <w:r w:rsidRPr="00D5212C">
        <w:rPr>
          <w:rFonts w:ascii="TH SarabunIT๙" w:hAnsi="TH SarabunIT๙" w:cs="TH SarabunIT๙"/>
          <w:sz w:val="32"/>
          <w:szCs w:val="32"/>
        </w:rPr>
        <w:t xml:space="preserve"> </w:t>
      </w:r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อนุญาต</w:t>
      </w:r>
    </w:p>
    <w:p w14:paraId="54BEC69D" w14:textId="77777777" w:rsidR="00D23C55" w:rsidRDefault="00D23C55" w:rsidP="00D23C55">
      <w:pPr>
        <w:pStyle w:val="a6"/>
        <w:numPr>
          <w:ilvl w:val="0"/>
          <w:numId w:val="3"/>
        </w:numPr>
        <w:ind w:left="1134" w:hanging="283"/>
        <w:rPr>
          <w:rFonts w:ascii="TH SarabunIT๙" w:hAnsi="TH SarabunIT๙" w:cs="TH SarabunIT๙"/>
          <w:sz w:val="32"/>
          <w:szCs w:val="32"/>
        </w:rPr>
      </w:pPr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ความเสี่ยงความทุจริตในความโปร่งใสของการใช้</w:t>
      </w:r>
      <w:proofErr w:type="spellStart"/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อํานาจ</w:t>
      </w:r>
      <w:proofErr w:type="spellEnd"/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และ</w:t>
      </w:r>
      <w:proofErr w:type="spellStart"/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ตําแหน่ง</w:t>
      </w:r>
      <w:proofErr w:type="spellEnd"/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หน้าที่</w:t>
      </w:r>
    </w:p>
    <w:p w14:paraId="35D66A39" w14:textId="0C0DD3D0" w:rsidR="00D23C55" w:rsidRDefault="00D23C55" w:rsidP="00D23C55">
      <w:pPr>
        <w:pStyle w:val="a6"/>
        <w:numPr>
          <w:ilvl w:val="0"/>
          <w:numId w:val="3"/>
        </w:numPr>
        <w:ind w:left="1134" w:hanging="283"/>
        <w:rPr>
          <w:rFonts w:ascii="TH SarabunIT๙" w:hAnsi="TH SarabunIT๙" w:cs="TH SarabunIT๙"/>
          <w:sz w:val="32"/>
          <w:szCs w:val="32"/>
        </w:rPr>
      </w:pPr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ความเสี่ยงการทุจริตในความโปร่งใสของการใช้จ่ายงบประมาณและการบริหารจัดการ</w:t>
      </w:r>
      <w:r w:rsidRPr="00D5212C">
        <w:rPr>
          <w:rFonts w:ascii="TH SarabunIT๙" w:hAnsi="TH SarabunIT๙" w:cs="TH SarabunIT๙"/>
          <w:sz w:val="32"/>
          <w:szCs w:val="32"/>
        </w:rPr>
        <w:t xml:space="preserve"> </w:t>
      </w:r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ทรัพยากรภาครัฐ</w:t>
      </w:r>
    </w:p>
    <w:p w14:paraId="09838152" w14:textId="35F05F62" w:rsidR="00836A3A" w:rsidRDefault="00836A3A" w:rsidP="00836A3A">
      <w:pPr>
        <w:rPr>
          <w:rFonts w:ascii="TH SarabunIT๙" w:hAnsi="TH SarabunIT๙" w:cs="TH SarabunIT๙"/>
          <w:sz w:val="32"/>
          <w:szCs w:val="32"/>
        </w:rPr>
      </w:pPr>
    </w:p>
    <w:p w14:paraId="61880446" w14:textId="3A18CAD2" w:rsidR="00836A3A" w:rsidRDefault="00836A3A" w:rsidP="00836A3A">
      <w:pPr>
        <w:rPr>
          <w:rFonts w:ascii="TH SarabunIT๙" w:hAnsi="TH SarabunIT๙" w:cs="TH SarabunIT๙"/>
          <w:sz w:val="32"/>
          <w:szCs w:val="32"/>
        </w:rPr>
      </w:pPr>
    </w:p>
    <w:p w14:paraId="6429A883" w14:textId="77777777" w:rsidR="00836A3A" w:rsidRPr="00836A3A" w:rsidRDefault="00836A3A" w:rsidP="00836A3A">
      <w:pPr>
        <w:rPr>
          <w:rFonts w:ascii="TH SarabunIT๙" w:hAnsi="TH SarabunIT๙" w:cs="TH SarabunIT๙"/>
          <w:sz w:val="32"/>
          <w:szCs w:val="32"/>
        </w:rPr>
      </w:pPr>
    </w:p>
    <w:p w14:paraId="7DB5E9D7" w14:textId="77777777" w:rsidR="00D23C55" w:rsidRPr="00D5212C" w:rsidRDefault="00D23C55" w:rsidP="00D23C55">
      <w:pPr>
        <w:pStyle w:val="a6"/>
        <w:ind w:left="2520" w:firstLine="0"/>
        <w:rPr>
          <w:rFonts w:ascii="TH SarabunIT๙" w:hAnsi="TH SarabunIT๙" w:cs="TH SarabunIT๙"/>
          <w:sz w:val="32"/>
          <w:szCs w:val="32"/>
        </w:rPr>
      </w:pPr>
    </w:p>
    <w:p w14:paraId="3C58DE80" w14:textId="46D8D4D7" w:rsidR="00D23C55" w:rsidRDefault="00D23C55" w:rsidP="00D23C55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D5212C">
        <w:rPr>
          <w:rFonts w:ascii="TH SarabunIT๙" w:hAnsi="TH SarabunIT๙" w:cs="TH SarabunIT๙"/>
          <w:b/>
          <w:bCs/>
          <w:sz w:val="32"/>
          <w:szCs w:val="32"/>
          <w:cs/>
        </w:rPr>
        <w:t>ตารางระบุความเสี่ยงการทุจริต</w:t>
      </w:r>
      <w:r w:rsidRPr="00D5212C">
        <w:rPr>
          <w:rFonts w:ascii="TH SarabunIT๙" w:hAnsi="TH SarabunIT๙" w:cs="TH SarabunIT๙"/>
          <w:b/>
          <w:bCs/>
          <w:sz w:val="32"/>
          <w:szCs w:val="32"/>
        </w:rPr>
        <w:t xml:space="preserve"> (know factor </w:t>
      </w:r>
      <w:r w:rsidRPr="00D5212C">
        <w:rPr>
          <w:rFonts w:ascii="TH SarabunIT๙" w:hAnsi="TH SarabunIT๙" w:cs="TH SarabunIT๙"/>
          <w:b/>
          <w:bCs/>
          <w:sz w:val="32"/>
          <w:szCs w:val="32"/>
          <w:cs/>
        </w:rPr>
        <w:t>และ</w:t>
      </w:r>
      <w:r w:rsidRPr="00D5212C">
        <w:rPr>
          <w:rFonts w:ascii="TH SarabunIT๙" w:hAnsi="TH SarabunIT๙" w:cs="TH SarabunIT๙"/>
          <w:b/>
          <w:bCs/>
          <w:sz w:val="32"/>
          <w:szCs w:val="32"/>
        </w:rPr>
        <w:t xml:space="preserve"> Unknow factor) </w:t>
      </w:r>
      <w:r w:rsidRPr="00D5212C">
        <w:rPr>
          <w:rFonts w:ascii="TH SarabunIT๙" w:hAnsi="TH SarabunIT๙" w:cs="TH SarabunIT๙"/>
          <w:b/>
          <w:bCs/>
          <w:sz w:val="32"/>
          <w:szCs w:val="32"/>
          <w:cs/>
        </w:rPr>
        <w:t>ตารางระบุความเสี่ยง</w:t>
      </w:r>
    </w:p>
    <w:p w14:paraId="63CD0B85" w14:textId="77777777" w:rsidR="009D13D6" w:rsidRDefault="009D13D6" w:rsidP="005C41B6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D13D6" w14:paraId="5BFD64FE" w14:textId="77777777" w:rsidTr="009D13D6">
        <w:tc>
          <w:tcPr>
            <w:tcW w:w="4508" w:type="dxa"/>
          </w:tcPr>
          <w:p w14:paraId="06C093A6" w14:textId="77777777" w:rsidR="009D13D6" w:rsidRPr="009D13D6" w:rsidRDefault="009D13D6" w:rsidP="009D13D6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Known</w:t>
            </w:r>
          </w:p>
          <w:p w14:paraId="5894AEC3" w14:textId="24ECF8C2" w:rsidR="009D13D6" w:rsidRDefault="009D13D6" w:rsidP="009D13D6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</w:rPr>
              <w:t>Factor</w:t>
            </w:r>
          </w:p>
        </w:tc>
        <w:tc>
          <w:tcPr>
            <w:tcW w:w="4508" w:type="dxa"/>
          </w:tcPr>
          <w:p w14:paraId="602055C1" w14:textId="4F7CE10E" w:rsidR="009D13D6" w:rsidRPr="009D13D6" w:rsidRDefault="009D13D6" w:rsidP="009D13D6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ความเสี่ยงทั้ง 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ั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ญหา/พฤติกรรมที่เคยรับรู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ว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าเคยเกิดมาก่อน คาดหมายได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ว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า มีโอกาสสูงที่จะเกิด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ช้า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หรือมี</w:t>
            </w:r>
          </w:p>
          <w:p w14:paraId="5B014D40" w14:textId="50634085" w:rsidR="009D13D6" w:rsidRDefault="009D13D6" w:rsidP="009D13D6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ประวัติ มี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นานอยู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แล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ว</w:t>
            </w:r>
          </w:p>
        </w:tc>
      </w:tr>
      <w:tr w:rsidR="009D13D6" w14:paraId="41B1F843" w14:textId="77777777" w:rsidTr="009D13D6">
        <w:tc>
          <w:tcPr>
            <w:tcW w:w="4508" w:type="dxa"/>
          </w:tcPr>
          <w:p w14:paraId="07B493D4" w14:textId="77777777" w:rsidR="009D13D6" w:rsidRPr="009D13D6" w:rsidRDefault="009D13D6" w:rsidP="009D13D6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</w:rPr>
              <w:t>Unknown</w:t>
            </w:r>
          </w:p>
          <w:p w14:paraId="23184ED3" w14:textId="1E76F5AC" w:rsidR="009D13D6" w:rsidRDefault="009D13D6" w:rsidP="009D13D6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</w:rPr>
              <w:t>Factor</w:t>
            </w:r>
          </w:p>
        </w:tc>
        <w:tc>
          <w:tcPr>
            <w:tcW w:w="4508" w:type="dxa"/>
          </w:tcPr>
          <w:p w14:paraId="7694B35D" w14:textId="37991029" w:rsidR="009D13D6" w:rsidRDefault="009D13D6" w:rsidP="009D13D6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ปัจจัยความเสี่ยงที่มาจากการพยากรณ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ประมาณการล่วงหน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าในอนาคต 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ั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ญหา/พฤติกรรมความเสี่ยงที่อาจจะเกิดขึ้น (คิดล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วงหน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า ตีตนไปก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อนไข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เสมอ)</w:t>
            </w:r>
          </w:p>
        </w:tc>
      </w:tr>
    </w:tbl>
    <w:p w14:paraId="26268E02" w14:textId="77777777" w:rsidR="00D23C55" w:rsidRDefault="00D23C55" w:rsidP="009D13D6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8373132" w14:textId="0E747E86" w:rsidR="009D13D6" w:rsidRDefault="009D13D6" w:rsidP="009D13D6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9D13D6">
        <w:rPr>
          <w:rFonts w:ascii="TH SarabunIT๙" w:hAnsi="TH SarabunIT๙" w:cs="TH SarabunIT๙"/>
          <w:sz w:val="32"/>
          <w:szCs w:val="32"/>
          <w:cs/>
        </w:rPr>
        <w:t>2. เกณฑ์ระดับโอกาสที่จะเกิดความเสี่ยง (</w:t>
      </w:r>
      <w:r w:rsidRPr="009D13D6">
        <w:rPr>
          <w:rFonts w:ascii="TH SarabunIT๙" w:hAnsi="TH SarabunIT๙" w:cs="TH SarabunIT๙"/>
          <w:sz w:val="32"/>
          <w:szCs w:val="32"/>
        </w:rPr>
        <w:t xml:space="preserve">Likelihood) </w:t>
      </w:r>
      <w:r w:rsidRPr="009D13D6">
        <w:rPr>
          <w:rFonts w:ascii="TH SarabunIT๙" w:hAnsi="TH SarabunIT๙" w:cs="TH SarabunIT๙"/>
          <w:sz w:val="32"/>
          <w:szCs w:val="32"/>
          <w:cs/>
        </w:rPr>
        <w:t>เชิงคุณภาพ</w:t>
      </w:r>
    </w:p>
    <w:p w14:paraId="24AB30DC" w14:textId="77777777" w:rsidR="009D13D6" w:rsidRDefault="009D13D6" w:rsidP="009D13D6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29"/>
        <w:gridCol w:w="2694"/>
        <w:gridCol w:w="5193"/>
      </w:tblGrid>
      <w:tr w:rsidR="009D13D6" w14:paraId="51CAEAF6" w14:textId="77777777" w:rsidTr="009D13D6">
        <w:tc>
          <w:tcPr>
            <w:tcW w:w="1129" w:type="dxa"/>
          </w:tcPr>
          <w:p w14:paraId="38F6C473" w14:textId="2A06BA36" w:rsidR="009D13D6" w:rsidRDefault="009D13D6" w:rsidP="009D13D6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</w:t>
            </w:r>
          </w:p>
        </w:tc>
        <w:tc>
          <w:tcPr>
            <w:tcW w:w="2694" w:type="dxa"/>
          </w:tcPr>
          <w:p w14:paraId="6DDB4FC2" w14:textId="6EBDD497" w:rsidR="009D13D6" w:rsidRDefault="009D13D6" w:rsidP="009D13D6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โอกาสที่เกิด</w:t>
            </w:r>
          </w:p>
        </w:tc>
        <w:tc>
          <w:tcPr>
            <w:tcW w:w="5193" w:type="dxa"/>
          </w:tcPr>
          <w:p w14:paraId="118FB978" w14:textId="5790F61E" w:rsidR="009D13D6" w:rsidRDefault="009D13D6" w:rsidP="009D13D6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ค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อธิบาย</w:t>
            </w:r>
          </w:p>
        </w:tc>
      </w:tr>
      <w:tr w:rsidR="009D13D6" w14:paraId="25CC054A" w14:textId="77777777" w:rsidTr="009D13D6">
        <w:tc>
          <w:tcPr>
            <w:tcW w:w="1129" w:type="dxa"/>
          </w:tcPr>
          <w:p w14:paraId="70A4CC4F" w14:textId="5F2285C7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2694" w:type="dxa"/>
          </w:tcPr>
          <w:p w14:paraId="7D3EF6F2" w14:textId="380E513E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สูงมาก</w:t>
            </w:r>
          </w:p>
        </w:tc>
        <w:tc>
          <w:tcPr>
            <w:tcW w:w="5193" w:type="dxa"/>
          </w:tcPr>
          <w:p w14:paraId="739492AE" w14:textId="267B83A3" w:rsidR="009D13D6" w:rsidRDefault="009D13D6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มีโอกาสเกิดการกระท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ทุจริตไม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เกิน 25 ครั้ง</w:t>
            </w:r>
          </w:p>
        </w:tc>
      </w:tr>
      <w:tr w:rsidR="009D13D6" w14:paraId="1B0B63A0" w14:textId="77777777" w:rsidTr="009D13D6">
        <w:tc>
          <w:tcPr>
            <w:tcW w:w="1129" w:type="dxa"/>
          </w:tcPr>
          <w:p w14:paraId="1EF3A6E6" w14:textId="4A730D2B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2694" w:type="dxa"/>
          </w:tcPr>
          <w:p w14:paraId="0456962E" w14:textId="4B95E553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สูง</w:t>
            </w:r>
          </w:p>
        </w:tc>
        <w:tc>
          <w:tcPr>
            <w:tcW w:w="5193" w:type="dxa"/>
          </w:tcPr>
          <w:p w14:paraId="08CC2746" w14:textId="0D1628A6" w:rsidR="009D13D6" w:rsidRDefault="009D13D6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มีโอกาสเกิดการกระท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ทุจริตไม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เกิน 20 ครั้ง</w:t>
            </w:r>
          </w:p>
        </w:tc>
      </w:tr>
      <w:tr w:rsidR="009D13D6" w14:paraId="224B5630" w14:textId="77777777" w:rsidTr="009D13D6">
        <w:tc>
          <w:tcPr>
            <w:tcW w:w="1129" w:type="dxa"/>
          </w:tcPr>
          <w:p w14:paraId="1EF9B7A3" w14:textId="3ACCF759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2694" w:type="dxa"/>
          </w:tcPr>
          <w:p w14:paraId="6D0698C4" w14:textId="25A57250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5193" w:type="dxa"/>
          </w:tcPr>
          <w:p w14:paraId="311F8C04" w14:textId="7561EFC1" w:rsidR="009D13D6" w:rsidRDefault="009D13D6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มีโอกาสเกิดการกระท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ทุจริตไม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เกิน </w:t>
            </w:r>
            <w:r w:rsidRPr="009D13D6">
              <w:rPr>
                <w:rFonts w:ascii="TH SarabunIT๙" w:hAnsi="TH SarabunIT๙" w:cs="TH SarabunIT๙"/>
                <w:sz w:val="32"/>
                <w:szCs w:val="32"/>
              </w:rPr>
              <w:t xml:space="preserve">15 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ครั้ง</w:t>
            </w:r>
          </w:p>
        </w:tc>
      </w:tr>
      <w:tr w:rsidR="009D13D6" w14:paraId="65649DE0" w14:textId="77777777" w:rsidTr="009D13D6">
        <w:tc>
          <w:tcPr>
            <w:tcW w:w="1129" w:type="dxa"/>
          </w:tcPr>
          <w:p w14:paraId="3F363605" w14:textId="6439EB2B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2694" w:type="dxa"/>
          </w:tcPr>
          <w:p w14:paraId="1DC33BB4" w14:textId="40502E3B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น้อย</w:t>
            </w:r>
          </w:p>
        </w:tc>
        <w:tc>
          <w:tcPr>
            <w:tcW w:w="5193" w:type="dxa"/>
          </w:tcPr>
          <w:p w14:paraId="65D632B8" w14:textId="4779383D" w:rsidR="009D13D6" w:rsidRDefault="009D13D6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มีโอกาสเกิดการกระท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ทุจริตไม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เกิน 10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ครั้ง</w:t>
            </w:r>
          </w:p>
        </w:tc>
      </w:tr>
      <w:tr w:rsidR="009D13D6" w14:paraId="71C47FFD" w14:textId="77777777" w:rsidTr="009D13D6">
        <w:tc>
          <w:tcPr>
            <w:tcW w:w="1129" w:type="dxa"/>
          </w:tcPr>
          <w:p w14:paraId="60097CD4" w14:textId="1CFFC8A9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2694" w:type="dxa"/>
          </w:tcPr>
          <w:p w14:paraId="6706C4C7" w14:textId="15A73630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น้อยมาก</w:t>
            </w:r>
          </w:p>
        </w:tc>
        <w:tc>
          <w:tcPr>
            <w:tcW w:w="5193" w:type="dxa"/>
          </w:tcPr>
          <w:p w14:paraId="09B7F87D" w14:textId="3C9C972E" w:rsidR="009D13D6" w:rsidRDefault="009D13D6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มีโอกาสเกิดการกระท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ทุจริตไม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เกิน </w:t>
            </w:r>
            <w:r w:rsidRPr="009D13D6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ครั้ง</w:t>
            </w:r>
          </w:p>
        </w:tc>
      </w:tr>
    </w:tbl>
    <w:p w14:paraId="4D036686" w14:textId="77777777" w:rsidR="009D13D6" w:rsidRDefault="009D13D6" w:rsidP="00F3051A">
      <w:pPr>
        <w:pStyle w:val="a4"/>
        <w:jc w:val="center"/>
        <w:rPr>
          <w:rFonts w:ascii="TH SarabunIT๙" w:hAnsi="TH SarabunIT๙" w:cs="TH SarabunIT๙"/>
          <w:sz w:val="32"/>
          <w:szCs w:val="32"/>
        </w:rPr>
      </w:pPr>
    </w:p>
    <w:p w14:paraId="7091C763" w14:textId="306ECD15" w:rsidR="009D13D6" w:rsidRDefault="00F3051A" w:rsidP="009D13D6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F3051A">
        <w:rPr>
          <w:rFonts w:ascii="TH SarabunIT๙" w:hAnsi="TH SarabunIT๙" w:cs="TH SarabunIT๙"/>
          <w:sz w:val="32"/>
          <w:szCs w:val="32"/>
        </w:rPr>
        <w:t xml:space="preserve">3. </w:t>
      </w:r>
      <w:r w:rsidRPr="00F3051A">
        <w:rPr>
          <w:rFonts w:ascii="TH SarabunIT๙" w:hAnsi="TH SarabunIT๙" w:cs="TH SarabunIT๙"/>
          <w:sz w:val="32"/>
          <w:szCs w:val="32"/>
          <w:cs/>
        </w:rPr>
        <w:t>เกณฑ์ระดับความรุนแรงของผลกระทบ (</w:t>
      </w:r>
      <w:r w:rsidRPr="00F3051A">
        <w:rPr>
          <w:rFonts w:ascii="TH SarabunIT๙" w:hAnsi="TH SarabunIT๙" w:cs="TH SarabunIT๙"/>
          <w:sz w:val="32"/>
          <w:szCs w:val="32"/>
        </w:rPr>
        <w:t>Impact)</w:t>
      </w:r>
    </w:p>
    <w:p w14:paraId="37FB99B3" w14:textId="77777777" w:rsidR="00F3051A" w:rsidRDefault="00F3051A" w:rsidP="009D13D6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29"/>
        <w:gridCol w:w="2694"/>
        <w:gridCol w:w="5193"/>
      </w:tblGrid>
      <w:tr w:rsidR="00F3051A" w14:paraId="384F19A6" w14:textId="77777777" w:rsidTr="00404330">
        <w:tc>
          <w:tcPr>
            <w:tcW w:w="1129" w:type="dxa"/>
          </w:tcPr>
          <w:p w14:paraId="7E2C0C38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</w:t>
            </w:r>
          </w:p>
        </w:tc>
        <w:tc>
          <w:tcPr>
            <w:tcW w:w="2694" w:type="dxa"/>
          </w:tcPr>
          <w:p w14:paraId="7ADDC14B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โอกาสที่เกิด</w:t>
            </w:r>
          </w:p>
        </w:tc>
        <w:tc>
          <w:tcPr>
            <w:tcW w:w="5193" w:type="dxa"/>
          </w:tcPr>
          <w:p w14:paraId="284D4B51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ค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อธิบาย</w:t>
            </w:r>
          </w:p>
        </w:tc>
      </w:tr>
      <w:tr w:rsidR="00F3051A" w14:paraId="0E7F31BE" w14:textId="77777777" w:rsidTr="00404330">
        <w:tc>
          <w:tcPr>
            <w:tcW w:w="1129" w:type="dxa"/>
          </w:tcPr>
          <w:p w14:paraId="4D97CA1F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2694" w:type="dxa"/>
          </w:tcPr>
          <w:p w14:paraId="5331F8C7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สูงมาก</w:t>
            </w:r>
          </w:p>
        </w:tc>
        <w:tc>
          <w:tcPr>
            <w:tcW w:w="5193" w:type="dxa"/>
          </w:tcPr>
          <w:p w14:paraId="2FCC2B7B" w14:textId="0A3EDC07" w:rsidR="00F3051A" w:rsidRP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เสียหายต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อภาพลักษณ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ของหน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วยงาน ประชาชนไม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ได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รับ</w:t>
            </w:r>
          </w:p>
          <w:p w14:paraId="46ACEC4F" w14:textId="1460EA51" w:rsidR="00F3051A" w:rsidRP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ความสะดวก เป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็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นภัยด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านความมั่นคง อาชญากรรม และ</w:t>
            </w:r>
          </w:p>
          <w:p w14:paraId="3F21CB40" w14:textId="72F26D19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ความรุนแรงอื่น ๆ</w:t>
            </w:r>
          </w:p>
        </w:tc>
      </w:tr>
      <w:tr w:rsidR="00F3051A" w14:paraId="6AB654BE" w14:textId="77777777" w:rsidTr="00404330">
        <w:tc>
          <w:tcPr>
            <w:tcW w:w="1129" w:type="dxa"/>
          </w:tcPr>
          <w:p w14:paraId="40A3F12F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2694" w:type="dxa"/>
          </w:tcPr>
          <w:p w14:paraId="6C686386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สูง</w:t>
            </w:r>
          </w:p>
        </w:tc>
        <w:tc>
          <w:tcPr>
            <w:tcW w:w="5193" w:type="dxa"/>
          </w:tcPr>
          <w:p w14:paraId="71242D8F" w14:textId="447FB6DA" w:rsidR="00F3051A" w:rsidRP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เสียหายต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อภาพลักษณ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ของหน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วยงาน และประชาชนไม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ได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</w:p>
          <w:p w14:paraId="7BBF0882" w14:textId="13F4C9ED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รับความสะดวก</w:t>
            </w:r>
          </w:p>
        </w:tc>
      </w:tr>
      <w:tr w:rsidR="00F3051A" w14:paraId="0629E921" w14:textId="77777777" w:rsidTr="00404330">
        <w:tc>
          <w:tcPr>
            <w:tcW w:w="1129" w:type="dxa"/>
          </w:tcPr>
          <w:p w14:paraId="6FDDDE0E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2694" w:type="dxa"/>
          </w:tcPr>
          <w:p w14:paraId="2D9CA18B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5193" w:type="dxa"/>
          </w:tcPr>
          <w:p w14:paraId="6CEE1F0B" w14:textId="08CD46CF" w:rsidR="00F3051A" w:rsidRDefault="00F3051A" w:rsidP="00404330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เสียหายต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อภาพลักษณ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ของหน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วยงาน</w:t>
            </w:r>
          </w:p>
        </w:tc>
      </w:tr>
      <w:tr w:rsidR="00F3051A" w14:paraId="0D36FF60" w14:textId="77777777" w:rsidTr="00404330">
        <w:tc>
          <w:tcPr>
            <w:tcW w:w="1129" w:type="dxa"/>
          </w:tcPr>
          <w:p w14:paraId="10E13B7B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2694" w:type="dxa"/>
          </w:tcPr>
          <w:p w14:paraId="2BB3A2C5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น้อย</w:t>
            </w:r>
          </w:p>
        </w:tc>
        <w:tc>
          <w:tcPr>
            <w:tcW w:w="5193" w:type="dxa"/>
          </w:tcPr>
          <w:p w14:paraId="2578252D" w14:textId="25411A5A" w:rsidR="00F3051A" w:rsidRDefault="00F3051A" w:rsidP="00404330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F3051A" w14:paraId="68A6E98B" w14:textId="77777777" w:rsidTr="00404330">
        <w:tc>
          <w:tcPr>
            <w:tcW w:w="1129" w:type="dxa"/>
          </w:tcPr>
          <w:p w14:paraId="11EFB90E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2694" w:type="dxa"/>
          </w:tcPr>
          <w:p w14:paraId="349B03E3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น้อยมาก</w:t>
            </w:r>
          </w:p>
        </w:tc>
        <w:tc>
          <w:tcPr>
            <w:tcW w:w="5193" w:type="dxa"/>
          </w:tcPr>
          <w:p w14:paraId="39F0DEFA" w14:textId="657428CD" w:rsidR="00F3051A" w:rsidRDefault="00F3051A" w:rsidP="00404330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31FAD0E1" w14:textId="77777777" w:rsidR="00F3051A" w:rsidRDefault="00F3051A" w:rsidP="009D13D6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BF1FCBB" w14:textId="06C7D620" w:rsidR="00AE7488" w:rsidRDefault="00F3051A" w:rsidP="00B37A20">
      <w:pPr>
        <w:pStyle w:val="a4"/>
        <w:rPr>
          <w:rFonts w:ascii="TH SarabunIT๙" w:hAnsi="TH SarabunIT๙" w:cs="TH SarabunIT๙"/>
          <w:sz w:val="32"/>
          <w:szCs w:val="32"/>
        </w:rPr>
      </w:pPr>
      <w:r w:rsidRPr="00F3051A">
        <w:rPr>
          <w:rFonts w:ascii="TH SarabunIT๙" w:hAnsi="TH SarabunIT๙" w:cs="TH SarabunIT๙"/>
          <w:sz w:val="32"/>
          <w:szCs w:val="32"/>
          <w:cs/>
        </w:rPr>
        <w:t>ระดับของความเสี่ยง (</w:t>
      </w:r>
      <w:r w:rsidRPr="00F3051A">
        <w:rPr>
          <w:rFonts w:ascii="TH SarabunIT๙" w:hAnsi="TH SarabunIT๙" w:cs="TH SarabunIT๙"/>
          <w:sz w:val="32"/>
          <w:szCs w:val="32"/>
        </w:rPr>
        <w:t xml:space="preserve">Degree of Risk) </w:t>
      </w:r>
      <w:r w:rsidRPr="00F3051A">
        <w:rPr>
          <w:rFonts w:ascii="TH SarabunIT๙" w:hAnsi="TH SarabunIT๙" w:cs="TH SarabunIT๙"/>
          <w:sz w:val="32"/>
          <w:szCs w:val="32"/>
          <w:cs/>
        </w:rPr>
        <w:t>แสดงถึงระดับความส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3051A">
        <w:rPr>
          <w:rFonts w:ascii="TH SarabunIT๙" w:hAnsi="TH SarabunIT๙" w:cs="TH SarabunIT๙"/>
          <w:sz w:val="32"/>
          <w:szCs w:val="32"/>
          <w:cs/>
        </w:rPr>
        <w:t>คัญในการบริหารความเสี่ยงโดยพิจารณา จากผลคูณของระดับโอกาสที่จะเกิดความเสี่ยง (</w:t>
      </w:r>
      <w:r w:rsidRPr="00F3051A">
        <w:rPr>
          <w:rFonts w:ascii="TH SarabunIT๙" w:hAnsi="TH SarabunIT๙" w:cs="TH SarabunIT๙"/>
          <w:sz w:val="32"/>
          <w:szCs w:val="32"/>
        </w:rPr>
        <w:t xml:space="preserve">Likelihood) </w:t>
      </w:r>
      <w:r w:rsidRPr="00F3051A">
        <w:rPr>
          <w:rFonts w:ascii="TH SarabunIT๙" w:hAnsi="TH SarabunIT๙" w:cs="TH SarabunIT๙"/>
          <w:sz w:val="32"/>
          <w:szCs w:val="32"/>
          <w:cs/>
        </w:rPr>
        <w:t>กับระดับความรุนแรงของผลกระทบ (</w:t>
      </w:r>
      <w:r w:rsidRPr="00F3051A">
        <w:rPr>
          <w:rFonts w:ascii="TH SarabunIT๙" w:hAnsi="TH SarabunIT๙" w:cs="TH SarabunIT๙"/>
          <w:sz w:val="32"/>
          <w:szCs w:val="32"/>
        </w:rPr>
        <w:t xml:space="preserve">Impact) </w:t>
      </w:r>
      <w:r w:rsidRPr="00F3051A">
        <w:rPr>
          <w:rFonts w:ascii="TH SarabunIT๙" w:hAnsi="TH SarabunIT๙" w:cs="TH SarabunIT๙"/>
          <w:sz w:val="32"/>
          <w:szCs w:val="32"/>
          <w:cs/>
        </w:rPr>
        <w:t>ของ</w:t>
      </w:r>
    </w:p>
    <w:p w14:paraId="160AF830" w14:textId="7B7169FA" w:rsidR="00F3051A" w:rsidRDefault="00F3051A" w:rsidP="00F3051A">
      <w:pPr>
        <w:pStyle w:val="a4"/>
        <w:rPr>
          <w:rFonts w:ascii="TH SarabunIT๙" w:hAnsi="TH SarabunIT๙" w:cs="TH SarabunIT๙"/>
          <w:sz w:val="32"/>
          <w:szCs w:val="32"/>
        </w:rPr>
      </w:pPr>
      <w:r w:rsidRPr="00F3051A">
        <w:rPr>
          <w:rFonts w:ascii="TH SarabunIT๙" w:hAnsi="TH SarabunIT๙" w:cs="TH SarabunIT๙"/>
          <w:sz w:val="32"/>
          <w:szCs w:val="32"/>
          <w:cs/>
        </w:rPr>
        <w:t>ความเสี่ยงแต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F3051A">
        <w:rPr>
          <w:rFonts w:ascii="TH SarabunIT๙" w:hAnsi="TH SarabunIT๙" w:cs="TH SarabunIT๙"/>
          <w:sz w:val="32"/>
          <w:szCs w:val="32"/>
          <w:cs/>
        </w:rPr>
        <w:t xml:space="preserve">ละสาเหตุ (โอกาส </w:t>
      </w:r>
      <w:r w:rsidRPr="00F3051A">
        <w:rPr>
          <w:rFonts w:ascii="TH SarabunIT๙" w:hAnsi="TH SarabunIT๙" w:cs="TH SarabunIT๙"/>
          <w:sz w:val="32"/>
          <w:szCs w:val="32"/>
        </w:rPr>
        <w:t xml:space="preserve">× </w:t>
      </w:r>
      <w:r w:rsidRPr="00F3051A">
        <w:rPr>
          <w:rFonts w:ascii="TH SarabunIT๙" w:hAnsi="TH SarabunIT๙" w:cs="TH SarabunIT๙"/>
          <w:sz w:val="32"/>
          <w:szCs w:val="32"/>
          <w:cs/>
        </w:rPr>
        <w:t>ผลกระทบ) 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3051A">
        <w:rPr>
          <w:rFonts w:ascii="TH SarabunIT๙" w:hAnsi="TH SarabunIT๙" w:cs="TH SarabunIT๙"/>
          <w:sz w:val="32"/>
          <w:szCs w:val="32"/>
          <w:cs/>
        </w:rPr>
        <w:t>หนดเกณ</w:t>
      </w:r>
      <w:r>
        <w:rPr>
          <w:rFonts w:ascii="TH SarabunIT๙" w:hAnsi="TH SarabunIT๙" w:cs="TH SarabunIT๙" w:hint="cs"/>
          <w:sz w:val="32"/>
          <w:szCs w:val="32"/>
          <w:cs/>
        </w:rPr>
        <w:t>ฑ์</w:t>
      </w:r>
      <w:r w:rsidRPr="00F3051A">
        <w:rPr>
          <w:rFonts w:ascii="TH SarabunIT๙" w:hAnsi="TH SarabunIT๙" w:cs="TH SarabunIT๙"/>
          <w:sz w:val="32"/>
          <w:szCs w:val="32"/>
          <w:cs/>
        </w:rPr>
        <w:t>ไว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F3051A">
        <w:rPr>
          <w:rFonts w:ascii="TH SarabunIT๙" w:hAnsi="TH SarabunIT๙" w:cs="TH SarabunIT๙"/>
          <w:sz w:val="32"/>
          <w:szCs w:val="32"/>
          <w:cs/>
        </w:rPr>
        <w:t xml:space="preserve"> 4 ระดับ ดังนี้</w:t>
      </w:r>
      <w:r w:rsidRPr="00F3051A">
        <w:rPr>
          <w:rFonts w:ascii="TH SarabunIT๙" w:hAnsi="TH SarabunIT๙" w:cs="TH SarabunIT๙"/>
          <w:sz w:val="32"/>
          <w:szCs w:val="32"/>
        </w:rPr>
        <w:cr/>
      </w:r>
    </w:p>
    <w:p w14:paraId="113BC853" w14:textId="2D329BB5" w:rsidR="00B37A20" w:rsidRDefault="00B37A20" w:rsidP="00F3051A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098C3ABC" w14:textId="63B5F8D0" w:rsidR="00836A3A" w:rsidRDefault="00836A3A" w:rsidP="00F3051A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57173E72" w14:textId="31C3710F" w:rsidR="00836A3A" w:rsidRDefault="00836A3A" w:rsidP="00F3051A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31D51787" w14:textId="77777777" w:rsidR="00836A3A" w:rsidRDefault="00836A3A" w:rsidP="00F3051A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EC76F6A" w14:textId="77F7BAB4" w:rsidR="00F3051A" w:rsidRDefault="00F3051A" w:rsidP="00F3051A">
      <w:pPr>
        <w:pStyle w:val="a4"/>
        <w:rPr>
          <w:rFonts w:ascii="TH SarabunIT๙" w:hAnsi="TH SarabunIT๙" w:cs="TH SarabunIT๙"/>
          <w:sz w:val="32"/>
          <w:szCs w:val="32"/>
        </w:rPr>
      </w:pPr>
      <w:r w:rsidRPr="00F3051A">
        <w:rPr>
          <w:rFonts w:ascii="TH SarabunIT๙" w:hAnsi="TH SarabunIT๙" w:cs="TH SarabunIT๙"/>
          <w:sz w:val="32"/>
          <w:szCs w:val="32"/>
        </w:rPr>
        <w:t xml:space="preserve">4. </w:t>
      </w:r>
      <w:r w:rsidRPr="00F3051A">
        <w:rPr>
          <w:rFonts w:ascii="TH SarabunIT๙" w:hAnsi="TH SarabunIT๙" w:cs="TH SarabunIT๙"/>
          <w:sz w:val="32"/>
          <w:szCs w:val="32"/>
          <w:cs/>
        </w:rPr>
        <w:t>ระดับของความเสี่ยง (</w:t>
      </w:r>
      <w:r w:rsidRPr="00F3051A">
        <w:rPr>
          <w:rFonts w:ascii="TH SarabunIT๙" w:hAnsi="TH SarabunIT๙" w:cs="TH SarabunIT๙"/>
          <w:sz w:val="32"/>
          <w:szCs w:val="32"/>
        </w:rPr>
        <w:t>Degree of Risk)</w:t>
      </w:r>
    </w:p>
    <w:p w14:paraId="1258626C" w14:textId="77777777" w:rsidR="00B37A20" w:rsidRDefault="00B37A20" w:rsidP="00F3051A">
      <w:pPr>
        <w:pStyle w:val="a4"/>
        <w:rPr>
          <w:rFonts w:ascii="TH SarabunIT๙" w:hAnsi="TH SarabunIT๙" w:cs="TH SarabunIT๙"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71"/>
        <w:gridCol w:w="4739"/>
        <w:gridCol w:w="3006"/>
      </w:tblGrid>
      <w:tr w:rsidR="00F3051A" w14:paraId="16476862" w14:textId="77777777" w:rsidTr="00F3051A">
        <w:tc>
          <w:tcPr>
            <w:tcW w:w="1271" w:type="dxa"/>
          </w:tcPr>
          <w:p w14:paraId="0B4C7C04" w14:textId="30FA3C00" w:rsidR="00F3051A" w:rsidRDefault="00F3051A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ล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ดับ</w:t>
            </w:r>
          </w:p>
        </w:tc>
        <w:tc>
          <w:tcPr>
            <w:tcW w:w="4739" w:type="dxa"/>
          </w:tcPr>
          <w:p w14:paraId="103E5303" w14:textId="49043218" w:rsidR="00F3051A" w:rsidRDefault="00F3051A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ระดับความเสี่ยง</w:t>
            </w:r>
          </w:p>
        </w:tc>
        <w:tc>
          <w:tcPr>
            <w:tcW w:w="3006" w:type="dxa"/>
          </w:tcPr>
          <w:p w14:paraId="42035E5A" w14:textId="43929238" w:rsidR="00F3051A" w:rsidRDefault="00F3051A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ช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วงคะแนน</w:t>
            </w:r>
          </w:p>
        </w:tc>
      </w:tr>
      <w:tr w:rsidR="00F3051A" w14:paraId="4A69CB49" w14:textId="77777777" w:rsidTr="00F3051A">
        <w:tc>
          <w:tcPr>
            <w:tcW w:w="1271" w:type="dxa"/>
          </w:tcPr>
          <w:p w14:paraId="4C7C283B" w14:textId="32F59E90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4739" w:type="dxa"/>
          </w:tcPr>
          <w:p w14:paraId="522034DA" w14:textId="1A72931A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ความเสี่ยงระดับสูงมาก (</w:t>
            </w:r>
            <w:r w:rsidRPr="00F3051A">
              <w:rPr>
                <w:rFonts w:ascii="TH SarabunIT๙" w:hAnsi="TH SarabunIT๙" w:cs="TH SarabunIT๙"/>
                <w:sz w:val="32"/>
                <w:szCs w:val="32"/>
              </w:rPr>
              <w:t>Extreme Risk : E)</w:t>
            </w:r>
          </w:p>
        </w:tc>
        <w:tc>
          <w:tcPr>
            <w:tcW w:w="3006" w:type="dxa"/>
          </w:tcPr>
          <w:p w14:paraId="38986BBC" w14:textId="4C7445E7" w:rsidR="00F3051A" w:rsidRDefault="00F3051A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15 - 25 คะแนน</w:t>
            </w:r>
          </w:p>
        </w:tc>
      </w:tr>
      <w:tr w:rsidR="00F3051A" w14:paraId="0B17370C" w14:textId="77777777" w:rsidTr="00F3051A">
        <w:tc>
          <w:tcPr>
            <w:tcW w:w="1271" w:type="dxa"/>
          </w:tcPr>
          <w:p w14:paraId="57A88E01" w14:textId="4E36A487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4739" w:type="dxa"/>
          </w:tcPr>
          <w:p w14:paraId="785C9813" w14:textId="28F1AED0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ความเสี่ยงระดับสูง (</w:t>
            </w:r>
            <w:r w:rsidRPr="00F3051A">
              <w:rPr>
                <w:rFonts w:ascii="TH SarabunIT๙" w:hAnsi="TH SarabunIT๙" w:cs="TH SarabunIT๙"/>
                <w:sz w:val="32"/>
                <w:szCs w:val="32"/>
              </w:rPr>
              <w:t>High Risk : H)</w:t>
            </w:r>
          </w:p>
        </w:tc>
        <w:tc>
          <w:tcPr>
            <w:tcW w:w="3006" w:type="dxa"/>
          </w:tcPr>
          <w:p w14:paraId="1342F755" w14:textId="50BCB504" w:rsidR="00F3051A" w:rsidRDefault="00F3051A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</w:rPr>
              <w:t xml:space="preserve">9 - 14 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คะแนน</w:t>
            </w:r>
          </w:p>
        </w:tc>
      </w:tr>
      <w:tr w:rsidR="00F3051A" w14:paraId="2B938E8E" w14:textId="77777777" w:rsidTr="00F3051A">
        <w:tc>
          <w:tcPr>
            <w:tcW w:w="1271" w:type="dxa"/>
          </w:tcPr>
          <w:p w14:paraId="14A77F8F" w14:textId="7C9B66F5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4739" w:type="dxa"/>
          </w:tcPr>
          <w:p w14:paraId="78D54D43" w14:textId="44EFDA85" w:rsidR="00F3051A" w:rsidRP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ความเสี่ยงระดับปานกลาง (</w:t>
            </w:r>
            <w:r w:rsidRPr="00F3051A">
              <w:rPr>
                <w:rFonts w:ascii="TH SarabunIT๙" w:hAnsi="TH SarabunIT๙" w:cs="TH SarabunIT๙"/>
                <w:sz w:val="32"/>
                <w:szCs w:val="32"/>
              </w:rPr>
              <w:t>Moderate Risk : M)</w:t>
            </w:r>
          </w:p>
        </w:tc>
        <w:tc>
          <w:tcPr>
            <w:tcW w:w="3006" w:type="dxa"/>
          </w:tcPr>
          <w:p w14:paraId="2A020C03" w14:textId="120606E1" w:rsidR="00F3051A" w:rsidRDefault="00F3051A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</w:rPr>
              <w:t xml:space="preserve">4 - 8 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คะแนน</w:t>
            </w:r>
          </w:p>
        </w:tc>
      </w:tr>
      <w:tr w:rsidR="00F3051A" w14:paraId="6470D91D" w14:textId="77777777" w:rsidTr="00F3051A">
        <w:tc>
          <w:tcPr>
            <w:tcW w:w="1271" w:type="dxa"/>
          </w:tcPr>
          <w:p w14:paraId="56D0B1A8" w14:textId="07C1D274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4739" w:type="dxa"/>
          </w:tcPr>
          <w:p w14:paraId="1F3C4C3B" w14:textId="07E327FC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ความเสี่ยงระดับต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่ำ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</w:t>
            </w:r>
            <w:r w:rsidRPr="00F3051A">
              <w:rPr>
                <w:rFonts w:ascii="TH SarabunIT๙" w:hAnsi="TH SarabunIT๙" w:cs="TH SarabunIT๙"/>
                <w:sz w:val="32"/>
                <w:szCs w:val="32"/>
              </w:rPr>
              <w:t>Low Risk : L)</w:t>
            </w:r>
          </w:p>
        </w:tc>
        <w:tc>
          <w:tcPr>
            <w:tcW w:w="3006" w:type="dxa"/>
          </w:tcPr>
          <w:p w14:paraId="674530DF" w14:textId="65A9DEE2" w:rsidR="00F3051A" w:rsidRDefault="00F3051A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</w:rPr>
              <w:t xml:space="preserve">1 - 3 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คะแนน</w:t>
            </w:r>
          </w:p>
        </w:tc>
      </w:tr>
    </w:tbl>
    <w:p w14:paraId="6396595C" w14:textId="6710A22A" w:rsidR="00141BF4" w:rsidRDefault="00F3051A" w:rsidP="00F3051A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F3051A">
        <w:rPr>
          <w:rFonts w:ascii="TH SarabunIT๙" w:hAnsi="TH SarabunIT๙" w:cs="TH SarabunIT๙"/>
          <w:sz w:val="32"/>
          <w:szCs w:val="32"/>
          <w:cs/>
        </w:rPr>
        <w:t>ในการวิเคราะห</w:t>
      </w:r>
      <w:r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F3051A">
        <w:rPr>
          <w:rFonts w:ascii="TH SarabunIT๙" w:hAnsi="TH SarabunIT๙" w:cs="TH SarabunIT๙"/>
          <w:sz w:val="32"/>
          <w:szCs w:val="32"/>
          <w:cs/>
        </w:rPr>
        <w:t>ความเสี่ยงจะต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F3051A">
        <w:rPr>
          <w:rFonts w:ascii="TH SarabunIT๙" w:hAnsi="TH SarabunIT๙" w:cs="TH SarabunIT๙"/>
          <w:sz w:val="32"/>
          <w:szCs w:val="32"/>
          <w:cs/>
        </w:rPr>
        <w:t>องมีการก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3051A">
        <w:rPr>
          <w:rFonts w:ascii="TH SarabunIT๙" w:hAnsi="TH SarabunIT๙" w:cs="TH SarabunIT๙"/>
          <w:sz w:val="32"/>
          <w:szCs w:val="32"/>
          <w:cs/>
        </w:rPr>
        <w:t>หนดแผนภูมิความเสี่ยง (</w:t>
      </w:r>
      <w:r w:rsidRPr="00F3051A">
        <w:rPr>
          <w:rFonts w:ascii="TH SarabunIT๙" w:hAnsi="TH SarabunIT๙" w:cs="TH SarabunIT๙"/>
          <w:sz w:val="32"/>
          <w:szCs w:val="32"/>
        </w:rPr>
        <w:t xml:space="preserve">Risk Profile) </w:t>
      </w:r>
      <w:r w:rsidRPr="00F3051A">
        <w:rPr>
          <w:rFonts w:ascii="TH SarabunIT๙" w:hAnsi="TH SarabunIT๙" w:cs="TH SarabunIT๙"/>
          <w:sz w:val="32"/>
          <w:szCs w:val="32"/>
          <w:cs/>
        </w:rPr>
        <w:t>ที่ได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F3051A">
        <w:rPr>
          <w:rFonts w:ascii="TH SarabunIT๙" w:hAnsi="TH SarabunIT๙" w:cs="TH SarabunIT๙"/>
          <w:sz w:val="32"/>
          <w:szCs w:val="32"/>
          <w:cs/>
        </w:rPr>
        <w:t>จากการพิจารณาจัดระดับความส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3051A">
        <w:rPr>
          <w:rFonts w:ascii="TH SarabunIT๙" w:hAnsi="TH SarabunIT๙" w:cs="TH SarabunIT๙"/>
          <w:sz w:val="32"/>
          <w:szCs w:val="32"/>
          <w:cs/>
        </w:rPr>
        <w:t>คัญของความเสี่ยงจากโอกาสที่จะเกิดความเสี่ยง (</w:t>
      </w:r>
      <w:r w:rsidRPr="00F3051A">
        <w:rPr>
          <w:rFonts w:ascii="TH SarabunIT๙" w:hAnsi="TH SarabunIT๙" w:cs="TH SarabunIT๙"/>
          <w:sz w:val="32"/>
          <w:szCs w:val="32"/>
        </w:rPr>
        <w:t xml:space="preserve">Likelihood) </w:t>
      </w:r>
      <w:r w:rsidRPr="00F3051A">
        <w:rPr>
          <w:rFonts w:ascii="TH SarabunIT๙" w:hAnsi="TH SarabunIT๙" w:cs="TH SarabunIT๙"/>
          <w:sz w:val="32"/>
          <w:szCs w:val="32"/>
          <w:cs/>
        </w:rPr>
        <w:t>และผลกระทบที่เกิดขึ้น (</w:t>
      </w:r>
      <w:r w:rsidRPr="00F3051A">
        <w:rPr>
          <w:rFonts w:ascii="TH SarabunIT๙" w:hAnsi="TH SarabunIT๙" w:cs="TH SarabunIT๙"/>
          <w:sz w:val="32"/>
          <w:szCs w:val="32"/>
        </w:rPr>
        <w:t xml:space="preserve">Impact) </w:t>
      </w:r>
      <w:r w:rsidRPr="00F3051A">
        <w:rPr>
          <w:rFonts w:ascii="TH SarabunIT๙" w:hAnsi="TH SarabunIT๙" w:cs="TH SarabunIT๙"/>
          <w:sz w:val="32"/>
          <w:szCs w:val="32"/>
          <w:cs/>
        </w:rPr>
        <w:t>และขอบเขตของระดับความเสี่ยงที่สามารถยอมรับ</w:t>
      </w:r>
      <w:r>
        <w:rPr>
          <w:rFonts w:ascii="TH SarabunIT๙" w:hAnsi="TH SarabunIT๙" w:cs="TH SarabunIT๙" w:hint="cs"/>
          <w:sz w:val="32"/>
          <w:szCs w:val="32"/>
          <w:cs/>
        </w:rPr>
        <w:t>ได้</w:t>
      </w:r>
      <w:r w:rsidRPr="00F3051A">
        <w:rPr>
          <w:rFonts w:ascii="TH SarabunIT๙" w:hAnsi="TH SarabunIT๙" w:cs="TH SarabunIT๙"/>
          <w:sz w:val="32"/>
          <w:szCs w:val="32"/>
          <w:cs/>
        </w:rPr>
        <w:t xml:space="preserve"> (</w:t>
      </w:r>
      <w:r w:rsidRPr="00F3051A">
        <w:rPr>
          <w:rFonts w:ascii="TH SarabunIT๙" w:hAnsi="TH SarabunIT๙" w:cs="TH SarabunIT๙"/>
          <w:sz w:val="32"/>
          <w:szCs w:val="32"/>
        </w:rPr>
        <w:t xml:space="preserve">Risk Appetite Boundary) </w:t>
      </w:r>
      <w:r w:rsidRPr="00F3051A">
        <w:rPr>
          <w:rFonts w:ascii="TH SarabunIT๙" w:hAnsi="TH SarabunIT๙" w:cs="TH SarabunIT๙"/>
          <w:sz w:val="32"/>
          <w:szCs w:val="32"/>
          <w:cs/>
        </w:rPr>
        <w:t>โดยที่จัดแบ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F3051A">
        <w:rPr>
          <w:rFonts w:ascii="TH SarabunIT๙" w:hAnsi="TH SarabunIT๙" w:cs="TH SarabunIT๙"/>
          <w:sz w:val="32"/>
          <w:szCs w:val="32"/>
          <w:cs/>
        </w:rPr>
        <w:t>งเป</w:t>
      </w:r>
      <w:r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F3051A">
        <w:rPr>
          <w:rFonts w:ascii="TH SarabunIT๙" w:hAnsi="TH SarabunIT๙" w:cs="TH SarabunIT๙"/>
          <w:sz w:val="32"/>
          <w:szCs w:val="32"/>
          <w:cs/>
        </w:rPr>
        <w:t xml:space="preserve">น </w:t>
      </w:r>
      <w:r w:rsidRPr="00F3051A">
        <w:rPr>
          <w:rFonts w:ascii="TH SarabunIT๙" w:hAnsi="TH SarabunIT๙" w:cs="TH SarabunIT๙"/>
          <w:sz w:val="32"/>
          <w:szCs w:val="32"/>
        </w:rPr>
        <w:t>4</w:t>
      </w:r>
      <w:r w:rsidRPr="00F3051A">
        <w:rPr>
          <w:rFonts w:ascii="TH SarabunIT๙" w:hAnsi="TH SarabunIT๙" w:cs="TH SarabunIT๙"/>
          <w:sz w:val="32"/>
          <w:szCs w:val="32"/>
          <w:cs/>
        </w:rPr>
        <w:t xml:space="preserve"> ระดับ สามารถแสดงเป</w:t>
      </w:r>
      <w:r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F3051A">
        <w:rPr>
          <w:rFonts w:ascii="TH SarabunIT๙" w:hAnsi="TH SarabunIT๙" w:cs="TH SarabunIT๙"/>
          <w:sz w:val="32"/>
          <w:szCs w:val="32"/>
          <w:cs/>
        </w:rPr>
        <w:t xml:space="preserve">น </w:t>
      </w:r>
      <w:r w:rsidRPr="00F3051A">
        <w:rPr>
          <w:rFonts w:ascii="TH SarabunIT๙" w:hAnsi="TH SarabunIT๙" w:cs="TH SarabunIT๙"/>
          <w:sz w:val="32"/>
          <w:szCs w:val="32"/>
        </w:rPr>
        <w:t xml:space="preserve">Risk Profile </w:t>
      </w:r>
      <w:r w:rsidRPr="00F3051A">
        <w:rPr>
          <w:rFonts w:ascii="TH SarabunIT๙" w:hAnsi="TH SarabunIT๙" w:cs="TH SarabunIT๙"/>
          <w:sz w:val="32"/>
          <w:szCs w:val="32"/>
          <w:cs/>
        </w:rPr>
        <w:t>แบ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F3051A">
        <w:rPr>
          <w:rFonts w:ascii="TH SarabunIT๙" w:hAnsi="TH SarabunIT๙" w:cs="TH SarabunIT๙"/>
          <w:sz w:val="32"/>
          <w:szCs w:val="32"/>
          <w:cs/>
        </w:rPr>
        <w:t>งพื้นที่เป</w:t>
      </w:r>
      <w:r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F3051A">
        <w:rPr>
          <w:rFonts w:ascii="TH SarabunIT๙" w:hAnsi="TH SarabunIT๙" w:cs="TH SarabunIT๙"/>
          <w:sz w:val="32"/>
          <w:szCs w:val="32"/>
          <w:cs/>
        </w:rPr>
        <w:t xml:space="preserve">น </w:t>
      </w:r>
      <w:r w:rsidRPr="00F3051A">
        <w:rPr>
          <w:rFonts w:ascii="TH SarabunIT๙" w:hAnsi="TH SarabunIT๙" w:cs="TH SarabunIT๙"/>
          <w:sz w:val="32"/>
          <w:szCs w:val="32"/>
        </w:rPr>
        <w:t xml:space="preserve">4 </w:t>
      </w:r>
      <w:r w:rsidRPr="00F3051A">
        <w:rPr>
          <w:rFonts w:ascii="TH SarabunIT๙" w:hAnsi="TH SarabunIT๙" w:cs="TH SarabunIT๙"/>
          <w:sz w:val="32"/>
          <w:szCs w:val="32"/>
          <w:cs/>
        </w:rPr>
        <w:t>ส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F3051A">
        <w:rPr>
          <w:rFonts w:ascii="TH SarabunIT๙" w:hAnsi="TH SarabunIT๙" w:cs="TH SarabunIT๙"/>
          <w:sz w:val="32"/>
          <w:szCs w:val="32"/>
          <w:cs/>
        </w:rPr>
        <w:t>วน (</w:t>
      </w:r>
      <w:r w:rsidRPr="00F3051A">
        <w:rPr>
          <w:rFonts w:ascii="TH SarabunIT๙" w:hAnsi="TH SarabunIT๙" w:cs="TH SarabunIT๙"/>
          <w:sz w:val="32"/>
          <w:szCs w:val="32"/>
        </w:rPr>
        <w:t xml:space="preserve">4 Quadrant) </w:t>
      </w:r>
      <w:r w:rsidRPr="00F3051A">
        <w:rPr>
          <w:rFonts w:ascii="TH SarabunIT๙" w:hAnsi="TH SarabunIT๙" w:cs="TH SarabunIT๙"/>
          <w:sz w:val="32"/>
          <w:szCs w:val="32"/>
          <w:cs/>
        </w:rPr>
        <w:t>ใช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F3051A">
        <w:rPr>
          <w:rFonts w:ascii="TH SarabunIT๙" w:hAnsi="TH SarabunIT๙" w:cs="TH SarabunIT๙"/>
          <w:sz w:val="32"/>
          <w:szCs w:val="32"/>
          <w:cs/>
        </w:rPr>
        <w:t>เกณฑ</w:t>
      </w:r>
      <w:r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F3051A">
        <w:rPr>
          <w:rFonts w:ascii="TH SarabunIT๙" w:hAnsi="TH SarabunIT๙" w:cs="TH SarabunIT๙"/>
          <w:sz w:val="32"/>
          <w:szCs w:val="32"/>
          <w:cs/>
        </w:rPr>
        <w:t>ในการจัดแบ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F3051A">
        <w:rPr>
          <w:rFonts w:ascii="TH SarabunIT๙" w:hAnsi="TH SarabunIT๙" w:cs="TH SarabunIT๙"/>
          <w:sz w:val="32"/>
          <w:szCs w:val="32"/>
          <w:cs/>
        </w:rPr>
        <w:t>ง ดังนี้</w:t>
      </w:r>
    </w:p>
    <w:tbl>
      <w:tblPr>
        <w:tblStyle w:val="a5"/>
        <w:tblW w:w="9067" w:type="dxa"/>
        <w:tblLook w:val="04A0" w:firstRow="1" w:lastRow="0" w:firstColumn="1" w:lastColumn="0" w:noHBand="0" w:noVBand="1"/>
      </w:tblPr>
      <w:tblGrid>
        <w:gridCol w:w="2137"/>
        <w:gridCol w:w="2136"/>
        <w:gridCol w:w="3093"/>
        <w:gridCol w:w="1701"/>
      </w:tblGrid>
      <w:tr w:rsidR="00141BF4" w14:paraId="7A8FA332" w14:textId="77777777" w:rsidTr="00141BF4">
        <w:trPr>
          <w:trHeight w:val="757"/>
        </w:trPr>
        <w:tc>
          <w:tcPr>
            <w:tcW w:w="2137" w:type="dxa"/>
          </w:tcPr>
          <w:p w14:paraId="46EDFAEC" w14:textId="4BDEA547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ระดับความเสี่ยง</w:t>
            </w:r>
          </w:p>
        </w:tc>
        <w:tc>
          <w:tcPr>
            <w:tcW w:w="2136" w:type="dxa"/>
          </w:tcPr>
          <w:p w14:paraId="6CCA7747" w14:textId="5913FA53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คะแนนระดับความเสี่ยง</w:t>
            </w:r>
          </w:p>
        </w:tc>
        <w:tc>
          <w:tcPr>
            <w:tcW w:w="3093" w:type="dxa"/>
          </w:tcPr>
          <w:p w14:paraId="32C00E42" w14:textId="634B069F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หนด</w:t>
            </w:r>
          </w:p>
        </w:tc>
        <w:tc>
          <w:tcPr>
            <w:tcW w:w="1701" w:type="dxa"/>
          </w:tcPr>
          <w:p w14:paraId="53358DE0" w14:textId="77777777" w:rsidR="00141BF4" w:rsidRP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การแสดงสี</w:t>
            </w:r>
          </w:p>
          <w:p w14:paraId="0CEFC5F5" w14:textId="6F29ACF6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สัญลักษณ์</w:t>
            </w:r>
          </w:p>
        </w:tc>
      </w:tr>
      <w:tr w:rsidR="00141BF4" w14:paraId="00B8CFE0" w14:textId="77777777" w:rsidTr="00141BF4">
        <w:trPr>
          <w:trHeight w:val="786"/>
        </w:trPr>
        <w:tc>
          <w:tcPr>
            <w:tcW w:w="2137" w:type="dxa"/>
          </w:tcPr>
          <w:p w14:paraId="7CBA3BD1" w14:textId="77777777" w:rsidR="00141BF4" w:rsidRP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เสี่ยงสูงมาก</w:t>
            </w:r>
          </w:p>
          <w:p w14:paraId="7374B12B" w14:textId="0F95CB9F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>Extreme)</w:t>
            </w:r>
          </w:p>
        </w:tc>
        <w:tc>
          <w:tcPr>
            <w:tcW w:w="2136" w:type="dxa"/>
          </w:tcPr>
          <w:p w14:paraId="1F2A584A" w14:textId="79962198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15 - 25 คะแนน</w:t>
            </w:r>
          </w:p>
        </w:tc>
        <w:tc>
          <w:tcPr>
            <w:tcW w:w="3093" w:type="dxa"/>
          </w:tcPr>
          <w:p w14:paraId="5EBDB023" w14:textId="5AE9DE09" w:rsidR="00141BF4" w:rsidRDefault="00141BF4" w:rsidP="00141BF4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มีมาตรการลดและประเมิน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ช้ำ</w:t>
            </w: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หรือถ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ายโอนความเสี่ยง</w:t>
            </w:r>
          </w:p>
        </w:tc>
        <w:tc>
          <w:tcPr>
            <w:tcW w:w="1701" w:type="dxa"/>
          </w:tcPr>
          <w:p w14:paraId="2E1B0FC0" w14:textId="11F57199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  <w:t>สีแดง</w:t>
            </w:r>
          </w:p>
        </w:tc>
      </w:tr>
      <w:tr w:rsidR="00141BF4" w14:paraId="0CC1D519" w14:textId="77777777" w:rsidTr="00141BF4">
        <w:trPr>
          <w:trHeight w:val="757"/>
        </w:trPr>
        <w:tc>
          <w:tcPr>
            <w:tcW w:w="2137" w:type="dxa"/>
          </w:tcPr>
          <w:p w14:paraId="52C0FEAC" w14:textId="77777777" w:rsidR="00141BF4" w:rsidRP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เสี่ยงสูง</w:t>
            </w:r>
          </w:p>
          <w:p w14:paraId="4D0B69D7" w14:textId="50F6F4DC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>(High)</w:t>
            </w:r>
          </w:p>
        </w:tc>
        <w:tc>
          <w:tcPr>
            <w:tcW w:w="2136" w:type="dxa"/>
          </w:tcPr>
          <w:p w14:paraId="5DCCB6C6" w14:textId="2C4D2439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 xml:space="preserve">9 - 14 </w:t>
            </w: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คะแนน</w:t>
            </w:r>
          </w:p>
        </w:tc>
        <w:tc>
          <w:tcPr>
            <w:tcW w:w="3093" w:type="dxa"/>
          </w:tcPr>
          <w:p w14:paraId="49E8300D" w14:textId="421B2C25" w:rsidR="00141BF4" w:rsidRDefault="00141BF4" w:rsidP="00141BF4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มีมาตรการลดความเสี่ยง</w:t>
            </w:r>
          </w:p>
        </w:tc>
        <w:tc>
          <w:tcPr>
            <w:tcW w:w="1701" w:type="dxa"/>
          </w:tcPr>
          <w:p w14:paraId="6B884AF2" w14:textId="3C8B1ABB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 w:hint="cs"/>
                <w:color w:val="ED7D31" w:themeColor="accent2"/>
                <w:sz w:val="32"/>
                <w:szCs w:val="32"/>
                <w:cs/>
              </w:rPr>
              <w:t>สีส้ม</w:t>
            </w:r>
          </w:p>
        </w:tc>
      </w:tr>
      <w:tr w:rsidR="00141BF4" w14:paraId="6ECE4490" w14:textId="77777777" w:rsidTr="00141BF4">
        <w:trPr>
          <w:trHeight w:val="638"/>
        </w:trPr>
        <w:tc>
          <w:tcPr>
            <w:tcW w:w="2137" w:type="dxa"/>
          </w:tcPr>
          <w:p w14:paraId="7390F8C7" w14:textId="77777777" w:rsidR="00141BF4" w:rsidRP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  <w:p w14:paraId="0318D117" w14:textId="1BA4DDC3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>(Medium)</w:t>
            </w:r>
          </w:p>
        </w:tc>
        <w:tc>
          <w:tcPr>
            <w:tcW w:w="2136" w:type="dxa"/>
          </w:tcPr>
          <w:p w14:paraId="5DA9D4C2" w14:textId="5C0DBC49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 xml:space="preserve">4 - 8 </w:t>
            </w: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คะแนน</w:t>
            </w:r>
          </w:p>
        </w:tc>
        <w:tc>
          <w:tcPr>
            <w:tcW w:w="3093" w:type="dxa"/>
          </w:tcPr>
          <w:p w14:paraId="6A1A0AE3" w14:textId="5E19B4BB" w:rsidR="00141BF4" w:rsidRDefault="00141BF4" w:rsidP="00141BF4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ยอมรับความเสี่ยงแต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มีมาตรการควบคุมความเสี่ยง</w:t>
            </w:r>
          </w:p>
        </w:tc>
        <w:tc>
          <w:tcPr>
            <w:tcW w:w="1701" w:type="dxa"/>
          </w:tcPr>
          <w:p w14:paraId="042094C4" w14:textId="3DB7758F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color w:val="FFFF00"/>
                <w:sz w:val="32"/>
                <w:szCs w:val="32"/>
                <w:cs/>
              </w:rPr>
              <w:t>สีเหลือง</w:t>
            </w:r>
          </w:p>
        </w:tc>
      </w:tr>
      <w:tr w:rsidR="00141BF4" w14:paraId="7B002EB0" w14:textId="77777777" w:rsidTr="00141BF4">
        <w:trPr>
          <w:trHeight w:val="363"/>
        </w:trPr>
        <w:tc>
          <w:tcPr>
            <w:tcW w:w="2137" w:type="dxa"/>
          </w:tcPr>
          <w:p w14:paraId="7A2930FC" w14:textId="49E782C6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่ำ</w:t>
            </w: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</w:t>
            </w: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>Low)</w:t>
            </w:r>
          </w:p>
        </w:tc>
        <w:tc>
          <w:tcPr>
            <w:tcW w:w="2136" w:type="dxa"/>
          </w:tcPr>
          <w:p w14:paraId="4EF70E64" w14:textId="2559D6C3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 xml:space="preserve">1 - 3 </w:t>
            </w: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คะแนน</w:t>
            </w:r>
          </w:p>
        </w:tc>
        <w:tc>
          <w:tcPr>
            <w:tcW w:w="3093" w:type="dxa"/>
          </w:tcPr>
          <w:p w14:paraId="19492A50" w14:textId="1C173061" w:rsidR="00141BF4" w:rsidRDefault="00141BF4" w:rsidP="00141BF4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ยอมรับความเสี่ยง</w:t>
            </w:r>
          </w:p>
        </w:tc>
        <w:tc>
          <w:tcPr>
            <w:tcW w:w="1701" w:type="dxa"/>
          </w:tcPr>
          <w:p w14:paraId="26E8EECB" w14:textId="5FDA8B2A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color w:val="00B050"/>
                <w:sz w:val="32"/>
                <w:szCs w:val="32"/>
                <w:cs/>
              </w:rPr>
              <w:t>สีเขียว</w:t>
            </w:r>
          </w:p>
        </w:tc>
      </w:tr>
    </w:tbl>
    <w:p w14:paraId="73B99303" w14:textId="77777777" w:rsidR="00141BF4" w:rsidRDefault="00141BF4" w:rsidP="00F3051A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1E656F1" w14:textId="3F096912" w:rsidR="00141BF4" w:rsidRDefault="00141BF4" w:rsidP="00F3051A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141BF4">
        <w:rPr>
          <w:rFonts w:ascii="TH SarabunIT๙" w:hAnsi="TH SarabunIT๙" w:cs="TH SarabunIT๙"/>
          <w:sz w:val="32"/>
          <w:szCs w:val="32"/>
          <w:cs/>
        </w:rPr>
        <w:t>5. ตารางระดับของความเสี่ยง (</w:t>
      </w:r>
      <w:r w:rsidRPr="00141BF4">
        <w:rPr>
          <w:rFonts w:ascii="TH SarabunIT๙" w:hAnsi="TH SarabunIT๙" w:cs="TH SarabunIT๙"/>
          <w:sz w:val="32"/>
          <w:szCs w:val="32"/>
        </w:rPr>
        <w:t>Degree of Risk)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141BF4" w14:paraId="23CD7FFB" w14:textId="77777777" w:rsidTr="00D603F5">
        <w:tc>
          <w:tcPr>
            <w:tcW w:w="9016" w:type="dxa"/>
            <w:gridSpan w:val="6"/>
          </w:tcPr>
          <w:p w14:paraId="21145354" w14:textId="780E54C5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แผนภูมิความเสี่ยง (</w:t>
            </w: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>Risk Map)</w:t>
            </w:r>
          </w:p>
        </w:tc>
      </w:tr>
      <w:tr w:rsidR="00141BF4" w14:paraId="00E7ECDE" w14:textId="77777777" w:rsidTr="003D04E2">
        <w:tc>
          <w:tcPr>
            <w:tcW w:w="1502" w:type="dxa"/>
            <w:vMerge w:val="restart"/>
          </w:tcPr>
          <w:p w14:paraId="2EE60202" w14:textId="77777777" w:rsidR="00141BF4" w:rsidRP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โอกาส</w:t>
            </w:r>
          </w:p>
          <w:p w14:paraId="1DB37815" w14:textId="48E7E044" w:rsidR="00141BF4" w:rsidRP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>Likelihood)</w:t>
            </w:r>
          </w:p>
        </w:tc>
        <w:tc>
          <w:tcPr>
            <w:tcW w:w="7514" w:type="dxa"/>
            <w:gridSpan w:val="5"/>
          </w:tcPr>
          <w:p w14:paraId="5ADD8FF1" w14:textId="06597BF8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ผลกระทบ (</w:t>
            </w: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>Impact)</w:t>
            </w:r>
          </w:p>
        </w:tc>
      </w:tr>
      <w:tr w:rsidR="00141BF4" w14:paraId="5771459A" w14:textId="77777777" w:rsidTr="00141BF4">
        <w:tc>
          <w:tcPr>
            <w:tcW w:w="1502" w:type="dxa"/>
            <w:vMerge/>
          </w:tcPr>
          <w:p w14:paraId="5C76ABBB" w14:textId="77777777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02" w:type="dxa"/>
          </w:tcPr>
          <w:p w14:paraId="4FA70FC8" w14:textId="379BD4A4" w:rsidR="00141BF4" w:rsidRPr="00610910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503" w:type="dxa"/>
          </w:tcPr>
          <w:p w14:paraId="571551B5" w14:textId="70396BCB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503" w:type="dxa"/>
          </w:tcPr>
          <w:p w14:paraId="67EC75BA" w14:textId="65E9513E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503" w:type="dxa"/>
          </w:tcPr>
          <w:p w14:paraId="756D4CC4" w14:textId="42DE9329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1503" w:type="dxa"/>
          </w:tcPr>
          <w:p w14:paraId="7D26E021" w14:textId="6FC06B5A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</w:tr>
      <w:tr w:rsidR="00141BF4" w14:paraId="28E44F80" w14:textId="77777777" w:rsidTr="00610910">
        <w:tc>
          <w:tcPr>
            <w:tcW w:w="1502" w:type="dxa"/>
          </w:tcPr>
          <w:p w14:paraId="2F880947" w14:textId="43E34545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1502" w:type="dxa"/>
            <w:shd w:val="clear" w:color="auto" w:fill="FFFF00"/>
          </w:tcPr>
          <w:p w14:paraId="10D8A497" w14:textId="6A8872BB" w:rsidR="00141BF4" w:rsidRPr="00610910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color w:val="FFFF00"/>
                <w:sz w:val="32"/>
                <w:szCs w:val="32"/>
                <w:highlight w:val="yellow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highlight w:val="yellow"/>
              </w:rPr>
              <w:t>5</w:t>
            </w:r>
          </w:p>
        </w:tc>
        <w:tc>
          <w:tcPr>
            <w:tcW w:w="1503" w:type="dxa"/>
            <w:shd w:val="clear" w:color="auto" w:fill="FFC000"/>
          </w:tcPr>
          <w:p w14:paraId="622EE662" w14:textId="586445C4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10</w:t>
            </w:r>
          </w:p>
        </w:tc>
        <w:tc>
          <w:tcPr>
            <w:tcW w:w="1503" w:type="dxa"/>
            <w:shd w:val="clear" w:color="auto" w:fill="FF0000"/>
          </w:tcPr>
          <w:p w14:paraId="3C4919EA" w14:textId="34806F76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15</w:t>
            </w:r>
          </w:p>
        </w:tc>
        <w:tc>
          <w:tcPr>
            <w:tcW w:w="1503" w:type="dxa"/>
            <w:shd w:val="clear" w:color="auto" w:fill="FF0000"/>
          </w:tcPr>
          <w:p w14:paraId="5B73F774" w14:textId="1FBD6467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20</w:t>
            </w:r>
          </w:p>
        </w:tc>
        <w:tc>
          <w:tcPr>
            <w:tcW w:w="1503" w:type="dxa"/>
            <w:shd w:val="clear" w:color="auto" w:fill="FF0000"/>
          </w:tcPr>
          <w:p w14:paraId="0AE907FE" w14:textId="7BD88269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25</w:t>
            </w:r>
          </w:p>
        </w:tc>
      </w:tr>
      <w:tr w:rsidR="00141BF4" w14:paraId="3794A476" w14:textId="77777777" w:rsidTr="00610910">
        <w:tc>
          <w:tcPr>
            <w:tcW w:w="1502" w:type="dxa"/>
          </w:tcPr>
          <w:p w14:paraId="59CAAC21" w14:textId="00E53F5D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1502" w:type="dxa"/>
            <w:shd w:val="clear" w:color="auto" w:fill="FFFF00"/>
          </w:tcPr>
          <w:p w14:paraId="4F3A4488" w14:textId="0FA66BDE" w:rsidR="00141BF4" w:rsidRPr="00610910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  <w:highlight w:val="yellow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highlight w:val="yellow"/>
              </w:rPr>
              <w:t>4</w:t>
            </w:r>
          </w:p>
        </w:tc>
        <w:tc>
          <w:tcPr>
            <w:tcW w:w="1503" w:type="dxa"/>
            <w:shd w:val="clear" w:color="auto" w:fill="FFFF00"/>
          </w:tcPr>
          <w:p w14:paraId="0963E762" w14:textId="76EC78DF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</w:t>
            </w:r>
          </w:p>
        </w:tc>
        <w:tc>
          <w:tcPr>
            <w:tcW w:w="1503" w:type="dxa"/>
            <w:shd w:val="clear" w:color="auto" w:fill="FFC000"/>
          </w:tcPr>
          <w:p w14:paraId="58B04323" w14:textId="316B2674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12</w:t>
            </w:r>
          </w:p>
        </w:tc>
        <w:tc>
          <w:tcPr>
            <w:tcW w:w="1503" w:type="dxa"/>
            <w:shd w:val="clear" w:color="auto" w:fill="FF0000"/>
          </w:tcPr>
          <w:p w14:paraId="7D0C79D1" w14:textId="42F56B62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16</w:t>
            </w:r>
          </w:p>
        </w:tc>
        <w:tc>
          <w:tcPr>
            <w:tcW w:w="1503" w:type="dxa"/>
            <w:shd w:val="clear" w:color="auto" w:fill="FF0000"/>
          </w:tcPr>
          <w:p w14:paraId="62AA3A8A" w14:textId="4D02B3B7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20</w:t>
            </w:r>
          </w:p>
        </w:tc>
      </w:tr>
      <w:tr w:rsidR="00141BF4" w14:paraId="2EBCF6E2" w14:textId="77777777" w:rsidTr="00610910">
        <w:tc>
          <w:tcPr>
            <w:tcW w:w="1502" w:type="dxa"/>
          </w:tcPr>
          <w:p w14:paraId="5C762506" w14:textId="75BC7759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502" w:type="dxa"/>
            <w:shd w:val="clear" w:color="auto" w:fill="92D050"/>
          </w:tcPr>
          <w:p w14:paraId="3B772F12" w14:textId="7E84E7C1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503" w:type="dxa"/>
            <w:shd w:val="clear" w:color="auto" w:fill="FFFF00"/>
          </w:tcPr>
          <w:p w14:paraId="6655A1D9" w14:textId="2CC0AE53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1503" w:type="dxa"/>
            <w:shd w:val="clear" w:color="auto" w:fill="FFC000"/>
          </w:tcPr>
          <w:p w14:paraId="7E2EF9A4" w14:textId="464A773E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</w:t>
            </w:r>
          </w:p>
        </w:tc>
        <w:tc>
          <w:tcPr>
            <w:tcW w:w="1503" w:type="dxa"/>
            <w:shd w:val="clear" w:color="auto" w:fill="FFC000"/>
          </w:tcPr>
          <w:p w14:paraId="6B2BF36C" w14:textId="69EB6931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12</w:t>
            </w:r>
          </w:p>
        </w:tc>
        <w:tc>
          <w:tcPr>
            <w:tcW w:w="1503" w:type="dxa"/>
            <w:shd w:val="clear" w:color="auto" w:fill="FF0000"/>
          </w:tcPr>
          <w:p w14:paraId="10267757" w14:textId="74E87A05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15</w:t>
            </w:r>
          </w:p>
        </w:tc>
      </w:tr>
      <w:tr w:rsidR="00141BF4" w14:paraId="3689F31A" w14:textId="77777777" w:rsidTr="00610910">
        <w:tc>
          <w:tcPr>
            <w:tcW w:w="1502" w:type="dxa"/>
          </w:tcPr>
          <w:p w14:paraId="2258115F" w14:textId="5A3B83BF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502" w:type="dxa"/>
            <w:shd w:val="clear" w:color="auto" w:fill="92D050"/>
          </w:tcPr>
          <w:p w14:paraId="279F381D" w14:textId="4BBBDB96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503" w:type="dxa"/>
            <w:shd w:val="clear" w:color="auto" w:fill="FFFF00"/>
          </w:tcPr>
          <w:p w14:paraId="223878C5" w14:textId="10D093BF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1503" w:type="dxa"/>
            <w:shd w:val="clear" w:color="auto" w:fill="FFFF00"/>
          </w:tcPr>
          <w:p w14:paraId="6B7DD4F0" w14:textId="263E7CE7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1503" w:type="dxa"/>
            <w:shd w:val="clear" w:color="auto" w:fill="FFFF00"/>
          </w:tcPr>
          <w:p w14:paraId="555EDDF1" w14:textId="55682C65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</w:t>
            </w:r>
          </w:p>
        </w:tc>
        <w:tc>
          <w:tcPr>
            <w:tcW w:w="1503" w:type="dxa"/>
            <w:shd w:val="clear" w:color="auto" w:fill="FFC000"/>
          </w:tcPr>
          <w:p w14:paraId="33754FFA" w14:textId="69E7356D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10</w:t>
            </w:r>
          </w:p>
        </w:tc>
      </w:tr>
      <w:tr w:rsidR="00141BF4" w14:paraId="035B5944" w14:textId="77777777" w:rsidTr="00610910">
        <w:tc>
          <w:tcPr>
            <w:tcW w:w="1502" w:type="dxa"/>
          </w:tcPr>
          <w:p w14:paraId="653FF8A5" w14:textId="383A29DA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502" w:type="dxa"/>
            <w:shd w:val="clear" w:color="auto" w:fill="92D050"/>
          </w:tcPr>
          <w:p w14:paraId="6232C7BA" w14:textId="00E3E8BB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503" w:type="dxa"/>
            <w:shd w:val="clear" w:color="auto" w:fill="92D050"/>
          </w:tcPr>
          <w:p w14:paraId="51251917" w14:textId="4263FC3D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503" w:type="dxa"/>
            <w:shd w:val="clear" w:color="auto" w:fill="92D050"/>
          </w:tcPr>
          <w:p w14:paraId="17405E20" w14:textId="19D5482C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503" w:type="dxa"/>
            <w:shd w:val="clear" w:color="auto" w:fill="FFFF00"/>
          </w:tcPr>
          <w:p w14:paraId="1B67B224" w14:textId="3E40C23B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1503" w:type="dxa"/>
            <w:shd w:val="clear" w:color="auto" w:fill="FFFF00"/>
          </w:tcPr>
          <w:p w14:paraId="7429D19D" w14:textId="65F98989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</w:tr>
    </w:tbl>
    <w:p w14:paraId="3D40CE5E" w14:textId="77777777" w:rsidR="00755897" w:rsidRDefault="00755897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  <w:shd w:val="clear" w:color="auto" w:fill="FF0000"/>
        </w:rPr>
      </w:pPr>
    </w:p>
    <w:p w14:paraId="3433AE44" w14:textId="63C472D1" w:rsidR="00610910" w:rsidRPr="00610910" w:rsidRDefault="00610910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610910">
        <w:rPr>
          <w:rFonts w:ascii="TH SarabunIT๙" w:hAnsi="TH SarabunIT๙" w:cs="TH SarabunIT๙"/>
          <w:sz w:val="32"/>
          <w:szCs w:val="32"/>
          <w:shd w:val="clear" w:color="auto" w:fill="FF0000"/>
          <w:cs/>
        </w:rPr>
        <w:t>สถานะสีแดง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610910">
        <w:rPr>
          <w:rFonts w:ascii="TH SarabunIT๙" w:hAnsi="TH SarabunIT๙" w:cs="TH SarabunIT๙"/>
          <w:sz w:val="32"/>
          <w:szCs w:val="32"/>
        </w:rPr>
        <w:t xml:space="preserve">: </w:t>
      </w:r>
      <w:r w:rsidRPr="00610910">
        <w:rPr>
          <w:rFonts w:ascii="TH SarabunIT๙" w:hAnsi="TH SarabunIT๙" w:cs="TH SarabunIT๙"/>
          <w:sz w:val="32"/>
          <w:szCs w:val="32"/>
          <w:cs/>
        </w:rPr>
        <w:t>ความเสี่ยงอยู่ในระดับที่ไม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610910">
        <w:rPr>
          <w:rFonts w:ascii="TH SarabunIT๙" w:hAnsi="TH SarabunIT๙" w:cs="TH SarabunIT๙"/>
          <w:sz w:val="32"/>
          <w:szCs w:val="32"/>
          <w:cs/>
        </w:rPr>
        <w:t>สามารถยอมรับได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610910">
        <w:rPr>
          <w:rFonts w:ascii="TH SarabunIT๙" w:hAnsi="TH SarabunIT๙" w:cs="TH SarabunIT๙"/>
          <w:sz w:val="32"/>
          <w:szCs w:val="32"/>
          <w:cs/>
        </w:rPr>
        <w:t xml:space="preserve"> ตองมีแผน/มาตรการเพื่อลดความเสี่ยงทันที</w:t>
      </w:r>
    </w:p>
    <w:p w14:paraId="52CF7422" w14:textId="70BDFE16" w:rsidR="00610910" w:rsidRPr="00610910" w:rsidRDefault="00610910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610910">
        <w:rPr>
          <w:rFonts w:ascii="TH SarabunIT๙" w:hAnsi="TH SarabunIT๙" w:cs="TH SarabunIT๙"/>
          <w:sz w:val="32"/>
          <w:szCs w:val="32"/>
          <w:shd w:val="clear" w:color="auto" w:fill="FFC000"/>
          <w:cs/>
        </w:rPr>
        <w:t>สถานะสีส</w:t>
      </w:r>
      <w:r w:rsidRPr="00610910">
        <w:rPr>
          <w:rFonts w:ascii="TH SarabunIT๙" w:hAnsi="TH SarabunIT๙" w:cs="TH SarabunIT๙" w:hint="cs"/>
          <w:sz w:val="32"/>
          <w:szCs w:val="32"/>
          <w:shd w:val="clear" w:color="auto" w:fill="FFC000"/>
          <w:cs/>
        </w:rPr>
        <w:t>้ม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610910">
        <w:rPr>
          <w:rFonts w:ascii="TH SarabunIT๙" w:hAnsi="TH SarabunIT๙" w:cs="TH SarabunIT๙"/>
          <w:sz w:val="32"/>
          <w:szCs w:val="32"/>
        </w:rPr>
        <w:t xml:space="preserve">: </w:t>
      </w:r>
      <w:r w:rsidRPr="00610910">
        <w:rPr>
          <w:rFonts w:ascii="TH SarabunIT๙" w:hAnsi="TH SarabunIT๙" w:cs="TH SarabunIT๙"/>
          <w:sz w:val="32"/>
          <w:szCs w:val="32"/>
          <w:cs/>
        </w:rPr>
        <w:t>ความเสี่ยงอยู่ยูในระดับที่ไม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610910">
        <w:rPr>
          <w:rFonts w:ascii="TH SarabunIT๙" w:hAnsi="TH SarabunIT๙" w:cs="TH SarabunIT๙"/>
          <w:sz w:val="32"/>
          <w:szCs w:val="32"/>
          <w:cs/>
        </w:rPr>
        <w:t>สามารถยอมรับไ</w:t>
      </w:r>
      <w:r>
        <w:rPr>
          <w:rFonts w:ascii="TH SarabunIT๙" w:hAnsi="TH SarabunIT๙" w:cs="TH SarabunIT๙" w:hint="cs"/>
          <w:sz w:val="32"/>
          <w:szCs w:val="32"/>
          <w:cs/>
        </w:rPr>
        <w:t>ด้</w:t>
      </w:r>
      <w:r w:rsidRPr="00610910">
        <w:rPr>
          <w:rFonts w:ascii="TH SarabunIT๙" w:hAnsi="TH SarabunIT๙" w:cs="TH SarabunIT๙"/>
          <w:sz w:val="32"/>
          <w:szCs w:val="32"/>
          <w:cs/>
        </w:rPr>
        <w:t xml:space="preserve"> ต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610910">
        <w:rPr>
          <w:rFonts w:ascii="TH SarabunIT๙" w:hAnsi="TH SarabunIT๙" w:cs="TH SarabunIT๙"/>
          <w:sz w:val="32"/>
          <w:szCs w:val="32"/>
          <w:cs/>
        </w:rPr>
        <w:t>องมีแผน/มาตรการเพื่อลดความเสี่ยงสถานะสี</w:t>
      </w:r>
    </w:p>
    <w:p w14:paraId="576F406A" w14:textId="43C98D2D" w:rsidR="00610910" w:rsidRPr="00610910" w:rsidRDefault="00610910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610910">
        <w:rPr>
          <w:rFonts w:ascii="TH SarabunIT๙" w:hAnsi="TH SarabunIT๙" w:cs="TH SarabunIT๙"/>
          <w:sz w:val="32"/>
          <w:szCs w:val="32"/>
          <w:shd w:val="clear" w:color="auto" w:fill="FFFF00"/>
          <w:cs/>
        </w:rPr>
        <w:t>สถานะสีเหลือง</w:t>
      </w:r>
      <w:r w:rsidRPr="00610910">
        <w:rPr>
          <w:rFonts w:ascii="TH SarabunIT๙" w:hAnsi="TH SarabunIT๙" w:cs="TH SarabunIT๙"/>
          <w:sz w:val="32"/>
          <w:szCs w:val="32"/>
          <w:cs/>
        </w:rPr>
        <w:t xml:space="preserve"> : ความเสี่ยงยังอยู่ในระดับที่ยอมรับได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610910">
        <w:rPr>
          <w:rFonts w:ascii="TH SarabunIT๙" w:hAnsi="TH SarabunIT๙" w:cs="TH SarabunIT๙"/>
          <w:sz w:val="32"/>
          <w:szCs w:val="32"/>
          <w:cs/>
        </w:rPr>
        <w:t xml:space="preserve"> แต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610910">
        <w:rPr>
          <w:rFonts w:ascii="TH SarabunIT๙" w:hAnsi="TH SarabunIT๙" w:cs="TH SarabunIT๙"/>
          <w:sz w:val="32"/>
          <w:szCs w:val="32"/>
          <w:cs/>
        </w:rPr>
        <w:t>ต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610910">
        <w:rPr>
          <w:rFonts w:ascii="TH SarabunIT๙" w:hAnsi="TH SarabunIT๙" w:cs="TH SarabunIT๙"/>
          <w:sz w:val="32"/>
          <w:szCs w:val="32"/>
          <w:cs/>
        </w:rPr>
        <w:t>องมีการทบทวนความเพียงพอของมาตรการควบคุมที่มีอยู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</w:p>
    <w:p w14:paraId="2CB0E3D5" w14:textId="10E78976" w:rsidR="00610910" w:rsidRDefault="00610910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610910">
        <w:rPr>
          <w:rFonts w:ascii="TH SarabunIT๙" w:hAnsi="TH SarabunIT๙" w:cs="TH SarabunIT๙"/>
          <w:sz w:val="32"/>
          <w:szCs w:val="32"/>
          <w:shd w:val="clear" w:color="auto" w:fill="92D050"/>
          <w:cs/>
        </w:rPr>
        <w:t>สถานะ</w:t>
      </w:r>
      <w:r w:rsidRPr="00610910">
        <w:rPr>
          <w:rFonts w:ascii="TH SarabunIT๙" w:hAnsi="TH SarabunIT๙" w:cs="TH SarabunIT๙" w:hint="cs"/>
          <w:sz w:val="32"/>
          <w:szCs w:val="32"/>
          <w:shd w:val="clear" w:color="auto" w:fill="92D050"/>
          <w:cs/>
        </w:rPr>
        <w:t>สีเขียว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610910">
        <w:rPr>
          <w:rFonts w:ascii="TH SarabunIT๙" w:hAnsi="TH SarabunIT๙" w:cs="TH SarabunIT๙"/>
          <w:sz w:val="32"/>
          <w:szCs w:val="32"/>
        </w:rPr>
        <w:t xml:space="preserve">: </w:t>
      </w:r>
      <w:r w:rsidRPr="00610910">
        <w:rPr>
          <w:rFonts w:ascii="TH SarabunIT๙" w:hAnsi="TH SarabunIT๙" w:cs="TH SarabunIT๙"/>
          <w:sz w:val="32"/>
          <w:szCs w:val="32"/>
          <w:cs/>
        </w:rPr>
        <w:t>ความเสี่ยงอยู่ในระดับที่ยอมรับได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610910">
        <w:rPr>
          <w:rFonts w:ascii="TH SarabunIT๙" w:hAnsi="TH SarabunIT๙" w:cs="TH SarabunIT๙"/>
          <w:sz w:val="32"/>
          <w:szCs w:val="32"/>
          <w:cs/>
        </w:rPr>
        <w:t xml:space="preserve"> โดยไม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610910">
        <w:rPr>
          <w:rFonts w:ascii="TH SarabunIT๙" w:hAnsi="TH SarabunIT๙" w:cs="TH SarabunIT๙"/>
          <w:sz w:val="32"/>
          <w:szCs w:val="32"/>
          <w:cs/>
        </w:rPr>
        <w:t>ต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610910">
        <w:rPr>
          <w:rFonts w:ascii="TH SarabunIT๙" w:hAnsi="TH SarabunIT๙" w:cs="TH SarabunIT๙"/>
          <w:sz w:val="32"/>
          <w:szCs w:val="32"/>
          <w:cs/>
        </w:rPr>
        <w:t>องมีการจัดทำแผนเพื่อลดความเสี่ยง</w:t>
      </w:r>
    </w:p>
    <w:p w14:paraId="7B5015E6" w14:textId="77777777" w:rsidR="00610910" w:rsidRDefault="00610910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553A6B4" w14:textId="6FB61E77" w:rsidR="00610910" w:rsidRDefault="00610910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610910">
        <w:rPr>
          <w:rFonts w:ascii="TH SarabunIT๙" w:hAnsi="TH SarabunIT๙" w:cs="TH SarabunIT๙"/>
          <w:sz w:val="32"/>
          <w:szCs w:val="32"/>
        </w:rPr>
        <w:lastRenderedPageBreak/>
        <w:t xml:space="preserve">6. </w:t>
      </w:r>
      <w:r w:rsidRPr="00610910">
        <w:rPr>
          <w:rFonts w:ascii="TH SarabunIT๙" w:hAnsi="TH SarabunIT๙" w:cs="TH SarabunIT๙"/>
          <w:sz w:val="32"/>
          <w:szCs w:val="32"/>
          <w:cs/>
        </w:rPr>
        <w:t>การประเมินความเสี่ยงการทุจริตในประเด็นที่เกี่ยวข้องกับสินบน ของ</w:t>
      </w:r>
      <w:r w:rsidR="00836A3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36A3A" w:rsidRPr="00836A3A"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องค์การบริหารส่วนตำบลยางคำ</w:t>
      </w:r>
      <w:r w:rsidRPr="00836A3A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ประจำ</w:t>
      </w:r>
      <w:r w:rsidRPr="00610910">
        <w:rPr>
          <w:rFonts w:ascii="TH SarabunIT๙" w:hAnsi="TH SarabunIT๙" w:cs="TH SarabunIT๙"/>
          <w:sz w:val="32"/>
          <w:szCs w:val="32"/>
          <w:cs/>
        </w:rPr>
        <w:t>ปีงบประมาณ พ.ศ.</w:t>
      </w:r>
      <w:r w:rsidRPr="00610910">
        <w:rPr>
          <w:rFonts w:ascii="TH SarabunIT๙" w:hAnsi="TH SarabunIT๙" w:cs="TH SarabunIT๙"/>
          <w:sz w:val="32"/>
          <w:szCs w:val="32"/>
        </w:rPr>
        <w:t>2567</w:t>
      </w:r>
    </w:p>
    <w:p w14:paraId="2C1940E0" w14:textId="77777777" w:rsidR="00610910" w:rsidRDefault="00610910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a5"/>
        <w:tblW w:w="9659" w:type="dxa"/>
        <w:tblLook w:val="04A0" w:firstRow="1" w:lastRow="0" w:firstColumn="1" w:lastColumn="0" w:noHBand="0" w:noVBand="1"/>
      </w:tblPr>
      <w:tblGrid>
        <w:gridCol w:w="2405"/>
        <w:gridCol w:w="2410"/>
        <w:gridCol w:w="1134"/>
        <w:gridCol w:w="2551"/>
        <w:gridCol w:w="1159"/>
      </w:tblGrid>
      <w:tr w:rsidR="00610910" w14:paraId="11F7DCF0" w14:textId="77777777" w:rsidTr="00755897">
        <w:trPr>
          <w:trHeight w:val="1107"/>
        </w:trPr>
        <w:tc>
          <w:tcPr>
            <w:tcW w:w="2405" w:type="dxa"/>
          </w:tcPr>
          <w:p w14:paraId="2480F028" w14:textId="7ADF3A6E" w:rsidR="00610910" w:rsidRPr="00755897" w:rsidRDefault="00610910" w:rsidP="00452F6A">
            <w:pPr>
              <w:pStyle w:val="a4"/>
              <w:jc w:val="thaiDistribute"/>
              <w:rPr>
                <w:rFonts w:ascii="TH SarabunIT๙" w:hAnsi="TH SarabunIT๙" w:cs="TH SarabunIT๙"/>
                <w:spacing w:val="-8"/>
                <w:sz w:val="32"/>
                <w:szCs w:val="32"/>
              </w:rPr>
            </w:pPr>
            <w:r w:rsidRPr="00755897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ประเด็นความเสี่ยงการทุจริตใ</w:t>
            </w:r>
            <w:r w:rsidRPr="00755897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>น</w:t>
            </w:r>
            <w:r w:rsidRPr="00755897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ประเด</w:t>
            </w:r>
            <w:r w:rsidRPr="00755897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>็น</w:t>
            </w:r>
            <w:r w:rsidRPr="00755897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ท</w:t>
            </w:r>
            <w:r w:rsidR="00755897" w:rsidRPr="00755897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>ี่</w:t>
            </w:r>
            <w:r w:rsidRPr="00755897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เกี่ยวกับการรับสินบน</w:t>
            </w:r>
          </w:p>
        </w:tc>
        <w:tc>
          <w:tcPr>
            <w:tcW w:w="2410" w:type="dxa"/>
          </w:tcPr>
          <w:p w14:paraId="0189EB74" w14:textId="6BC1361A" w:rsidR="00610910" w:rsidRDefault="00610910" w:rsidP="00452F6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เหตุการณ</w:t>
            </w:r>
            <w:r w:rsidR="00452F6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</w:t>
            </w: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ความเสี่ยง</w:t>
            </w:r>
          </w:p>
        </w:tc>
        <w:tc>
          <w:tcPr>
            <w:tcW w:w="1134" w:type="dxa"/>
          </w:tcPr>
          <w:p w14:paraId="231A681B" w14:textId="7A6579CE" w:rsidR="00610910" w:rsidRDefault="00610910" w:rsidP="00452F6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ระดับความเสี่ยง</w:t>
            </w:r>
          </w:p>
        </w:tc>
        <w:tc>
          <w:tcPr>
            <w:tcW w:w="2551" w:type="dxa"/>
          </w:tcPr>
          <w:p w14:paraId="471898AB" w14:textId="2F685DFC" w:rsidR="00610910" w:rsidRDefault="00610910" w:rsidP="00755897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มาตรการในการบริหารจัดการความเสี่ยง</w:t>
            </w:r>
          </w:p>
        </w:tc>
        <w:tc>
          <w:tcPr>
            <w:tcW w:w="1159" w:type="dxa"/>
          </w:tcPr>
          <w:p w14:paraId="15A5BAB1" w14:textId="17903619" w:rsidR="00610910" w:rsidRDefault="00610910" w:rsidP="00452F6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หมายเหต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ุ</w:t>
            </w:r>
          </w:p>
        </w:tc>
      </w:tr>
      <w:tr w:rsidR="00610910" w14:paraId="43698C7F" w14:textId="77777777" w:rsidTr="00755897">
        <w:trPr>
          <w:trHeight w:val="4439"/>
        </w:trPr>
        <w:tc>
          <w:tcPr>
            <w:tcW w:w="2405" w:type="dxa"/>
          </w:tcPr>
          <w:p w14:paraId="6CE3A559" w14:textId="3FC548DB" w:rsidR="00610910" w:rsidRDefault="00452F6A" w:rsidP="00452F6A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1. การอนุมัติอนุญาต ตามพระราชบัญญัติการอ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นวยความสะดวกในการพิจารณาอนุญาตของทางราชการ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พ.ศ. 2558</w:t>
            </w:r>
          </w:p>
        </w:tc>
        <w:tc>
          <w:tcPr>
            <w:tcW w:w="2410" w:type="dxa"/>
          </w:tcPr>
          <w:p w14:paraId="744B3014" w14:textId="4D50A8A6" w:rsidR="00610910" w:rsidRDefault="00452F6A" w:rsidP="002A59FE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การพิจารณาและการ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เนินการเกี่ยวกับการพิจารณาอนุญาตไม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ถูกต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องหรือไ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เนินการตามค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ขอ</w:t>
            </w:r>
          </w:p>
        </w:tc>
        <w:tc>
          <w:tcPr>
            <w:tcW w:w="1134" w:type="dxa"/>
            <w:shd w:val="clear" w:color="auto" w:fill="92D050"/>
          </w:tcPr>
          <w:p w14:paraId="03806D13" w14:textId="7C483AE4" w:rsidR="00610910" w:rsidRDefault="00452F6A" w:rsidP="00452F6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่ำ</w:t>
            </w:r>
          </w:p>
        </w:tc>
        <w:tc>
          <w:tcPr>
            <w:tcW w:w="2551" w:type="dxa"/>
          </w:tcPr>
          <w:p w14:paraId="7C2EF151" w14:textId="1860B44E" w:rsidR="00452F6A" w:rsidRPr="00452F6A" w:rsidRDefault="00452F6A" w:rsidP="00452F6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1. ควบคุมก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กับและส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ง</w:t>
            </w:r>
            <w:r w:rsidR="002A59F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เสริมใ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ผู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ปฏิบัติงาน</w:t>
            </w:r>
          </w:p>
          <w:p w14:paraId="10C7212F" w14:textId="756C3F87" w:rsidR="00452F6A" w:rsidRPr="00452F6A" w:rsidRDefault="00452F6A" w:rsidP="00452F6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เนินการตา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กฎระเบียบอย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างเคร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งครัดและเป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็น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กลาง</w:t>
            </w:r>
          </w:p>
          <w:p w14:paraId="70E5247A" w14:textId="43D9DF84" w:rsidR="00610910" w:rsidRDefault="00452F6A" w:rsidP="002A59FE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. 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จัด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ทำคู่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มือแนว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ทางการปฏิบัติงาน ขั้นตอ</w:t>
            </w:r>
            <w:r w:rsidR="002A59F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ระยะเวลาในการอนุมัติ อนุญาตและเผยแพรคู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มือดังกล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าวใ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ห้ผู้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ปฏิบัต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ิ งาน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และประชาชนทราบโดยท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ั่วกั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159" w:type="dxa"/>
          </w:tcPr>
          <w:p w14:paraId="21B54D77" w14:textId="77777777" w:rsidR="00610910" w:rsidRDefault="00610910" w:rsidP="00610910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0910" w14:paraId="5538D92A" w14:textId="77777777" w:rsidTr="00755897">
        <w:trPr>
          <w:trHeight w:val="369"/>
        </w:trPr>
        <w:tc>
          <w:tcPr>
            <w:tcW w:w="2405" w:type="dxa"/>
          </w:tcPr>
          <w:p w14:paraId="5591041B" w14:textId="38623E01" w:rsidR="00452F6A" w:rsidRPr="00452F6A" w:rsidRDefault="00452F6A" w:rsidP="00452F6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2. การใช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อ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นาจตาม</w:t>
            </w:r>
          </w:p>
          <w:p w14:paraId="433FBBCE" w14:textId="6B51AF16" w:rsidR="00610910" w:rsidRPr="00452F6A" w:rsidRDefault="00452F6A" w:rsidP="00452F6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กฎหมาย/การให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บริการตามภารกิจ</w:t>
            </w:r>
          </w:p>
        </w:tc>
        <w:tc>
          <w:tcPr>
            <w:tcW w:w="2410" w:type="dxa"/>
          </w:tcPr>
          <w:p w14:paraId="2881C44A" w14:textId="50A51AB7" w:rsidR="00452F6A" w:rsidRPr="00452F6A" w:rsidRDefault="00452F6A" w:rsidP="00452F6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การใช้อ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นาจโดยมิ</w:t>
            </w:r>
          </w:p>
          <w:p w14:paraId="7F14953D" w14:textId="68FEBB3D" w:rsidR="00610910" w:rsidRPr="00452F6A" w:rsidRDefault="00452F6A" w:rsidP="00452F6A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ชอบ</w:t>
            </w:r>
          </w:p>
        </w:tc>
        <w:tc>
          <w:tcPr>
            <w:tcW w:w="1134" w:type="dxa"/>
            <w:shd w:val="clear" w:color="auto" w:fill="FFFF00"/>
          </w:tcPr>
          <w:p w14:paraId="53AE4955" w14:textId="1A8BD0E4" w:rsidR="00610910" w:rsidRDefault="00452F6A" w:rsidP="00452F6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2551" w:type="dxa"/>
          </w:tcPr>
          <w:p w14:paraId="60402B9A" w14:textId="1741AB2D" w:rsidR="00610910" w:rsidRDefault="00452F6A" w:rsidP="002A59FE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ส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งเสริมการปฏิบัติงาน การใช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อ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นาจตามกฎหมายให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เป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็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นไปตามระเบียบราชการ</w:t>
            </w:r>
          </w:p>
        </w:tc>
        <w:tc>
          <w:tcPr>
            <w:tcW w:w="1159" w:type="dxa"/>
          </w:tcPr>
          <w:p w14:paraId="18D5981A" w14:textId="77777777" w:rsidR="00610910" w:rsidRDefault="00610910" w:rsidP="00610910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52F6A" w14:paraId="4DB68D4C" w14:textId="77777777" w:rsidTr="00755897">
        <w:trPr>
          <w:trHeight w:val="3790"/>
        </w:trPr>
        <w:tc>
          <w:tcPr>
            <w:tcW w:w="2405" w:type="dxa"/>
          </w:tcPr>
          <w:p w14:paraId="40341615" w14:textId="77777777" w:rsidR="00452F6A" w:rsidRPr="00452F6A" w:rsidRDefault="00452F6A" w:rsidP="00452F6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3. การบริหารงาน</w:t>
            </w:r>
          </w:p>
          <w:p w14:paraId="28323ED2" w14:textId="294000FE" w:rsidR="00452F6A" w:rsidRPr="00452F6A" w:rsidRDefault="00452F6A" w:rsidP="00452F6A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บุคคล</w:t>
            </w:r>
          </w:p>
        </w:tc>
        <w:tc>
          <w:tcPr>
            <w:tcW w:w="2410" w:type="dxa"/>
          </w:tcPr>
          <w:p w14:paraId="051D37AE" w14:textId="19442E6B" w:rsidR="00452F6A" w:rsidRPr="00452F6A" w:rsidRDefault="00452F6A" w:rsidP="00452F6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การบรรจุแต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งตั้ง</w:t>
            </w:r>
          </w:p>
          <w:p w14:paraId="2AA0B55D" w14:textId="49DB8C06" w:rsidR="00452F6A" w:rsidRPr="00452F6A" w:rsidRDefault="00452F6A" w:rsidP="002A59FE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โยกย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าย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โอนการเลื่อนต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แหน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ง/เงินเดือน ความดี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ความชอบวินัย การมอบหมายงาน</w:t>
            </w:r>
            <w:r w:rsidR="00755897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เป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็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นธรรมหรือมี</w:t>
            </w:r>
            <w:r w:rsidR="002A59FE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กา</w:t>
            </w:r>
            <w:r w:rsidR="002A59F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รเรียก</w:t>
            </w:r>
            <w:r w:rsidR="002A59FE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รับเงินเพื่อให</w:t>
            </w:r>
            <w:r w:rsidR="002A59F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ได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รับการแต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งตั้งหรือเลื่อนต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แหน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ง</w:t>
            </w:r>
          </w:p>
        </w:tc>
        <w:tc>
          <w:tcPr>
            <w:tcW w:w="1134" w:type="dxa"/>
            <w:shd w:val="clear" w:color="auto" w:fill="92D050"/>
          </w:tcPr>
          <w:p w14:paraId="725A77AA" w14:textId="3C21E5FA" w:rsidR="00452F6A" w:rsidRPr="00452F6A" w:rsidRDefault="00452F6A" w:rsidP="00452F6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่ำ</w:t>
            </w:r>
          </w:p>
        </w:tc>
        <w:tc>
          <w:tcPr>
            <w:tcW w:w="2551" w:type="dxa"/>
          </w:tcPr>
          <w:p w14:paraId="69320A55" w14:textId="28EC95F5" w:rsidR="002A59FE" w:rsidRPr="002A59FE" w:rsidRDefault="002A59FE" w:rsidP="002A59FE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1. 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เนินการประกาศเผยแพร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่ก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ารรับสมัครและการด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เนินการคัดเลือกอย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างเป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็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นธรรม โดยการแต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งตั้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คณะกรรมการแต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ละด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านอย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างโปรงใสและตรวจสอบได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</w:p>
          <w:p w14:paraId="13ADAE85" w14:textId="65C7EA04" w:rsidR="002A59FE" w:rsidRPr="00452F6A" w:rsidRDefault="002A59FE" w:rsidP="002A59FE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2. เป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ิ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ดเผยข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อมู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ลข่าว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สารการบริหารและพัฒนา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ทร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ัพ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ยากรขอ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หน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วยงา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สาธารณะ</w:t>
            </w:r>
          </w:p>
        </w:tc>
        <w:tc>
          <w:tcPr>
            <w:tcW w:w="1159" w:type="dxa"/>
          </w:tcPr>
          <w:p w14:paraId="090CDE3D" w14:textId="77777777" w:rsidR="00452F6A" w:rsidRDefault="00452F6A" w:rsidP="00610910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48125028" w14:textId="77777777" w:rsidR="00AE7488" w:rsidRDefault="00AE7488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91A8064" w14:textId="51EA59CC" w:rsidR="00B37A20" w:rsidRDefault="00B37A20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683CB5E" w14:textId="291D89FA" w:rsidR="00755897" w:rsidRDefault="00755897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D42F177" w14:textId="3C366488" w:rsidR="00755897" w:rsidRDefault="00755897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DBB8A74" w14:textId="77777777" w:rsidR="00755897" w:rsidRDefault="00755897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a5"/>
        <w:tblW w:w="9659" w:type="dxa"/>
        <w:tblLook w:val="04A0" w:firstRow="1" w:lastRow="0" w:firstColumn="1" w:lastColumn="0" w:noHBand="0" w:noVBand="1"/>
      </w:tblPr>
      <w:tblGrid>
        <w:gridCol w:w="2424"/>
        <w:gridCol w:w="1974"/>
        <w:gridCol w:w="1215"/>
        <w:gridCol w:w="2462"/>
        <w:gridCol w:w="1584"/>
      </w:tblGrid>
      <w:tr w:rsidR="00AE7488" w14:paraId="488CBB67" w14:textId="77777777" w:rsidTr="00A448B5">
        <w:trPr>
          <w:trHeight w:val="1107"/>
        </w:trPr>
        <w:tc>
          <w:tcPr>
            <w:tcW w:w="2424" w:type="dxa"/>
          </w:tcPr>
          <w:p w14:paraId="0C5ADFCF" w14:textId="77777777" w:rsidR="00AE7488" w:rsidRDefault="00AE7488" w:rsidP="00A448B5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ประเด็นความเสี่ยงการทุจริตใ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ประเด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็น</w:t>
            </w: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ที่เกี่ยวกับการรับสินบน</w:t>
            </w:r>
          </w:p>
        </w:tc>
        <w:tc>
          <w:tcPr>
            <w:tcW w:w="1974" w:type="dxa"/>
          </w:tcPr>
          <w:p w14:paraId="1548B396" w14:textId="77777777" w:rsidR="00AE7488" w:rsidRDefault="00AE7488" w:rsidP="00A448B5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เหตุการณ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</w:t>
            </w: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ความเสี่ยง</w:t>
            </w:r>
          </w:p>
        </w:tc>
        <w:tc>
          <w:tcPr>
            <w:tcW w:w="1215" w:type="dxa"/>
          </w:tcPr>
          <w:p w14:paraId="211E3B7D" w14:textId="77777777" w:rsidR="00AE7488" w:rsidRDefault="00AE7488" w:rsidP="00A448B5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ระดับความเสี่ยง</w:t>
            </w:r>
          </w:p>
        </w:tc>
        <w:tc>
          <w:tcPr>
            <w:tcW w:w="2462" w:type="dxa"/>
          </w:tcPr>
          <w:p w14:paraId="1FDCF484" w14:textId="77777777" w:rsidR="00AE7488" w:rsidRPr="00610910" w:rsidRDefault="00AE7488" w:rsidP="00A448B5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มาตรการในการ</w:t>
            </w:r>
          </w:p>
          <w:p w14:paraId="7A9D3814" w14:textId="77777777" w:rsidR="00AE7488" w:rsidRPr="00610910" w:rsidRDefault="00AE7488" w:rsidP="00A448B5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บริหารจัดการ</w:t>
            </w:r>
          </w:p>
          <w:p w14:paraId="7C7D4615" w14:textId="77777777" w:rsidR="00AE7488" w:rsidRDefault="00AE7488" w:rsidP="00A448B5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ความเสี่ยง</w:t>
            </w:r>
          </w:p>
        </w:tc>
        <w:tc>
          <w:tcPr>
            <w:tcW w:w="1584" w:type="dxa"/>
          </w:tcPr>
          <w:p w14:paraId="6CF68657" w14:textId="77777777" w:rsidR="00AE7488" w:rsidRDefault="00AE7488" w:rsidP="00A448B5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หมายเหต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ุ</w:t>
            </w:r>
          </w:p>
        </w:tc>
      </w:tr>
      <w:tr w:rsidR="00AE7488" w14:paraId="0CD65858" w14:textId="77777777" w:rsidTr="00AE7488">
        <w:trPr>
          <w:trHeight w:val="558"/>
        </w:trPr>
        <w:tc>
          <w:tcPr>
            <w:tcW w:w="2424" w:type="dxa"/>
          </w:tcPr>
          <w:p w14:paraId="26BBB071" w14:textId="5474381F" w:rsidR="00AE7488" w:rsidRPr="00452F6A" w:rsidRDefault="00AE7488" w:rsidP="00AE7488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4. การจัดซื้อจัดจ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าง</w:t>
            </w:r>
          </w:p>
        </w:tc>
        <w:tc>
          <w:tcPr>
            <w:tcW w:w="1974" w:type="dxa"/>
          </w:tcPr>
          <w:p w14:paraId="6C115157" w14:textId="77777777" w:rsidR="00AE7488" w:rsidRPr="002A59FE" w:rsidRDefault="00AE7488" w:rsidP="00AE7488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ระเบียบที่เกี่ยวของ</w:t>
            </w:r>
          </w:p>
          <w:p w14:paraId="6F6A66C5" w14:textId="77777777" w:rsidR="00AE7488" w:rsidRPr="002A59FE" w:rsidRDefault="00AE7488" w:rsidP="00AE7488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หรือไม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็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นไปตาม</w:t>
            </w:r>
          </w:p>
          <w:p w14:paraId="5FF5909F" w14:textId="77777777" w:rsidR="00AE7488" w:rsidRPr="002A59FE" w:rsidRDefault="00AE7488" w:rsidP="00AE7488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วัตถุประสงค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หรือไม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</w:p>
          <w:p w14:paraId="6ABA03BE" w14:textId="77777777" w:rsidR="00AE7488" w:rsidRPr="002A59FE" w:rsidRDefault="00AE7488" w:rsidP="00AE7488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เกิดประโยชน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แก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ทาง</w:t>
            </w:r>
          </w:p>
          <w:p w14:paraId="096C936E" w14:textId="7D2E8402" w:rsidR="00AE7488" w:rsidRPr="00452F6A" w:rsidRDefault="00AE7488" w:rsidP="00AE7488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ราชการ</w:t>
            </w:r>
          </w:p>
        </w:tc>
        <w:tc>
          <w:tcPr>
            <w:tcW w:w="1215" w:type="dxa"/>
            <w:shd w:val="clear" w:color="auto" w:fill="FFFF00"/>
          </w:tcPr>
          <w:p w14:paraId="2560952A" w14:textId="7E83CACB" w:rsidR="00AE7488" w:rsidRPr="00452F6A" w:rsidRDefault="00AE7488" w:rsidP="00AE7488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2462" w:type="dxa"/>
          </w:tcPr>
          <w:p w14:paraId="0C670C4F" w14:textId="77777777" w:rsidR="00AE7488" w:rsidRPr="002A59FE" w:rsidRDefault="00AE7488" w:rsidP="00A46D51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1. 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เนินการจัดท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ทะเบียนควบคุมการใช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งานและการเบิกจ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ายอย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างเคร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งครัด</w:t>
            </w:r>
          </w:p>
          <w:p w14:paraId="684FE7F9" w14:textId="12F29856" w:rsidR="00AE7488" w:rsidRPr="002A59FE" w:rsidRDefault="00AE7488" w:rsidP="00A46D51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. 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จัดตั้งหน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วยตรวจสอบภายในเพื่อท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การต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วจสอบงบประมาณการจัดซื้อจัด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จ้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างการบริหารพัสดุการใช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ทรัพยสิน</w:t>
            </w:r>
            <w:r w:rsidR="00A46D5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bookmarkStart w:id="1" w:name="_GoBack"/>
            <w:bookmarkEnd w:id="1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ราช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การเป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็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นตน</w:t>
            </w:r>
          </w:p>
          <w:p w14:paraId="05473A90" w14:textId="5C831AEA" w:rsidR="00AE7488" w:rsidRPr="00452F6A" w:rsidRDefault="00AE7488" w:rsidP="00A46D51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3 . ส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่ง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เสร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ิ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มการปฏิบัติ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งานให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มีความซื่อสัตยสุจริตตามหลักธรรมา</w:t>
            </w:r>
            <w:proofErr w:type="spellStart"/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ภิ</w:t>
            </w:r>
            <w:proofErr w:type="spellEnd"/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บาล</w:t>
            </w:r>
          </w:p>
        </w:tc>
        <w:tc>
          <w:tcPr>
            <w:tcW w:w="1584" w:type="dxa"/>
          </w:tcPr>
          <w:p w14:paraId="189E52AC" w14:textId="77777777" w:rsidR="00AE7488" w:rsidRDefault="00AE7488" w:rsidP="00AE7488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07D91D2C" w14:textId="77777777" w:rsidR="00AE7488" w:rsidRPr="00AE7488" w:rsidRDefault="00AE7488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3ED1E01" w14:textId="77777777" w:rsidR="00AE7488" w:rsidRDefault="00AE7488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CEFB215" w14:textId="77777777" w:rsidR="00767F82" w:rsidRPr="00767F82" w:rsidRDefault="00767F82" w:rsidP="0051117F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767F82">
        <w:rPr>
          <w:rFonts w:ascii="TH SarabunIT๙" w:hAnsi="TH SarabunIT๙" w:cs="TH SarabunIT๙"/>
          <w:sz w:val="32"/>
          <w:szCs w:val="32"/>
          <w:cs/>
        </w:rPr>
        <w:t>หมายเหตุ :</w:t>
      </w:r>
    </w:p>
    <w:p w14:paraId="628F7624" w14:textId="6F9BA648" w:rsidR="00767F82" w:rsidRPr="00767F82" w:rsidRDefault="00767F82" w:rsidP="0051117F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767F82">
        <w:rPr>
          <w:rFonts w:ascii="TH SarabunIT๙" w:hAnsi="TH SarabunIT๙" w:cs="TH SarabunIT๙"/>
          <w:sz w:val="32"/>
          <w:szCs w:val="32"/>
          <w:cs/>
        </w:rPr>
        <w:t>1. กรณีหน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767F82">
        <w:rPr>
          <w:rFonts w:ascii="TH SarabunIT๙" w:hAnsi="TH SarabunIT๙" w:cs="TH SarabunIT๙"/>
          <w:sz w:val="32"/>
          <w:szCs w:val="32"/>
          <w:cs/>
        </w:rPr>
        <w:t>วยงานที่ไม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767F82">
        <w:rPr>
          <w:rFonts w:ascii="TH SarabunIT๙" w:hAnsi="TH SarabunIT๙" w:cs="TH SarabunIT๙"/>
          <w:sz w:val="32"/>
          <w:szCs w:val="32"/>
          <w:cs/>
        </w:rPr>
        <w:t>มีภารกิจการอนุมัติอนุญาต ตามพระราชบัญญัติการอ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67F82">
        <w:rPr>
          <w:rFonts w:ascii="TH SarabunIT๙" w:hAnsi="TH SarabunIT๙" w:cs="TH SarabunIT๙"/>
          <w:sz w:val="32"/>
          <w:szCs w:val="32"/>
          <w:cs/>
        </w:rPr>
        <w:t>นวยความสะดวกในกา</w:t>
      </w:r>
      <w:r>
        <w:rPr>
          <w:rFonts w:ascii="TH SarabunIT๙" w:hAnsi="TH SarabunIT๙" w:cs="TH SarabunIT๙" w:hint="cs"/>
          <w:sz w:val="32"/>
          <w:szCs w:val="32"/>
          <w:cs/>
        </w:rPr>
        <w:t>ร</w:t>
      </w:r>
      <w:r w:rsidRPr="00767F82">
        <w:rPr>
          <w:rFonts w:ascii="TH SarabunIT๙" w:hAnsi="TH SarabunIT๙" w:cs="TH SarabunIT๙"/>
          <w:sz w:val="32"/>
          <w:szCs w:val="32"/>
          <w:cs/>
        </w:rPr>
        <w:t>พิจารณา</w:t>
      </w:r>
    </w:p>
    <w:p w14:paraId="7A16B00C" w14:textId="09E039AF" w:rsidR="00767F82" w:rsidRPr="00767F82" w:rsidRDefault="00767F82" w:rsidP="0051117F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767F82">
        <w:rPr>
          <w:rFonts w:ascii="TH SarabunIT๙" w:hAnsi="TH SarabunIT๙" w:cs="TH SarabunIT๙"/>
          <w:sz w:val="32"/>
          <w:szCs w:val="32"/>
          <w:cs/>
        </w:rPr>
        <w:t>อนุญาตของทางราชการ พ.ศ. ๒๕๕๘ ใหระบุว</w:t>
      </w:r>
      <w:r w:rsidR="0051117F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767F82">
        <w:rPr>
          <w:rFonts w:ascii="TH SarabunIT๙" w:hAnsi="TH SarabunIT๙" w:cs="TH SarabunIT๙"/>
          <w:sz w:val="32"/>
          <w:szCs w:val="32"/>
          <w:cs/>
        </w:rPr>
        <w:t>า “ไม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767F82">
        <w:rPr>
          <w:rFonts w:ascii="TH SarabunIT๙" w:hAnsi="TH SarabunIT๙" w:cs="TH SarabunIT๙"/>
          <w:sz w:val="32"/>
          <w:szCs w:val="32"/>
          <w:cs/>
        </w:rPr>
        <w:t>มีความเสี่ยงการทุจริตในประเด็นการรับทรัพย</w:t>
      </w:r>
      <w:r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767F82">
        <w:rPr>
          <w:rFonts w:ascii="TH SarabunIT๙" w:hAnsi="TH SarabunIT๙" w:cs="TH SarabunIT๙"/>
          <w:sz w:val="32"/>
          <w:szCs w:val="32"/>
          <w:cs/>
        </w:rPr>
        <w:t>สินในกระบวนการงานอนุมัติอนุญาต</w:t>
      </w:r>
      <w:r w:rsidR="0051117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67F82">
        <w:rPr>
          <w:rFonts w:ascii="TH SarabunIT๙" w:hAnsi="TH SarabunIT๙" w:cs="TH SarabunIT๙"/>
          <w:sz w:val="32"/>
          <w:szCs w:val="32"/>
          <w:cs/>
        </w:rPr>
        <w:t>เนื่องจากไม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767F82">
        <w:rPr>
          <w:rFonts w:ascii="TH SarabunIT๙" w:hAnsi="TH SarabunIT๙" w:cs="TH SarabunIT๙"/>
          <w:sz w:val="32"/>
          <w:szCs w:val="32"/>
          <w:cs/>
        </w:rPr>
        <w:t>มีภารกิจการอนุมัติอนุญาต ตามพระราชบัญญัติการอ</w:t>
      </w:r>
      <w:r w:rsidR="0051117F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67F82">
        <w:rPr>
          <w:rFonts w:ascii="TH SarabunIT๙" w:hAnsi="TH SarabunIT๙" w:cs="TH SarabunIT๙"/>
          <w:sz w:val="32"/>
          <w:szCs w:val="32"/>
          <w:cs/>
        </w:rPr>
        <w:t>นวยความสะดวกในการพิจารณาอนุญาตของทางราชการ พ.ศ. 2558”</w:t>
      </w:r>
    </w:p>
    <w:p w14:paraId="46E52A24" w14:textId="7A11B48E" w:rsidR="00767F82" w:rsidRPr="002A59FE" w:rsidRDefault="00767F82" w:rsidP="0051117F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767F82">
        <w:rPr>
          <w:rFonts w:ascii="TH SarabunIT๙" w:hAnsi="TH SarabunIT๙" w:cs="TH SarabunIT๙"/>
          <w:sz w:val="32"/>
          <w:szCs w:val="32"/>
          <w:cs/>
        </w:rPr>
        <w:t>2. ต</w:t>
      </w:r>
      <w:r w:rsidR="0051117F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767F82">
        <w:rPr>
          <w:rFonts w:ascii="TH SarabunIT๙" w:hAnsi="TH SarabunIT๙" w:cs="TH SarabunIT๙"/>
          <w:sz w:val="32"/>
          <w:szCs w:val="32"/>
          <w:cs/>
        </w:rPr>
        <w:t>องระบุให</w:t>
      </w:r>
      <w:r w:rsidR="0051117F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767F82">
        <w:rPr>
          <w:rFonts w:ascii="TH SarabunIT๙" w:hAnsi="TH SarabunIT๙" w:cs="TH SarabunIT๙"/>
          <w:sz w:val="32"/>
          <w:szCs w:val="32"/>
          <w:cs/>
        </w:rPr>
        <w:t>ครบทุกประเด็น</w:t>
      </w:r>
    </w:p>
    <w:sectPr w:rsidR="00767F82" w:rsidRPr="002A59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alt="คำอธิบาย: C:\Program Files (x86)\Microsoft Office\MEDIA\OFFICE14\Bullets\BD10263_.gif" style="width:11.5pt;height:11.5pt;visibility:visible;mso-wrap-style:square" o:bullet="t">
        <v:imagedata r:id="rId1" o:title="BD10263_"/>
      </v:shape>
    </w:pict>
  </w:numPicBullet>
  <w:abstractNum w:abstractNumId="0" w15:restartNumberingAfterBreak="0">
    <w:nsid w:val="09D55B39"/>
    <w:multiLevelType w:val="hybridMultilevel"/>
    <w:tmpl w:val="F5C2CD98"/>
    <w:lvl w:ilvl="0" w:tplc="198214CA">
      <w:start w:val="1"/>
      <w:numFmt w:val="thaiNumbers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30323C4C"/>
    <w:multiLevelType w:val="hybridMultilevel"/>
    <w:tmpl w:val="D50A909A"/>
    <w:lvl w:ilvl="0" w:tplc="0F50B38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1B40E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5F44BD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38D1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A81F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80A5F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B54CD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07052C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6668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7CD374D4"/>
    <w:multiLevelType w:val="hybridMultilevel"/>
    <w:tmpl w:val="944A4ADA"/>
    <w:lvl w:ilvl="0" w:tplc="F59C0ABC">
      <w:start w:val="1"/>
      <w:numFmt w:val="decimal"/>
      <w:lvlText w:val="%1."/>
      <w:lvlJc w:val="left"/>
      <w:pPr>
        <w:ind w:left="1080" w:hanging="360"/>
      </w:pPr>
      <w:rPr>
        <w:rFonts w:ascii="TH SarabunIT๙" w:eastAsia="Tahoma" w:hAnsi="TH SarabunIT๙" w:cs="TH SarabunIT๙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CC2"/>
    <w:rsid w:val="00044A03"/>
    <w:rsid w:val="00047471"/>
    <w:rsid w:val="00102CC2"/>
    <w:rsid w:val="00141BF4"/>
    <w:rsid w:val="001932EA"/>
    <w:rsid w:val="002A59FE"/>
    <w:rsid w:val="003C5ADA"/>
    <w:rsid w:val="00452F6A"/>
    <w:rsid w:val="0051117F"/>
    <w:rsid w:val="005C41B6"/>
    <w:rsid w:val="00610910"/>
    <w:rsid w:val="00755897"/>
    <w:rsid w:val="00767F82"/>
    <w:rsid w:val="007750C5"/>
    <w:rsid w:val="00836A3A"/>
    <w:rsid w:val="009603FC"/>
    <w:rsid w:val="009D13D6"/>
    <w:rsid w:val="00A46D51"/>
    <w:rsid w:val="00AE7488"/>
    <w:rsid w:val="00B37A20"/>
    <w:rsid w:val="00BE49EF"/>
    <w:rsid w:val="00C3777F"/>
    <w:rsid w:val="00D23C55"/>
    <w:rsid w:val="00D81B20"/>
    <w:rsid w:val="00F3051A"/>
    <w:rsid w:val="00FF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76B9A"/>
  <w15:docId w15:val="{1EC7B5A0-2FC8-493A-B211-551CCE7A1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2CC2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kern w:val="0"/>
      <w:sz w:val="28"/>
      <w14:ligatures w14:val="none"/>
    </w:rPr>
  </w:style>
  <w:style w:type="paragraph" w:styleId="a4">
    <w:name w:val="No Spacing"/>
    <w:uiPriority w:val="1"/>
    <w:qFormat/>
    <w:rsid w:val="00102CC2"/>
    <w:pPr>
      <w:spacing w:after="0" w:line="240" w:lineRule="auto"/>
    </w:pPr>
  </w:style>
  <w:style w:type="table" w:styleId="a5">
    <w:name w:val="Table Grid"/>
    <w:basedOn w:val="a1"/>
    <w:uiPriority w:val="39"/>
    <w:rsid w:val="009D13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1"/>
    <w:qFormat/>
    <w:rsid w:val="00047471"/>
    <w:pPr>
      <w:widowControl w:val="0"/>
      <w:autoSpaceDE w:val="0"/>
      <w:autoSpaceDN w:val="0"/>
      <w:spacing w:after="0" w:line="372" w:lineRule="exact"/>
      <w:ind w:left="2965" w:hanging="281"/>
    </w:pPr>
    <w:rPr>
      <w:rFonts w:ascii="Tahoma" w:eastAsia="Tahoma" w:hAnsi="Tahoma" w:cs="Tahoma"/>
      <w:kern w:val="0"/>
      <w:szCs w:val="22"/>
      <w:lang w:bidi="ar-SA"/>
      <w14:ligatures w14:val="none"/>
    </w:rPr>
  </w:style>
  <w:style w:type="paragraph" w:styleId="a7">
    <w:name w:val="Balloon Text"/>
    <w:basedOn w:val="a"/>
    <w:link w:val="a8"/>
    <w:uiPriority w:val="99"/>
    <w:semiHidden/>
    <w:unhideWhenUsed/>
    <w:rsid w:val="00D23C55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D23C55"/>
    <w:rPr>
      <w:rFonts w:ascii="Leelawadee" w:hAnsi="Leelawadee" w:cs="Angsana New"/>
      <w:sz w:val="18"/>
      <w:szCs w:val="22"/>
    </w:rPr>
  </w:style>
  <w:style w:type="paragraph" w:styleId="a9">
    <w:name w:val="Body Text"/>
    <w:basedOn w:val="a"/>
    <w:link w:val="aa"/>
    <w:uiPriority w:val="1"/>
    <w:qFormat/>
    <w:rsid w:val="00D23C55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sz w:val="32"/>
      <w:szCs w:val="32"/>
      <w:lang w:bidi="ar-SA"/>
      <w14:ligatures w14:val="none"/>
    </w:rPr>
  </w:style>
  <w:style w:type="character" w:customStyle="1" w:styleId="aa">
    <w:name w:val="เนื้อความ อักขระ"/>
    <w:basedOn w:val="a0"/>
    <w:link w:val="a9"/>
    <w:uiPriority w:val="1"/>
    <w:rsid w:val="00D23C55"/>
    <w:rPr>
      <w:rFonts w:ascii="Microsoft Sans Serif" w:eastAsia="Microsoft Sans Serif" w:hAnsi="Microsoft Sans Serif" w:cs="Microsoft Sans Serif"/>
      <w:kern w:val="0"/>
      <w:sz w:val="32"/>
      <w:szCs w:val="3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446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4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4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D5BAE9-95D7-4FDF-8EC0-4A30A40EE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1573</Words>
  <Characters>8968</Characters>
  <Application>Microsoft Office Word</Application>
  <DocSecurity>0</DocSecurity>
  <Lines>74</Lines>
  <Paragraphs>21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3</cp:revision>
  <cp:lastPrinted>2025-06-10T07:54:00Z</cp:lastPrinted>
  <dcterms:created xsi:type="dcterms:W3CDTF">2025-06-10T08:06:00Z</dcterms:created>
  <dcterms:modified xsi:type="dcterms:W3CDTF">2025-06-10T08:08:00Z</dcterms:modified>
</cp:coreProperties>
</file>