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011" w:rsidRPr="00190B39" w:rsidRDefault="00AD3DCB" w:rsidP="00444ECA">
      <w:pPr>
        <w:pStyle w:val="a3"/>
        <w:spacing w:after="0" w:line="240" w:lineRule="auto"/>
        <w:ind w:left="0"/>
        <w:jc w:val="center"/>
        <w:rPr>
          <w:rFonts w:ascii="TH SarabunPSK" w:hAnsi="TH SarabunPSK" w:cs="TH SarabunPSK"/>
          <w:b/>
          <w:bCs/>
          <w:sz w:val="50"/>
          <w:szCs w:val="50"/>
        </w:rPr>
      </w:pPr>
      <w:r>
        <w:rPr>
          <w:rFonts w:ascii="TH SarabunPSK" w:hAnsi="TH SarabunPSK" w:cs="TH SarabunPSK" w:hint="cs"/>
          <w:b/>
          <w:bCs/>
          <w:sz w:val="50"/>
          <w:szCs w:val="50"/>
          <w:cs/>
        </w:rPr>
        <w:t xml:space="preserve">     </w:t>
      </w:r>
      <w:r w:rsidR="00B90011" w:rsidRPr="00190B39">
        <w:rPr>
          <w:rFonts w:ascii="TH SarabunPSK" w:hAnsi="TH SarabunPSK" w:cs="TH SarabunPSK"/>
          <w:b/>
          <w:bCs/>
          <w:sz w:val="50"/>
          <w:szCs w:val="50"/>
          <w:cs/>
        </w:rPr>
        <w:t xml:space="preserve">ส่วนที่ </w:t>
      </w:r>
      <w:r w:rsidR="00446962">
        <w:rPr>
          <w:rFonts w:ascii="TH SarabunPSK" w:hAnsi="TH SarabunPSK" w:cs="TH SarabunPSK"/>
          <w:b/>
          <w:bCs/>
          <w:sz w:val="50"/>
          <w:szCs w:val="50"/>
        </w:rPr>
        <w:t>3</w:t>
      </w:r>
    </w:p>
    <w:p w:rsidR="008E3D94" w:rsidRDefault="008E3D94" w:rsidP="008E3D94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8E3D94">
        <w:rPr>
          <w:rFonts w:ascii="TH SarabunIT๙" w:eastAsiaTheme="minorEastAsia" w:hAnsi="TH SarabunIT๙" w:cs="TH SarabunIT๙"/>
          <w:b/>
          <w:bCs/>
          <w:noProof/>
          <w:color w:val="000000" w:themeColor="text1"/>
          <w:kern w:val="24"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601ACA6F" wp14:editId="7ED4DDA3">
                <wp:simplePos x="0" y="0"/>
                <wp:positionH relativeFrom="column">
                  <wp:posOffset>1644015</wp:posOffset>
                </wp:positionH>
                <wp:positionV relativeFrom="paragraph">
                  <wp:posOffset>40640</wp:posOffset>
                </wp:positionV>
                <wp:extent cx="3114675" cy="438150"/>
                <wp:effectExtent l="76200" t="38100" r="104775" b="11430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4381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0278" w:rsidRPr="002C6373" w:rsidRDefault="00490278" w:rsidP="008E3D94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C63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ยุทธศาสตร์องค์กรปกครองส่วนท้องถิ่น</w:t>
                            </w:r>
                          </w:p>
                          <w:p w:rsidR="00490278" w:rsidRDefault="004902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29.45pt;margin-top:3.2pt;width:245.25pt;height:34.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C48B6" w:rsidRPr="002C6373" w:rsidRDefault="002C48B6" w:rsidP="008E3D94">
                      <w:pPr>
                        <w:pStyle w:val="a3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2C637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ยุทธศาสตร์องค์กรปกครองส่วนท้องถิ่น</w:t>
                      </w:r>
                    </w:p>
                    <w:p w:rsidR="002C48B6" w:rsidRDefault="002C48B6"/>
                  </w:txbxContent>
                </v:textbox>
              </v:shape>
            </w:pict>
          </mc:Fallback>
        </mc:AlternateContent>
      </w:r>
      <w:r>
        <w:rPr>
          <w:rFonts w:ascii="TH SarabunIT๙" w:eastAsiaTheme="minorEastAsia" w:hAnsi="TH SarabunIT๙" w:cs="TH SarabunIT๙" w:hint="cs"/>
          <w:b/>
          <w:bCs/>
          <w:color w:val="000000" w:themeColor="text1"/>
          <w:kern w:val="24"/>
          <w:sz w:val="40"/>
          <w:szCs w:val="40"/>
          <w:cs/>
        </w:rPr>
        <w:t xml:space="preserve"> </w:t>
      </w:r>
    </w:p>
    <w:p w:rsidR="008E3D94" w:rsidRDefault="008E3D94" w:rsidP="008E3D9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567FB" w:rsidRPr="00E16969" w:rsidRDefault="00446962" w:rsidP="005D3ED6">
      <w:pPr>
        <w:pStyle w:val="a3"/>
        <w:spacing w:after="0" w:line="240" w:lineRule="auto"/>
        <w:ind w:left="0"/>
        <w:jc w:val="both"/>
        <w:rPr>
          <w:rFonts w:ascii="TH SarabunIT๙" w:hAnsi="TH SarabunIT๙" w:cs="TH SarabunIT๙"/>
          <w:b/>
          <w:bCs/>
          <w:sz w:val="36"/>
          <w:szCs w:val="36"/>
        </w:rPr>
      </w:pPr>
      <w:r w:rsidRPr="00E1696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1.  </w:t>
      </w:r>
      <w:r w:rsidR="00C567FB" w:rsidRPr="00E16969">
        <w:rPr>
          <w:rFonts w:ascii="TH SarabunIT๙" w:hAnsi="TH SarabunIT๙" w:cs="TH SarabunIT๙"/>
          <w:b/>
          <w:bCs/>
          <w:sz w:val="36"/>
          <w:szCs w:val="36"/>
          <w:cs/>
        </w:rPr>
        <w:t>ความสัมพันธ์ระหว่างแผนพัฒนาระดับมห</w:t>
      </w:r>
      <w:r w:rsidR="0051612D" w:rsidRPr="00E16969"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 w:rsidR="00C567FB" w:rsidRPr="00E16969">
        <w:rPr>
          <w:rFonts w:ascii="TH SarabunIT๙" w:hAnsi="TH SarabunIT๙" w:cs="TH SarabunIT๙"/>
          <w:b/>
          <w:bCs/>
          <w:sz w:val="36"/>
          <w:szCs w:val="36"/>
          <w:cs/>
        </w:rPr>
        <w:t>ภาค</w:t>
      </w:r>
    </w:p>
    <w:p w:rsidR="001C7263" w:rsidRPr="00E16969" w:rsidRDefault="00446962" w:rsidP="005D3ED6">
      <w:pPr>
        <w:pStyle w:val="a3"/>
        <w:spacing w:after="0" w:line="240" w:lineRule="auto"/>
        <w:ind w:left="0"/>
        <w:rPr>
          <w:rFonts w:ascii="TH SarabunIT๙" w:hAnsi="TH SarabunIT๙" w:cs="TH SarabunIT๙"/>
          <w:b/>
          <w:bCs/>
          <w:sz w:val="36"/>
          <w:szCs w:val="36"/>
        </w:rPr>
      </w:pPr>
      <w:r w:rsidRPr="00E1696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</w:t>
      </w:r>
      <w:r w:rsidR="001C7263" w:rsidRPr="00E16969">
        <w:rPr>
          <w:rFonts w:ascii="TH SarabunIT๙" w:hAnsi="TH SarabunIT๙" w:cs="TH SarabunIT๙"/>
          <w:b/>
          <w:bCs/>
          <w:sz w:val="36"/>
          <w:szCs w:val="36"/>
          <w:cs/>
        </w:rPr>
        <w:t>๑.๑ แผนยุทธศาสตร์ชาติ ๒๐ ปี</w:t>
      </w:r>
      <w:r w:rsidR="001C7263" w:rsidRPr="00E16969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="001C7263" w:rsidRPr="00E16969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</w:p>
    <w:p w:rsidR="001C7263" w:rsidRPr="001C7263" w:rsidRDefault="001C7263" w:rsidP="005D3ED6">
      <w:pPr>
        <w:pStyle w:val="a3"/>
        <w:spacing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00908F7" wp14:editId="05A9C653">
            <wp:simplePos x="0" y="0"/>
            <wp:positionH relativeFrom="column">
              <wp:posOffset>1752918</wp:posOffset>
            </wp:positionH>
            <wp:positionV relativeFrom="paragraph">
              <wp:posOffset>310832</wp:posOffset>
            </wp:positionV>
            <wp:extent cx="2570835" cy="4581525"/>
            <wp:effectExtent l="4127" t="0" r="5398" b="5397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083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7263">
        <w:rPr>
          <w:rFonts w:ascii="TH SarabunIT๙" w:hAnsi="TH SarabunIT๙" w:cs="TH SarabunIT๙"/>
          <w:sz w:val="32"/>
          <w:szCs w:val="32"/>
          <w:cs/>
        </w:rPr>
        <w:t>การจัดทำแผนพัฒนาท้องถิ่นสี่ปีของ</w:t>
      </w:r>
      <w:r w:rsidR="00E60A5A">
        <w:rPr>
          <w:rFonts w:ascii="TH SarabunIT๙" w:hAnsi="TH SarabunIT๙" w:cs="TH SarabunIT๙"/>
          <w:sz w:val="32"/>
          <w:szCs w:val="32"/>
          <w:cs/>
        </w:rPr>
        <w:t>ตำบล</w:t>
      </w:r>
      <w:r w:rsidRPr="001C7263">
        <w:rPr>
          <w:rFonts w:ascii="TH SarabunIT๙" w:hAnsi="TH SarabunIT๙" w:cs="TH SarabunIT๙"/>
          <w:sz w:val="32"/>
          <w:szCs w:val="32"/>
          <w:cs/>
        </w:rPr>
        <w:t>มีความสัมพันธ์กับแผนยุทธศาสตร์ชาติ ๒๐ ปี  โดยมุ่งเน้นเพื่อขับเคลื่อนการพัฒนาประเทศไปสู่ความมั่นคง  มั่งคั่ง  และยั่งยืน  โดยแผนยุทธศาสตร์ชาติ ๒๐ ปี ของประเทศไทยกำลังอยู่ระหว่างการการเสนอร่างกรอบยุทธ</w:t>
      </w:r>
      <w:r w:rsidR="00C167E9">
        <w:rPr>
          <w:rFonts w:ascii="TH SarabunIT๙" w:hAnsi="TH SarabunIT๙" w:cs="TH SarabunIT๙"/>
          <w:sz w:val="32"/>
          <w:szCs w:val="32"/>
          <w:cs/>
        </w:rPr>
        <w:t>ศาสตร์ชาติต่อที่ประชุมคณะกรรมก</w:t>
      </w:r>
      <w:r w:rsidR="00C167E9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C167E9">
        <w:rPr>
          <w:rFonts w:ascii="TH SarabunIT๙" w:hAnsi="TH SarabunIT๙" w:cs="TH SarabunIT๙"/>
          <w:sz w:val="32"/>
          <w:szCs w:val="32"/>
          <w:cs/>
        </w:rPr>
        <w:t>ร</w:t>
      </w:r>
      <w:r w:rsidRPr="001C7263">
        <w:rPr>
          <w:rFonts w:ascii="TH SarabunIT๙" w:hAnsi="TH SarabunIT๙" w:cs="TH SarabunIT๙"/>
          <w:sz w:val="32"/>
          <w:szCs w:val="32"/>
          <w:cs/>
        </w:rPr>
        <w:t>จัดทำยุทธศาสตร์ชาติ ซึ่งขณะนี้อยู่ระหว่างการดำเนินการปรั</w:t>
      </w:r>
      <w:r w:rsidR="00C167E9">
        <w:rPr>
          <w:rFonts w:ascii="TH SarabunIT๙" w:hAnsi="TH SarabunIT๙" w:cs="TH SarabunIT๙"/>
          <w:sz w:val="32"/>
          <w:szCs w:val="32"/>
          <w:cs/>
        </w:rPr>
        <w:t>บปรุงร่างกรอบยุทธศาสตร์ชาติตามม</w:t>
      </w:r>
      <w:r w:rsidRPr="001C7263">
        <w:rPr>
          <w:rFonts w:ascii="TH SarabunIT๙" w:hAnsi="TH SarabunIT๙" w:cs="TH SarabunIT๙"/>
          <w:sz w:val="32"/>
          <w:szCs w:val="32"/>
          <w:cs/>
        </w:rPr>
        <w:t>ติที่ประชุมคณะกรรมก</w:t>
      </w:r>
      <w:r w:rsidR="00C167E9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1C7263">
        <w:rPr>
          <w:rFonts w:ascii="TH SarabunIT๙" w:hAnsi="TH SarabunIT๙" w:cs="TH SarabunIT๙"/>
          <w:sz w:val="32"/>
          <w:szCs w:val="32"/>
          <w:cs/>
        </w:rPr>
        <w:t xml:space="preserve">รจัดทำร่างยุทธศาสตร์ชาติ  โดยร่างกรอบยุทธศาสตร์ชาติ  ๒๐ ปี </w:t>
      </w:r>
      <w:r w:rsidR="00BA254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C7263">
        <w:rPr>
          <w:rFonts w:ascii="TH SarabunIT๙" w:hAnsi="TH SarabunIT๙" w:cs="TH SarabunIT๙"/>
          <w:sz w:val="32"/>
          <w:szCs w:val="32"/>
          <w:cs/>
        </w:rPr>
        <w:t>(พ.ศ. ๒๕๖๐ –๒๕๗๙)  สรุปย่อได้  ดังนี้</w:t>
      </w:r>
    </w:p>
    <w:p w:rsidR="001C7263" w:rsidRPr="001C7263" w:rsidRDefault="001C7263" w:rsidP="00274836">
      <w:pPr>
        <w:pStyle w:val="a3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BA2540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AE1767D" wp14:editId="768B6888">
            <wp:simplePos x="0" y="0"/>
            <wp:positionH relativeFrom="column">
              <wp:posOffset>1556811</wp:posOffset>
            </wp:positionH>
            <wp:positionV relativeFrom="paragraph">
              <wp:posOffset>159593</wp:posOffset>
            </wp:positionV>
            <wp:extent cx="3203357" cy="4718486"/>
            <wp:effectExtent l="4445" t="0" r="1905" b="1905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2143" cy="473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27483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80788" w:rsidRDefault="00980788" w:rsidP="005D3ED6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 w:hint="cs"/>
          <w:b/>
          <w:bCs/>
          <w:color w:val="000000"/>
          <w:sz w:val="32"/>
          <w:szCs w:val="32"/>
        </w:rPr>
      </w:pPr>
    </w:p>
    <w:p w:rsidR="001C7263" w:rsidRPr="001C7263" w:rsidRDefault="001C7263" w:rsidP="005D3ED6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๑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. 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ความเป็นมา</w:t>
      </w:r>
    </w:p>
    <w:p w:rsidR="007E674A" w:rsidRDefault="00BA2540" w:rsidP="005D3ED6">
      <w:pPr>
        <w:autoSpaceDE w:val="0"/>
        <w:autoSpaceDN w:val="0"/>
        <w:adjustRightInd w:val="0"/>
        <w:spacing w:after="0" w:line="240" w:lineRule="auto"/>
        <w:jc w:val="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คณะรัฐมนตรีได้มีมติเมื่อวันที่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๓๐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มิถุนายน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๒๕๕๘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เห็นช</w:t>
      </w:r>
      <w:r w:rsidR="002F3082">
        <w:rPr>
          <w:rFonts w:ascii="TH SarabunIT๙" w:hAnsi="TH SarabunIT๙" w:cs="TH SarabunIT๙"/>
          <w:color w:val="000000"/>
          <w:sz w:val="32"/>
          <w:szCs w:val="32"/>
          <w:cs/>
        </w:rPr>
        <w:t>อบให้มีการจัดตั้งคณะกรรมการจัดท</w:t>
      </w:r>
      <w:r w:rsidR="002F3082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3082">
        <w:rPr>
          <w:rFonts w:ascii="TH SarabunIT๙" w:hAnsi="TH SarabunIT๙" w:cs="TH SarabunIT๙"/>
          <w:color w:val="000000"/>
          <w:sz w:val="32"/>
          <w:szCs w:val="32"/>
          <w:cs/>
        </w:rPr>
        <w:t>มีอำนาจหน้าที่ในการจัดท</w:t>
      </w:r>
      <w:r w:rsidR="002F3082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ร่างยุทธศาสตร์ชาติระยะ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เพื่อใช้ในการขับเคลื่อนการพัฒนาประเทศสู่ความมั่นคง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มั่งคั่ง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และยั่งยืน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และให้เสนอร่างยุทธศาสตร์ชาติระยะ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ให้คณะรัฐมนตรีพิจารณาให้ความเห็นชอบเพื่อใช้เป็นกรอบในการดำเนินงานในระยะที่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ของรัฐบาล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๒๕๕๘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และกรอบการปฏิรูปในระยะที่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๒๕๖๐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เป็นต้นไป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คณะกรรมการจัดทำยุทธศาสตร์ชาติได้แต่งตั้งคณะอนุกรรมการ๒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คณะ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ได้แก่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คณะอนุกรรมการจัดทำยุทธศาสตร์และกรอบการปฏิรูป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เพื่อจัดทำร่างกรอบยุทธศาสตร์ชาติระยะ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คณะอนุกรรมการจัดทำแผนปฏิบัติการตา</w:t>
      </w:r>
      <w:r w:rsidR="00BE3E3F">
        <w:rPr>
          <w:rFonts w:ascii="TH SarabunIT๙" w:hAnsi="TH SarabunIT๙" w:cs="TH SarabunIT๙"/>
          <w:color w:val="000000"/>
          <w:sz w:val="32"/>
          <w:szCs w:val="32"/>
          <w:cs/>
        </w:rPr>
        <w:t>มแนวทางการปฏิรูปประเทศเพื่อจัดท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ร่างแผนปฏิบัติการตามแนวทางการปฏิรูปประเทศ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(Roadmap)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ภายใต้ยุทธศาสตร์ชาติระยะ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0A0E3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7E674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</w:p>
    <w:p w:rsidR="00256BB6" w:rsidRDefault="007E674A" w:rsidP="005D3ED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="002F3082">
        <w:rPr>
          <w:rFonts w:ascii="TH SarabunIT๙" w:hAnsi="TH SarabunIT๙" w:cs="TH SarabunIT๙"/>
          <w:color w:val="000000"/>
          <w:sz w:val="32"/>
          <w:szCs w:val="32"/>
          <w:cs/>
        </w:rPr>
        <w:t>คณะอนุกรรมการจัดท</w:t>
      </w:r>
      <w:r w:rsidR="002F3082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ยุทธศาสตร์และกรอบการปฏิรูปได้ดำเนินการยกร่างกรอบยุทธศาสตร์ชาติระยะ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ตามแนวทางที่คณะรัฐมนตรีกำหนด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0A0E3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โดยได้มีการนำความคิดเห็นและข้อเสนอแนะจากกรรมการจัดทำยุทธศาสตร์ชาติที่มาจากหลายภาคส่วน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ได้แก่ภาคราชการ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ภาคเอกชน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ภาคการเมือง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นักวิชาการ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รวมถึงได้พิจารณานำข้อคิดเห็นจากสภาปฏิรูปแห่งชาติ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และความคิดเห็นจากภาคประชาชนมาเป็นข้อมูลในการยกร่างยุทธศาสตร์ชาติด้วย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และได้นำเสนอร่างกรอบยุทธศาสตร์ชาติระยะ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ต่อที่ประชุมคณะกรรมการจัดทำยุทธศาสตร์ชาติ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BE3E3F">
        <w:rPr>
          <w:rFonts w:ascii="TH SarabunIT๙" w:hAnsi="TH SarabunIT๙" w:cs="TH SarabunIT๙"/>
          <w:color w:val="000000"/>
          <w:sz w:val="32"/>
          <w:szCs w:val="32"/>
          <w:cs/>
        </w:rPr>
        <w:t>ซึ่งขณะนี้อยู่ระหว่างการด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เนินการปรับปรุงร่างกรอบยุทธศาสตร์ชาติ</w:t>
      </w:r>
    </w:p>
    <w:p w:rsidR="00256BB6" w:rsidRDefault="001C7263" w:rsidP="005D3ED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ตามมติที่ประชุมคณะกรรมการจัดท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ยุทธศาสตร์ชาติ</w:t>
      </w:r>
    </w:p>
    <w:p w:rsidR="001C7263" w:rsidRPr="001C7263" w:rsidRDefault="00256BB6" w:rsidP="003A3847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ในการดำเนินการขั้นต่อไป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ณะกรรมการจัดทำยุทธศาสตร์ชาติจะนำเสนอร่างกรอบยุทธศาสตร์ชาติเพื่อขอความเห็นชอบจากคณะรัฐมนตรีและจะได้มีการรับฟังความคิดเห็นจากประชาช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ก่อนที่จะนำเสนอต่อสภานิติบัญญัติแห่งชาติให้ความเห็นชอบกรอบยุ</w:t>
      </w:r>
      <w:r w:rsidR="00C458DA">
        <w:rPr>
          <w:rFonts w:ascii="TH SarabunIT๙" w:hAnsi="TH SarabunIT๙" w:cs="TH SarabunIT๙"/>
          <w:color w:val="000000"/>
          <w:sz w:val="32"/>
          <w:szCs w:val="32"/>
          <w:cs/>
        </w:rPr>
        <w:t>ทธศาสตร์ชาติมาใช้เป็นกรอบในการก</w:t>
      </w:r>
      <w:r w:rsidR="00C458D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หนดทิศทางในการบริหารประเทศภายในเดือนตุลาคม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ซึ่งเป็นช่วงเวลาของการประกาศใช้แผนพัฒนาเศรษฐกิจและสังคมแห่งชาติ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ฉบับที่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๑๒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ตุลาคม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กันยายน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๒๕๖๔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นอกจากนี้หน่วยงานต่างๆ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จะได้น</w:t>
      </w:r>
      <w:r w:rsidR="002F3082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แผนพัฒนาเศรษฐกิจและสังคมแห่งชาติ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ซึ่งเป็นแผนระยะ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าถ่ายทอดลงสู่แผนปฏิบัติการระดับกระทรวงและแผนพัฒนารายสาขาในระหว่างที่กลไกการจัดทำยุทธศาสตร์ชาติตามร่างรัฐธรรมนูญฉบับใหม่อยู่ระหว่างการดำเนินก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ซึ่งคาดว่าจะดำเนินการแล้วเสร็จภายในเดือนกรกฎาคม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๒๕๖๐</w:t>
      </w:r>
    </w:p>
    <w:p w:rsidR="001C7263" w:rsidRPr="001C7263" w:rsidRDefault="001C7263" w:rsidP="003A3847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. 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สาระส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คัญ</w:t>
      </w:r>
    </w:p>
    <w:p w:rsidR="001C7263" w:rsidRPr="001C7263" w:rsidRDefault="001C7263" w:rsidP="003A3847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  </w:t>
      </w:r>
      <w:r w:rsidR="00C8379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๑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สภาพแวดล้อม</w:t>
      </w:r>
    </w:p>
    <w:p w:rsidR="005D3ED6" w:rsidRDefault="00C83790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ในช่วงทศวรรษที่ผ่านมา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ระแสการเปลี่ยนแปลงที่เกิดขึ้นในโลกเป็นไปอย่างรวดเร็วและในหลากหลายมิติทำให้ภูมิทัศน์ของโลกเปลี่ยนแปลงไปอย่างมีนัยส</w:t>
      </w:r>
      <w:r w:rsidR="005C37CB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โดยก่อให้เกิดโอกาสทั้งในด้านเศรษฐกิจ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สังคม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สิ่งแวดล้อม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เทคโนโลยี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และการเมืองของประเทศไทยแต่ขณะเดียวกันท่ามกลางความเปลี่ยนแปลงในด้านต่างๆ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ก็มีปัจจัยเสี่ยงและภัยคุกคาม</w:t>
      </w:r>
      <w:r w:rsidR="00BE3E3F">
        <w:rPr>
          <w:rFonts w:ascii="TH SarabunIT๙" w:hAnsi="TH SarabunIT๙" w:cs="TH SarabunIT๙"/>
          <w:color w:val="000000"/>
          <w:sz w:val="32"/>
          <w:szCs w:val="32"/>
          <w:cs/>
        </w:rPr>
        <w:t>ที่ต้องบริหารจัดการด้วยความยากล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บากมากขึ้นกระแสทุนนิยมและการเปลี่ยนแปลงภูมิทัศน์เศรษฐกิจของโลกได้ส่งผลให้โครงสร้างเศรษฐกิจของประเทศไทยซึ่งเดิมมีโครงสร้างเศรษฐกิจในระบบ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เกษตรแบบพึ่งตนเอง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”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ต้องปรับตัวและเปลี่ยนไปเป็นระบบเศรษฐกิจที่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พึ่งพาอุตสาหกรรมและการส่งออก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”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การพัฒนาในภาคเกษตรล่าช้ากว่าฐานการผลิตอื่นๆ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ที่อาศัยเทคโนโลยีสมัยใหม่มากขึ้นตามลำดับโดยเฉพาะอย่างยิ่งภายใต้อิทธิพลของกระแส</w:t>
      </w:r>
      <w:proofErr w:type="spellStart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โลกาภิวัฒน์</w:t>
      </w:r>
      <w:proofErr w:type="spellEnd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และความก้าวหน้าอย่างรวดเร็วของเทคโนโลยีสารสนเทศ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ึงมีปัญหาความเหลื่อมล้ำทางด้านรายได้ระหว่างภาคการเกษตรกับภาคอุตสาหกรรมและระหว่างสังคมในเมืองและชนบทขยายวงกว้าง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และปัญหาความยากจนกระจุกตัวในกลุ่มเกษตรกร</w:t>
      </w:r>
    </w:p>
    <w:p w:rsidR="005D3ED6" w:rsidRDefault="005D3ED6" w:rsidP="005D3ED6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5D3ED6" w:rsidRDefault="005D3ED6" w:rsidP="005D3ED6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5D3ED6" w:rsidRDefault="005D3ED6" w:rsidP="005D3ED6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5D3ED6" w:rsidRDefault="005D3ED6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2F0D00" w:rsidRDefault="001C7263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รายย่อยและในภาคชนบทรวมทั้งโอกาสในการเข้าถึงข้อมูลข่าวสาร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องค์ความรู้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แหล่งทุน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และบริการทางสังคมที่มีคุณภาพส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หรับประชาชนที่อยู่ในพื้นที่ห่างไกลก็มีในวงแคบกว่า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ขณะที่การใช้เทคโนโลยีในภาคอุตสาหกรรมและบริการเองก็นับว่ายังอยู่ในกลุ่มประเทศที่ใช้เทคโนโลยีในระดับกลางๆ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ซึ่งส่วนใหญ่ไม่สามารถพัฒนาได้เองภายในประเทศ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ต้องน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เข้ามาจากต่างประเทศ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รวมประเทศไทยจึงยังใช้วัตถุดิบและแรงงานเข้มข้นในการเป็นจุดแข็งในการแข่งขันและขับเคลื่อนการเจริญเติบโตนอกจากนั้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อีกด้านหนึ่งการเปลี่ยนแปลงภูมิทัศน์ของโลกและแรงขับเคลื่อนของเทคโนโลยีสมัยใหม่รวมทั้งความเชื่อ</w:t>
      </w:r>
      <w:r w:rsidR="00BE3E3F">
        <w:rPr>
          <w:rFonts w:ascii="TH SarabunIT๙" w:hAnsi="TH SarabunIT๙" w:cs="TH SarabunIT๙"/>
          <w:color w:val="000000"/>
          <w:sz w:val="32"/>
          <w:szCs w:val="32"/>
          <w:cs/>
        </w:rPr>
        <w:t>มโยงอย่างใกล้ชิดของสังคมโลกได้ท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ให้เกิดภัยคุกคามและความเสี่ยงด้านอื่นๆ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ที่ซับซ้อนขึ้นอาทิ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การก่อการร้าย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โรคระบาด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เครือข่ายยาเสพติดข้ามชาติ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และการก่อการร้าย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อาชญากรรมข้ามชาติในรูปแบบต่างๆ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ขณะที่การเปลี่ยนแปลงภูมิอากาศโลกก็มีความผันผวนรุนแรงขึ้น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ซึ่งล้วนแล้วเป็นความเสี่ยงในการด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รงชีวิตของประชาชน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การบริหารจัดการทางธุรกิจ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และการบริหารราชการแผ่นดินของภาครัฐ</w:t>
      </w:r>
      <w:r w:rsidR="000F13F1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2F0D0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</w:p>
    <w:p w:rsidR="00EE0547" w:rsidRDefault="002F0D00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นอกจากนั้นในช่วงต้นศตวรรษที่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๒๑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0F13F1">
        <w:rPr>
          <w:rFonts w:ascii="TH SarabunIT๙" w:hAnsi="TH SarabunIT๙" w:cs="TH SarabunIT๙"/>
          <w:color w:val="000000"/>
          <w:sz w:val="32"/>
          <w:szCs w:val="32"/>
          <w:cs/>
        </w:rPr>
        <w:t>กระแสโลกา</w:t>
      </w:r>
      <w:proofErr w:type="spellStart"/>
      <w:r w:rsidR="000F13F1">
        <w:rPr>
          <w:rFonts w:ascii="TH SarabunIT๙" w:hAnsi="TH SarabunIT๙" w:cs="TH SarabunIT๙"/>
          <w:color w:val="000000"/>
          <w:sz w:val="32"/>
          <w:szCs w:val="32"/>
          <w:cs/>
        </w:rPr>
        <w:t>ภิวัตน์</w:t>
      </w:r>
      <w:proofErr w:type="spellEnd"/>
      <w:r w:rsidR="000F13F1">
        <w:rPr>
          <w:rFonts w:ascii="TH SarabunIT๙" w:hAnsi="TH SarabunIT๙" w:cs="TH SarabunIT๙"/>
          <w:color w:val="000000"/>
          <w:sz w:val="32"/>
          <w:szCs w:val="32"/>
          <w:cs/>
        </w:rPr>
        <w:t>ได้ท</w:t>
      </w:r>
      <w:r w:rsidR="000F13F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ห้ภูมิทัศน์ทางด้านเศรษฐกิจและสังคมของโลกเปลี่ยนแปลงจากเศรษฐกิจสังคมอุตสาหกรรมมุ่งสู่เศรษฐกิจสังคม</w:t>
      </w:r>
      <w:proofErr w:type="spellStart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ดิจิทัล</w:t>
      </w:r>
      <w:proofErr w:type="spellEnd"/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ในขณะที่โอกาสทางเศรษฐกิจขยายเพิ่มขึ้น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แต่ช่องว่างทางสังคมก็ยิ่งกว้างขึ้นรวมถึงช่องว่างทาง</w:t>
      </w:r>
      <w:proofErr w:type="spellStart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ดิจิทัล</w:t>
      </w:r>
      <w:proofErr w:type="spellEnd"/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(digital divide)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ถ้าหากไม่สามารถลดลงก็จะยิ่งทำให้ความเหลื่อมล้ำทางรายได้และโอกาสทางเศรษฐกิจและสังคมมีความแตกต่างมาก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ประกอบกับในอนาคต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ปีข้างหน้าสภาพแวดล้อมทั้งภายในและภายนอกประเ</w:t>
      </w:r>
      <w:r w:rsidR="000F13F1">
        <w:rPr>
          <w:rFonts w:ascii="TH SarabunIT๙" w:hAnsi="TH SarabunIT๙" w:cs="TH SarabunIT๙"/>
          <w:color w:val="000000"/>
          <w:sz w:val="32"/>
          <w:szCs w:val="32"/>
          <w:cs/>
        </w:rPr>
        <w:t>ทศจะมีการเปลี่ยนแปลงอย่างมีนัยส</w:t>
      </w:r>
      <w:r w:rsidR="000F13F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คัญในทุกมิติ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0F13F1">
        <w:rPr>
          <w:rFonts w:ascii="TH SarabunIT๙" w:hAnsi="TH SarabunIT๙" w:cs="TH SarabunIT๙"/>
          <w:color w:val="000000"/>
          <w:sz w:val="32"/>
          <w:szCs w:val="32"/>
          <w:cs/>
        </w:rPr>
        <w:t>เงื่อนไขภายนอกที่ส</w:t>
      </w:r>
      <w:r w:rsidR="000F13F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คัญต่อการพัฒนาประเทศไทยในอนาคต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ได้แก่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กระแสโลกา</w:t>
      </w:r>
      <w:proofErr w:type="spellStart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ภิวัตน์</w:t>
      </w:r>
      <w:proofErr w:type="spellEnd"/>
      <w:r w:rsidR="00553FE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ี่เข้มข้นขึ้นอย่างต่อเนื่องและมีความเสี่ยงและท้าทายต่อการปรับตัวมากขึ้นจากการเคลื่อนย้ายอย่างเสรีและรวดเร็วของผู้ค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เงินทุน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ข้อมูลข่าวสารองค์ความรู้และเทคโนโลยี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และสินค้าและบริการ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เดียวกันการรวมกลุ่มเศรษฐกิจในภูมิภาคนำไปสู่ความเชื่อมโยงทุกระบบในขณะที่ศูนย์รวมอำนาจทางเศรษฐกิจโลกเคลื่อนย้ายมาสู่เอเชียภายใต้สภาพแวดล้อมทางเศรษฐกิจโลกซึ่งในช่วง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553FE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ข้างหน้าจะยังคงได้รับผลกระทบจากปัจจัยส</w:t>
      </w:r>
      <w:r w:rsidR="001A6D38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คัญหลายประการทั้งปัญหาต่อเนื่องจากวิกฤติการณ์ทางเศรษฐกิจโลกในช่วงปี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๒๕๕๑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–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๒๕๕๒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และวิกฤติการณ์ในกลุ่มประเทศยูโรโซนที่ท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ให้ระดับหนี้สาธารณะในประเทศต่างๆ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เพิ่มสูงขึ้นและกลายเป็นความเสี่ยงต่อความยั่งยืนทางการคลัง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ขณะที่จะมีผลพวงต่อเนื่องจากการดำเนินมาตรการขยายปริมาณเงินขนาดใหญ่ในสหรัฐฯ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ยุโรป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และญี่ปุ่น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ซึ่งเป็นความเสี่ยงให้เกิดภาวะเงินเฟ้อได้เมื่อเศรษฐกิจฟื้นตัวเต็มที่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รวมทั้งอาจจะมีความผันผวนของการเคลื่อนย้ายเงินทุนระหว่างประเทศ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นอกจากนั้นการพัฒนาด้านเทคโนโลยีสารสนเทศเข้าสู่จุดอิ่มตัวมากขึ้น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ที่การพัฒนาเทคโนโลยีใหม่ที่จะช่วยให้ประสิทธิภาพการผลิตของโลกเพิ่มขึ้นขนานใหญ่และเป็นวงกว้า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เช่น</w:t>
      </w:r>
      <w:r w:rsidR="00B7343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ที่เคยเกิดขึ้นในช่วงการปฏิวัติอุตสาหกรรมยังไม่มีแนวโน้มการก่อตัวที่ชัดเจน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แต่ก็มีแนวโน้มของการพัฒนาเทคโนโลยีในรูปแบบใหม่ๆ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ที่จะเป็นโอกาสส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หรับการพัฒนาเศรษฐกิจรูปแบบใหม่ๆ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3C1F9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ซึ่งภายใต้เงื่อนไขดังกล่าว</w:t>
      </w:r>
      <w:r w:rsidR="00B73439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เศรษฐกิจโลกในช่วง</w:t>
      </w:r>
      <w:r w:rsidR="00B73439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B73439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๑๐</w:t>
      </w:r>
      <w:r w:rsidR="00B73439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B73439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</w:p>
    <w:p w:rsidR="002941AF" w:rsidRDefault="00EC294E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ข้างหน้ามีแนวโน้มที่จะขยายตัว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ต่ำ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กว่าเฉลี่ยร้อยละ</w:t>
      </w:r>
      <w:r w:rsidR="00EA794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ในช่วง</w:t>
      </w:r>
      <w:r w:rsidR="00EA794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ปีก่อนวิกฤติเศรษฐกิจโลก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B73439">
        <w:rPr>
          <w:rFonts w:ascii="TH SarabunIT๙" w:hAnsi="TH SarabunIT๙" w:cs="TH SarabunIT๙"/>
          <w:color w:val="000000"/>
          <w:sz w:val="32"/>
          <w:szCs w:val="32"/>
        </w:rPr>
        <w:t xml:space="preserve"> 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๒๕๔๖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–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สถานการณ์ที่ตลาดโลกขยายตัวช้า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แต่ประเทศต่างๆ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ขยายก</w:t>
      </w:r>
      <w:r w:rsidR="00BE3E3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ลังการผลิตเพื่อยกระดับศักยภาพการผลิต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การแข่งขันในตลาดโลกจะมีความรุนแรงขึ้น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ขณะเดียวกันการลดลงของประชากรไทยในระยะ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ข้างหน้านี้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จะท</w:t>
      </w:r>
      <w:r w:rsidR="002941A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ให้ขนาดของตลาดในประเทศขยายตัวช้าลง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เงื่อนไขดังกล่าวเป็นความเสี่ยง</w:t>
      </w:r>
    </w:p>
    <w:p w:rsidR="008A45FA" w:rsidRDefault="001C7263" w:rsidP="00980788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</w:t>
      </w:r>
      <w:r w:rsidR="002941A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รับอนาคตของเศรษฐกิจไทยในระยะยาวหากประเทศไทยไม่เร่งปรับโครงสร้างเพื่อแก้ปัญหาจุดอ่อนและเสริมจุดแข็งให้สัมฤทธิ์ผล</w:t>
      </w:r>
    </w:p>
    <w:p w:rsidR="005619A5" w:rsidRDefault="00D56793" w:rsidP="003A3847">
      <w:pPr>
        <w:pStyle w:val="a3"/>
        <w:autoSpaceDE w:val="0"/>
        <w:autoSpaceDN w:val="0"/>
        <w:adjustRightInd w:val="0"/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ในด้านความมั่นคงของโลกก็ก</w:t>
      </w:r>
      <w:r w:rsidR="00E9740B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ลังก้าวเข้าสู่ช่วงเปลี่ยนผ่านที่สำคัญจากการปรับดุลอำนาจของสหรัฐฯ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เพื่อพยายามคงบทบาทผู้น</w:t>
      </w:r>
      <w:r w:rsidR="00FF0CA3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โลกและเพื่อคานอิทธิพลและบทบาทของจีนและรัสเซียที่เพิ่มมากขึ้นในเอเชียและยุโรปนั้น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น่าจะมีผลทำให้บรรย</w:t>
      </w:r>
      <w:r w:rsidR="00003B49">
        <w:rPr>
          <w:rFonts w:ascii="TH SarabunIT๙" w:hAnsi="TH SarabunIT๙" w:cs="TH SarabunIT๙"/>
          <w:color w:val="000000"/>
          <w:sz w:val="32"/>
          <w:szCs w:val="32"/>
          <w:cs/>
        </w:rPr>
        <w:t>ากาศด้านความมั่นคงของโลกในช่วงป</w:t>
      </w:r>
      <w:r w:rsidR="00003B49">
        <w:rPr>
          <w:rFonts w:ascii="TH SarabunIT๙" w:hAnsi="TH SarabunIT๙" w:cs="TH SarabunIT๙" w:hint="cs"/>
          <w:color w:val="000000"/>
          <w:sz w:val="32"/>
          <w:szCs w:val="32"/>
          <w:cs/>
        </w:rPr>
        <w:t>ี</w:t>
      </w:r>
      <w:r w:rsidR="00150379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๒๕๖๐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–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๒๕๗๙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FF0C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มีลักษณะผสมผสานกันทั้งความร่วมมือและความขัดแย้ง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ขึ้นอยู่กับปัจจัยผลประโยชน์แห่งชาติทั้งในระดับทวิภาคีและพหุภาคีเป็นองค์ประกอบสำคัญในการกำหนดนโยบายของประเทศและกลุ่ม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003B49">
        <w:rPr>
          <w:rFonts w:ascii="TH SarabunIT๙" w:hAnsi="TH SarabunIT๙" w:cs="TH SarabunIT๙"/>
          <w:color w:val="000000"/>
          <w:sz w:val="32"/>
          <w:szCs w:val="32"/>
          <w:cs/>
        </w:rPr>
        <w:t>ส</w:t>
      </w:r>
      <w:r w:rsidR="00003B49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หรับการเปลี่ยนแปลงด้านเทคโนโลยีอ</w:t>
      </w:r>
      <w:r w:rsidR="00EC294E">
        <w:rPr>
          <w:rFonts w:ascii="TH SarabunIT๙" w:hAnsi="TH SarabunIT๙" w:cs="TH SarabunIT๙"/>
          <w:color w:val="000000"/>
          <w:sz w:val="32"/>
          <w:szCs w:val="32"/>
          <w:cs/>
        </w:rPr>
        <w:t>ย่างรวดเร็วจะเป็นเงื่อนไขส</w:t>
      </w:r>
      <w:r w:rsidR="00EC294E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คัญสำหรับอนาคตของโลกและประเทศไทยเช่นกัน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โดยเฉพาะอย่างยิ่ง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เทคโนโลยีสมัยใหม่ที่เป็นอัจฉริยะจะกระทบการดำรงชีวิตของคนและทำให้เกิดธุรกิจรูปแบบใหม่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รวมทั้งเกิดการเชื่อมต่อและการบรรจบกันของเทคโนโลยีก้าวหน้าอุตสาหกรรม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และผลิตภัณฑ์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ซึ่งประเทศไทยจะต้องลงทุนด้านทรัพยากรมนุษย์และการวิจัยให้สามารถพัฒนาเทคโนโลยีสมัยใหม่ได้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งื่อนไขการผลิตและการบริโภคที่เป็นมิตรกับสิ่งแวดล้อมก็จะเป็นเกณฑ์มาตรฐานที่กดดันให้ประเทศไทยต้องปรับเปลี่ยนไ</w:t>
      </w:r>
      <w:r w:rsidR="00003B49">
        <w:rPr>
          <w:rFonts w:ascii="TH SarabunIT๙" w:hAnsi="TH SarabunIT๙" w:cs="TH SarabunIT๙"/>
          <w:color w:val="000000"/>
          <w:sz w:val="32"/>
          <w:szCs w:val="32"/>
          <w:cs/>
        </w:rPr>
        <w:t>ปสู่สังคมสีเขียวโดยการพัฒนาและ</w:t>
      </w:r>
      <w:r w:rsidR="00003B49">
        <w:rPr>
          <w:rFonts w:ascii="TH SarabunIT๙" w:hAnsi="TH SarabunIT๙" w:cs="TH SarabunIT๙" w:hint="cs"/>
          <w:color w:val="000000"/>
          <w:sz w:val="32"/>
          <w:szCs w:val="32"/>
          <w:cs/>
        </w:rPr>
        <w:t>นำ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</w:t>
      </w:r>
      <w:r w:rsidR="00EC294E">
        <w:rPr>
          <w:rFonts w:ascii="TH SarabunIT๙" w:hAnsi="TH SarabunIT๙" w:cs="TH SarabunIT๙"/>
          <w:color w:val="000000"/>
          <w:sz w:val="32"/>
          <w:szCs w:val="32"/>
          <w:cs/>
        </w:rPr>
        <w:t>ทคโนโลยีสีเขียวมาใช้ก็จะมีส่วนส</w:t>
      </w:r>
      <w:r w:rsidR="00EC294E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และช่วยแก้ปัญหาการลดลงของทรัพยากรต่างๆ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รวมทั้งน้ำมัน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ซึ่งแม้ราคาจะลดลงแต่มีผลกระทบต่อสภาพแวดล้อม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จึงต้องผลักดันให้มุ่งสู่การผลิตพลังงานทดแทนในรูปแบบต่างๆ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รวมทั้งพืชพลังงานที่อาจจะส่งผลกระทบต่อความมั่นคงทางอาหารของโลก</w:t>
      </w:r>
      <w:r w:rsidR="006D21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</w:p>
    <w:p w:rsidR="000A2064" w:rsidRDefault="005619A5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นอกจากนั้น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ยังมีข้อจำกัดและความเสี่</w:t>
      </w:r>
      <w:r w:rsidR="00EC294E">
        <w:rPr>
          <w:rFonts w:ascii="TH SarabunIT๙" w:hAnsi="TH SarabunIT๙" w:cs="TH SarabunIT๙"/>
          <w:color w:val="000000"/>
          <w:sz w:val="32"/>
          <w:szCs w:val="32"/>
          <w:cs/>
        </w:rPr>
        <w:t>ยงส</w:t>
      </w:r>
      <w:r w:rsidR="00EC294E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คัญจากการเข้าสู่สังคมสูงวัยของโลกและภาวะภูมิอากาศเปลี่ยนแปลงผันผวนและภาวะโลกร้อน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ทั้งนี้โครงสร้างประชากรโลกที่เข้าสู่สังคมสูงวัย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แม้จะส่งผลให้เกิดโอกาสทางธุรกิจใหม่ๆ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แต่มีความเสี่ยงให้เกิดการแย่งชิงแรงงานและเงินทุน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รวมทั้งมีแรงกดดันต่อการใช้จ่ายงบประมาณด้านสวัสดิการและสาธารณสุขเพิ่มขึ้นในหลายๆ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ประเทศกลายเป็นความเสี่ยงด้านการ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คลังที่สำคัญ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สำหรับ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ภาวะโลกร้อนและการเปลี่ยนแปลงสภาวะภูมิอากาศที่ผันผวนก่อให้เกิดภัยธรรมชาติที่ทวีความรุนแรงมากขึ้นนั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กดดันให้ต้องมีการปรับเปลี่ยนรูปแบบการดาเนินธุรกิจ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การดำรงชีวิต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การผลิตและการบริโภคที่เป็นมิตรต่อสิ่งแวดล้อมมากขึ้น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ในขณะที่ความพยายามในการกระจายความเจริญและการพัฒนาให้มีความทั่วถึงมากขึ้น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ประกอบกับจำนวนประชากรที่เพิ่มขึ้นจะส่งผลให้ความเป็นเมืองเติบโตอย่างต่อเนื่อง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ตามมาด้วยการมีข้อกำหนดของรูปแบบและกฎเกณฑ์ที่เกี่ยวเนื่องกับลักษณะการใช้พื้นที่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และความเป็นมิตรต่อสิ่งแวดล้อม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ภายใต้เงื่อนไขการเปลี่ยนแปลงดังกล่าว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การยึดถือหลักการบริหารจัดการที่ดีทั้งในภาครัฐและภาคธุรกิจเอกชน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การใช้ระบอบประชาธิปไตย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และการปฏิบัติให้เป็นไปตามสิทธิมนุษยชนจะเข้มข้นมากขึ้น</w:t>
      </w:r>
      <w:r w:rsidR="002F04E4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B13D85" w:rsidRDefault="000A2064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 xml:space="preserve">           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สำหรับสถานการณ์และสภาพแวดล้อมภายในประเทศไทยนั้น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ผลของการพัฒนาตั้งแต่อดีตถึงปัจจุบันทำให้ประเทศไทยมีระดับการพัฒนาที่สูงขึ้นตามลำดับ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โดยถูกจัดอยู่ในกลุ่มประเทศระดับรายได้ปานกลางมาตั้งแต่ปี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๒๕๓๑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และได้ขยับสูงขึ้นมาอยู่ในกลุ่มบนของกลุ่มประเทศระดับรายได้ปานกลางตั้งแต่ปี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๒๕๕๓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และล่าสุดในปี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๒๕๕๗ รายได้ประชาชาติต่อหัวเพิ่มขึ้นเป็น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๗๓๙๒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ดอลลาร์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proofErr w:type="spellStart"/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สรอ</w:t>
      </w:r>
      <w:proofErr w:type="spellEnd"/>
      <w:r w:rsidR="002F04E4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ต่อปีฐานการผลิต</w:t>
      </w:r>
      <w:r w:rsidR="002F04E4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และบริการ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หลากหลายขึ้น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ฐานการส่งออกสินค้าอุตสาหกรรมใหญ่ขึ้นมาก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ลายสาขาการผลิตและบริการสามารถแข่งขันและมีส่วนแบ่งในตลาดโลกสูงขึ้นและสร้างรายได้เงินตราต่างประเทศในระดับสู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กลุ่ม</w:t>
      </w:r>
      <w:r w:rsidR="00003B4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ยานยนต์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อิเล็กทรอนิกส์และเครื่องใช้ไฟฟ้า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อุตสาหกรรมอาหาร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สินค้าเกษตร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การท่องเที่ยว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และบริการด้านสุขภาพ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ฐานเศรษฐกิจที่ใหญ่ขึ้นส่งผลให้การจ้างงานเพิ่มขึ้นเป็น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๓๘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ล้านคนจากประชากรวัยแรงงาน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๓๘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๖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ล้านคน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อัตราการว่างงานเฉลี่ยไม่ถึงร้อยละ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ปัญหาความยากจนจึงลดลงตามลำดับจากร้อยละ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เป็นร้อยละ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๑๐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๒๕๕๖ คุณภาพชีวิตดีขึ้นในทุกระดับ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โอกาสการได้รับการศึกษา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บริการสาธารณสุข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บริการสาธารณะและโครงสร้างพื้นฐานต่างๆ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และการคุ้มครองทางสังคม  อื่นๆ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รวมถึงการเข้าถึงทรัพยากรต่างๆ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มีความครอบคลุมและมีคุณภาพดีขึ้นตามลำดับ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ในขณะเดียวกันประเทศไทยก็มีความเป็นสากลมากขึ้น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ความร่วมมือระหว่างประเทศไทยกับนานาชาติทั้งในรูปของทวิภาคีและพหุภาคีเพื่อเป็นกลไก</w:t>
      </w:r>
    </w:p>
    <w:p w:rsidR="00543D52" w:rsidRDefault="001C7263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และช่องทางในการสนับสนุนการพัฒนาเศรษฐกิจ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สังคม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และการเมืองของประเทศก็มีความก้าวหน้าไปมาก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รวมทั้งกรอบความร่วมมือที่ช่วยทำให้ประเทศไทยสามารถยกระดับมาตรฐานต่างๆ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ไปสู่ระดับสากลก็มีความคืบหน้ามากขึ้น</w:t>
      </w:r>
    </w:p>
    <w:p w:rsidR="00083713" w:rsidRDefault="00543D52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นอกจากนั้น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ประสบการณ์ในช่วงวิกฤตเศรษฐกิจและการเงินในปี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๒๕๔๐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–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๒๕๔๑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ได้ส่งผลให้ภาครัฐและภาคเอกชนปรับตัวในการบริหารความเสี่ยงและสร้างภูมิคุ้มกัน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ให้ดีขึ้นตามแนวคิดการบริหารจัดการที่ดีอันได้แก่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การดำเนินการที่มีประสิทธิภาพ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โปร่งใส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รับผิดรับชอบและตรวจสอบได้อย่างเป็นระบบ</w:t>
      </w:r>
      <w:r w:rsidR="0084746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ดีขึ้น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ีการกากับดูแลวินัยทางการเงินการคลังที่กำหนดกรอบของความยั่งยืนทางการคลังเป็นแนวปฏิบัติที่ดีขึ้นและฐานะการคลังมีความมั่นคงมาก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664721">
        <w:rPr>
          <w:rFonts w:ascii="TH SarabunIT๙" w:hAnsi="TH SarabunIT๙" w:cs="TH SarabunIT๙"/>
          <w:color w:val="000000"/>
          <w:sz w:val="32"/>
          <w:szCs w:val="32"/>
          <w:cs/>
        </w:rPr>
        <w:t>และฐานะเงินส</w:t>
      </w:r>
      <w:r w:rsidR="0066472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รองระหว่างประเทศอยู่ในระดับสูง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มีการปรับปรุงในเรื่องกฎหมาย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กฎระเบียบต่างๆ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ให้มีการดำเนินการอย่างเป็นระบบมากขึ้น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มีการสร้างความเป็นธรรมให้กับ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กลุ่มต่างๆ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สามารถคุ้มครองผู้บริโภคและประชาชนจากการถูกเอารัดเอาเปรียบได้ดีขึ้น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ช่วยสร้างบรรยากาศของการแข่งขันในตลาด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และสนับสนุนให้การดำเนินธุรกิจในประเทศไทยมีความสะดวกคล่องตัวมากขึ้น</w:t>
      </w:r>
      <w:r w:rsidR="00EC5612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EA2442" w:rsidRDefault="00083713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แต่ประเทศไทยก็ยังมีจุดอ่อนในเชิงโครงสร้างหลายด้านทั้งทางเศรษฐกิจ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สังคม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และการเมือง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จุดอ่อนสำคัญของประเทศไทยได้แก่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โครงสร้างประชากรสูงอายุมากขึ้นตามลำดับ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แต่คุณภาพคนโดยเฉลี่ยยังต่ำและการออมไม่เพียงพอ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ประเทศขาดแคลนแรงงานทั้งในกลุ่มทักษะฝีมือสูงและกลุ่มทักษะฝีมือระดับล่าง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ผลิตภาพแรงงานโดยเฉลี่ยยังต่ำ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ทั้งระ</w:t>
      </w:r>
      <w:r w:rsidR="00EC5612">
        <w:rPr>
          <w:rFonts w:ascii="TH SarabunIT๙" w:hAnsi="TH SarabunIT๙" w:cs="TH SarabunIT๙"/>
          <w:color w:val="000000"/>
          <w:sz w:val="32"/>
          <w:szCs w:val="32"/>
          <w:cs/>
        </w:rPr>
        <w:t>บบเศรษฐกิจมีผลิตภาพการผลิตรวมต</w:t>
      </w:r>
      <w:r w:rsidR="00EC5612">
        <w:rPr>
          <w:rFonts w:ascii="TH SarabunIT๙" w:hAnsi="TH SarabunIT๙" w:cs="TH SarabunIT๙" w:hint="cs"/>
          <w:color w:val="000000"/>
          <w:sz w:val="32"/>
          <w:szCs w:val="32"/>
          <w:cs/>
        </w:rPr>
        <w:t>่ำ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ต้องอาศัยการเพิ่มปริมาณเป็นแรงขับเคลื่อนหลัก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ที่โครงสร้างเศรษฐกิจมีสัดส่วนภาคการค้าระหว่างประเทศต่อขนาดของเศรษฐกิจสูงกว่าเศรษฐกิจภายในประเทศมา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จึงมีความอ่อนไหวและผันผวนตามปัจจัยภายนอกเป็นสำคัญ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ฐานการผลิตเ</w:t>
      </w:r>
      <w:r w:rsidR="00AA0FF3">
        <w:rPr>
          <w:rFonts w:ascii="TH SarabunIT๙" w:hAnsi="TH SarabunIT๙" w:cs="TH SarabunIT๙"/>
          <w:color w:val="000000"/>
          <w:sz w:val="32"/>
          <w:szCs w:val="32"/>
          <w:cs/>
        </w:rPr>
        <w:t>กษตรและบริการ</w:t>
      </w:r>
      <w:r w:rsidR="00AA0FF3">
        <w:rPr>
          <w:rFonts w:ascii="TH SarabunIT๙" w:hAnsi="TH SarabunIT๙" w:cs="TH SarabunIT๙" w:hint="cs"/>
          <w:color w:val="000000"/>
          <w:sz w:val="32"/>
          <w:szCs w:val="32"/>
          <w:cs/>
        </w:rPr>
        <w:t>มี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ผลิตภาพการผลิตต่ำ โดยที่การใช้องค์ความรู้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เทคโนโลยี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และนวัตกรรมเพื่อการเพิ่มมูลค่ายังมีน้อย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การลงทุนเพื่อการวิจัยและพัฒนายังไม่เพียงพอ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การวิจัยที่ด</w:t>
      </w:r>
      <w:r w:rsidR="0066472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เนินการไปแล้วไม่ถูกน</w:t>
      </w:r>
      <w:r w:rsidR="0066472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มาใช้ให้เกิดประโยชน์เชิงเศรษฐกิจและสังคมได้อย่างคุ้มค่า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การพัฒนานวัตกรรมมีน้อย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สำหรับการดำเนินงานและการบริหารจัดการภาครัฐก็ยังขาดการบูร</w:t>
      </w:r>
      <w:proofErr w:type="spellStart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ณา</w:t>
      </w:r>
      <w:proofErr w:type="spellEnd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การจึงสิ้นเปลืองงบประมาณ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การดำเนินงานเพื่อการพัฒนามักขาดความต่อเนื่องประสิทธิภาพต่ำขาดความโปร่งใส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และขาดความรับผิดชอบ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ขณะที่ปัญหาคอร์รัปชั่นมีเป็นวงกว้าง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การพัฒนาโครงสร้างพื้นฐานและระบบ</w:t>
      </w:r>
      <w:proofErr w:type="spellStart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โล</w:t>
      </w:r>
      <w:proofErr w:type="spellEnd"/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 w:rsidR="00664721">
        <w:rPr>
          <w:rFonts w:ascii="TH SarabunIT๙" w:hAnsi="TH SarabunIT๙" w:cs="TH SarabunIT๙"/>
          <w:color w:val="000000"/>
          <w:sz w:val="32"/>
          <w:szCs w:val="32"/>
          <w:cs/>
        </w:rPr>
        <w:t>ิสติ</w:t>
      </w:r>
      <w:proofErr w:type="spellStart"/>
      <w:r w:rsidR="00664721">
        <w:rPr>
          <w:rFonts w:ascii="TH SarabunIT๙" w:hAnsi="TH SarabunIT๙" w:cs="TH SarabunIT๙"/>
          <w:color w:val="000000"/>
          <w:sz w:val="32"/>
          <w:szCs w:val="32"/>
          <w:cs/>
        </w:rPr>
        <w:t>กส์</w:t>
      </w:r>
      <w:proofErr w:type="spellEnd"/>
      <w:r w:rsidR="00664721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รวมทั้งการบริหารจัดการน</w:t>
      </w:r>
      <w:r w:rsidR="00664721">
        <w:rPr>
          <w:rFonts w:ascii="TH SarabunIT๙" w:hAnsi="TH SarabunIT๙" w:cs="TH SarabunIT๙" w:hint="cs"/>
          <w:color w:val="000000"/>
          <w:sz w:val="32"/>
          <w:szCs w:val="32"/>
          <w:cs/>
        </w:rPr>
        <w:t>้ำ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ยังไม่เป็นระบบโครงข่ายที่สมบูรณ์และล่าช้า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การบังคับใช้กฎหมายยังขาดประสิทธิผล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และกฎระเบียบต่างๆ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ล้าสมัยไม่ทันกับการเปลี่ยนแปลง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คนไทยยังมีปัญหาด้านคุณธรรมจริยธรรม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ม่เคารพสิทธิผู้อื่นและไม่ยึดผลประโยชน์ส่วนรวมเป็นสำคัญขณะที่ความเหลื่อมล้ำและความแตกแยกในสังคมไทยยังเป็นปัญหาที่ท้าทายมา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ปัญหาในด้านทรัพยากรธรรมชาติและสิ่งแวดล้อมที่เผชิญกับภาวะขยะล้นเมืองและสิ่งแวดล้อมเสื่อมโทรมลงในทุกด้าน</w:t>
      </w:r>
      <w:r w:rsidR="00CD0F6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8E33A9" w:rsidRDefault="00EA2442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ทั้งนี้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ปัจจัยและเงื่อนไขภายในประเทศ</w:t>
      </w:r>
      <w:r w:rsidR="00CD0F6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ที่จะส่งผลต่ออนาคตการพัฒนาประเทศไทยที่สำคัญ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ได้แก่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การเปลี่ยนแปลงโครงสร้างประชากรสู่สังคมผู้สูงอายุอย่างสมบูรณ์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ในระยะเวลา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ปีต่อจากนี้ไป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จะมีนัยยะที่สำคัญยิ่งต่อการพัฒนาประเทศ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กำลังคนในวัยเด็กและวัยแรงงานจะลดลง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ผู้สูงอายุจะเพิ่มขึ้นอย่างรวดเร็วย่อมส่งผลต่อศักยภาพทางเศรษฐกิจของประเทศ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รูปแบบการใช้จ่ายการลงทุนและการออม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ตลอดจนค่าใช้จ่ายด้านสุขภาพ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ความมั่นคงทางสังคมและคุณภาพชีวิตผู้สูงอายุ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ขณะเดียวกันประเทศไทยก็เผชิญกับข้อจากัดด้านทรัพยากร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ั้งด้านแรงงานและทรัพยากรธรรมชาติที่มีนัยยะต่อต้นทุนการผลิตและสภาพแวดล้อมความเป็นอยู่ของประชาชนนอกจากนั้นปัญหาความเหลื่อมล้ำในมิติ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ก็มีนัยยะต่อการสร้างความสามัคคี</w:t>
      </w:r>
      <w:r w:rsidR="00274836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สมานฉันท์ในสังคม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ข้อจำกัดต่อการยกระดับศักยภาพทุนมนุษย์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ความจำเป็นในการลงทุนเพื่อยกระดับบริการทางสังคมและโครงสร้างพื้นฐานที่มีคุณภาพอย่างทั่วถึง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และการปฏิรูปกฎระเบียบและกฎหมายที่ท</w:t>
      </w:r>
      <w:r w:rsidR="0066472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ให้เกิดความเป็นธรรมและลดความเหลื่อมล้ำ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F64069">
        <w:rPr>
          <w:rFonts w:ascii="TH SarabunIT๙" w:hAnsi="TH SarabunIT๙" w:cs="TH SarabunIT๙"/>
          <w:color w:val="000000"/>
          <w:sz w:val="32"/>
          <w:szCs w:val="32"/>
          <w:cs/>
        </w:rPr>
        <w:t>และที่ส</w:t>
      </w:r>
      <w:r w:rsidR="00F64069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คัญเงื่อนไขจ</w:t>
      </w:r>
      <w:r w:rsidR="0066472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เป็นที่ต้องปรับตัวคือ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การแก้ปัญหาความอ่อนแอของการบริหาร</w:t>
      </w:r>
    </w:p>
    <w:p w:rsidR="00A03A0B" w:rsidRDefault="001C7263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ราชการแผ่นดิน</w:t>
      </w:r>
      <w:r w:rsidRPr="00AA0FF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A0FF3">
        <w:rPr>
          <w:rFonts w:ascii="TH SarabunIT๙" w:hAnsi="TH SarabunIT๙" w:cs="TH SarabunIT๙"/>
          <w:color w:val="000000"/>
          <w:sz w:val="32"/>
          <w:szCs w:val="32"/>
          <w:cs/>
        </w:rPr>
        <w:t>ที่ทำให้จำเป็นต้องเร่งปฏิรูประบบราชการและการเมืองเพื่อให้เกิดการบริหารราชการที่ดี</w:t>
      </w:r>
      <w:r w:rsidR="00CD0F6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โครงสร้างที่เป็นจุดอ่อนและการบริหารจัดการที่ขาดประสิทธิภาพและความโปร่งใสดังกล่าว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จะส่งผลให้ประเทศไทยยิ่งต้องเผชิญกับแรงกดดันและความเสี่ยงมากขึ้นภายใต้สถานการณ์ที่กระแส</w:t>
      </w:r>
      <w:r w:rsidR="0027483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CD0F6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โลกา</w:t>
      </w:r>
      <w:proofErr w:type="spellStart"/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ภิวัตน์</w:t>
      </w:r>
      <w:proofErr w:type="spellEnd"/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เข้มข้นขึ้น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เป็นโลกไร้พรมแดนอย่างแท้จริง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โดยที่การเคลื่อนย้ายของผู้คน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สินค้าและบริการ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เงินทุน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องค์ความรู้เทคโนโลยี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ข้อมูลและข่าวสารต่างๆ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เป็นไปอย่างเสรี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ส่งผลให้การแข่งขันในตลาดโลกรุนแรงขึ้นโดยที่ประเทศต่างๆ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เร่งผลักดันการเพิ่มผลิตภาพและการพัฒนานวัตกรรมเพื่อการแข่งขัน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ขณะเดียวกันความเสี่ยงและข้อจ</w:t>
      </w:r>
      <w:r w:rsidR="00A15DF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กัดที่เกิดจากสภาพภูมิอากาศผันผวนรุนแรงต่อการด</w:t>
      </w:r>
      <w:r w:rsidR="00A15DF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เนินธุรกิจและการด</w:t>
      </w:r>
      <w:r w:rsidR="00A15DF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เนินชีวิตของผู้คนก็เพิ่มขึ้น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กฎเกณฑ์และกฎระเบียบของสังคมโลกจึงมีความเข้มงวดมากขึ้นทั้งในเรื่องการปลดปล่อยมลพิษ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สิทธิมนุษยชน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และกฎระเบียบทางการเงิน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เป็นต้นเงื่อนไขต่างๆ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ดังกล่าวจะเป็นแรงกดดันให้ประเทศไทยต้องปรับตัวและมีการบริหารความเสี่ยงอย่างชาญฉลาดมากขึ้น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โดยที่การปรับตัวจะต้องหยั่งรากลึกลงไปถึงการเปลี่ยนแปลงในเชิงโครงสร้างเพื่อแก้จุดอ่อน</w:t>
      </w:r>
      <w:r w:rsidR="00651AA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ควบคู่ไปกับการสร้างกลไกเชิงรุกให้จุดแข็งของประเทศเป็นประโยชน์สูงสุดแก่ประชาชนส่วนใหญ่ของประเทศ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ซึ่งหากไม่สามารถแก้ปัญหาและปฏิรูปให้สัมฤทธิ์ผลได้ในระยะ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-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ปีต่อจากนี้ไป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ประเทศไทยจะสูญเสียความสามารถในการแข่งขัน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รายได้เฉลี่ยของประชาชนจะไม่สามารถยกระดับ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ให้ดีขึ้นได้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คุณภาพคนโดยเฉลี่ยจะยังต่ำ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และปัญหาความเหลื่อมล้ำจะรุนแรงขึ้น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รวมทั้งทรัพยากรจะร่อยหรอเสื่อมโทรมลงไปอีก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และในที่สุดการพัฒนาประเทศจะไม่สามารถยั่งยืนไปได้ในระยะยาว</w:t>
      </w:r>
      <w:r w:rsidR="00651AA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03451E" w:rsidRDefault="0003451E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="00A03A0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ทั้งนี้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งื่อนไขในปัจจุบันและแนวโน้มการเปลี่ยนแปลงในอนาคตในทุกมิติจะส่งผลต่ออนาคตการพัฒนาประเทศไทยอย่างมากโดยเฉพาะอย่างยิ่งลักษณะในเชิงโครงสร้างทั้งทางเศรษฐกิจและสังคมภายในประเทศทั้งที่เป็นจุดแข็งและเป็นจุดอ่อนที่จะต้องเผชิญและผสมผสานกับปัจจัยภายนอกและก่อให้เกิดทั้งโอกาสและความเสี่ยงในหลากหลายมิ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การที่ประเทศไทยจะสามารถแสวงหาโอกาสจากการพัฒนาของโลกและรับมือกับภัยคุกคามเหล่านี้ได้นั้น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ำเป็นจะต้องมีการวิเคราะห์แนวโน้มการเปลี่ยนแปลงในอนาคตอย่างรอบด้านขณะเดียวกันต้องวิเคราะห์ศักยภาพภายใน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เพื่อเตรียมความพร้อมของประเทศต่อการเปลี่ยนแปลงเหล่านั้น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โดยที่ประเทศไทย</w:t>
      </w:r>
      <w:r w:rsidR="00CD0F6A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ต้องปฏิรูปและปรับเปลี่ยนอย่างเป็นระบบขนานใหญ่เพื่อให้โครงสร้างทางเศรษฐกิจและสังคมของประเทศเหมาะสมกับภูมิทัศน์ใหม่ของโลกยืดหยุ่นปรับตัวได้เร็ว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สามารถรับมือกับความเสี่ยงและภัยคุกคามแบบใหม่ได้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และสามารถอาศัยโอกาสจากการเปลี่ยนแปลงบริบทโลกมาสร้างประโยชน์สุขให้กับคนในชาติได้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ไม่ว่าจะเป็นการปรับโครงสร้างเศรษฐกิจและสังคม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การลงทุนเพื่อพัฒนาโครงสร้างพื้นฐาน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การพัฒนาทรัพยากรมนุษย์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การปร</w:t>
      </w:r>
      <w:r w:rsidR="00A15DFA">
        <w:rPr>
          <w:rFonts w:ascii="TH SarabunIT๙" w:hAnsi="TH SarabunIT๙" w:cs="TH SarabunIT๙"/>
          <w:color w:val="000000"/>
          <w:sz w:val="32"/>
          <w:szCs w:val="32"/>
          <w:cs/>
        </w:rPr>
        <w:t>ับเปลี่ยนค่านิยมและวัฒนธรรมการด</w:t>
      </w:r>
      <w:r w:rsidR="00A15DF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รงชีวิตการท</w:t>
      </w:r>
      <w:r w:rsidR="00A15DF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งาน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และการเรียนรู้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ซึ่งจำเป็นอย่างยิ่งที่จะต้องอาศั</w:t>
      </w:r>
      <w:r w:rsidR="00A15DFA">
        <w:rPr>
          <w:rFonts w:ascii="TH SarabunIT๙" w:hAnsi="TH SarabunIT๙" w:cs="TH SarabunIT๙"/>
          <w:color w:val="000000"/>
          <w:sz w:val="32"/>
          <w:szCs w:val="32"/>
          <w:cs/>
        </w:rPr>
        <w:t>ยความร่วมมือจากทุกภาคส่วนในการด</w:t>
      </w:r>
      <w:r w:rsidR="00A15DF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เนินการร่วมกันอย่างเป็นเอกภาพมีการจัดลำ</w:t>
      </w:r>
      <w:r w:rsidR="00274836">
        <w:rPr>
          <w:rFonts w:ascii="TH SarabunIT๙" w:hAnsi="TH SarabunIT๙" w:cs="TH SarabunIT๙"/>
          <w:color w:val="000000"/>
          <w:sz w:val="32"/>
          <w:szCs w:val="32"/>
          <w:cs/>
        </w:rPr>
        <w:t>ดับความส</w:t>
      </w:r>
      <w:r w:rsidR="00274836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คัญและแบ่งหน้าที่รับผิดชอบอย่างชัดเจนของผู้ที่เกี่ยวข้องกับประเด็นปัญหานั้นๆ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ซึ่งการดำเนินการดังกล่าวจะต้องก</w:t>
      </w:r>
      <w:r w:rsidR="00274836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หนดเป็นยุทธศาสตร์การพัฒนาประเทศในระยะยาว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เพื่อกำหนดวิสัยทัศน์และเป</w:t>
      </w:r>
      <w:r w:rsidR="00A15DFA">
        <w:rPr>
          <w:rFonts w:ascii="TH SarabunIT๙" w:hAnsi="TH SarabunIT๙" w:cs="TH SarabunIT๙"/>
          <w:color w:val="000000"/>
          <w:sz w:val="32"/>
          <w:szCs w:val="32"/>
          <w:cs/>
        </w:rPr>
        <w:t>้าหมายการพัฒนาประเทศและกรอบการท</w:t>
      </w:r>
      <w:r w:rsidR="00A15DFA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งานของภาคส่วนต่างๆ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เพื่อให้ขับเคลื่อนการพัฒนาประเทศไปสู่เป้าหมายที่ก</w:t>
      </w:r>
      <w:r w:rsidR="00274836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หนดไว้</w:t>
      </w:r>
      <w:r w:rsidR="00274836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AA4D1E" w:rsidRDefault="0003451E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 xml:space="preserve"> 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ดังนั้น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จึงจำ</w:t>
      </w:r>
      <w:r w:rsidR="00274836">
        <w:rPr>
          <w:rFonts w:ascii="TH SarabunIT๙" w:hAnsi="TH SarabunIT๙" w:cs="TH SarabunIT๙"/>
          <w:color w:val="000000"/>
          <w:sz w:val="32"/>
          <w:szCs w:val="32"/>
          <w:cs/>
        </w:rPr>
        <w:t>เป็นต้องก</w:t>
      </w:r>
      <w:r w:rsidR="00274836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หนดยุทธศาสตร์ที่เหมาะสมเพื่อแก้ไขจุดอ่อนและเสริมจุดแข็งให้เอื้อต่อการพัฒนาประเทศ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บรรลุซึ่งเป้าหมายการสร้างและรักษาไว้ซึ่งผลประโยชน์แห่งชาติในการที่จะให้ประเทศไทยมีความมั่นคงในทุกด้า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คนในชาติมีคุณภาพชีวิตที่ดีและมั่งคั่ง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และประเทศสามารถพัฒนาไปได้อย่างยั่งยืน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ทั้งนี้การวิเคราะห์ให้ได้ข้อสรุปเกี่ยวกับจุดแข็ง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จุดอ่อน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โอกาสและข้อจ</w:t>
      </w:r>
      <w:r w:rsidR="00F233B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กัดรวมทั้งความเสี่ยงของประเทศ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จะนำ</w:t>
      </w:r>
      <w:r w:rsidR="00274836">
        <w:rPr>
          <w:rFonts w:ascii="TH SarabunIT๙" w:hAnsi="TH SarabunIT๙" w:cs="TH SarabunIT๙"/>
          <w:color w:val="000000"/>
          <w:sz w:val="32"/>
          <w:szCs w:val="32"/>
          <w:cs/>
        </w:rPr>
        <w:t>ไปสู่การก</w:t>
      </w:r>
      <w:r w:rsidR="00274836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หนดต</w:t>
      </w:r>
      <w:r w:rsidR="00274836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หน่งเชิงยุทธศาสตร์และเป้าหมายของประเทศที่ชัดเจนและได้รับการยอมรับร่วมกันในสังคมไทยที่จะส่งผลให้เกิดการผนึกก</w:t>
      </w:r>
      <w:r w:rsidR="00F233B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ลังและระดมทรัพยากรอย่างมีประสิทธิภาพในการขับเคลื่อนการพัฒนา</w:t>
      </w:r>
    </w:p>
    <w:p w:rsidR="00DF733C" w:rsidRDefault="001C7263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ไปในทิศทางที่สอดคล้องกัน</w:t>
      </w:r>
      <w:r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การดำเนินการมี</w:t>
      </w:r>
      <w:proofErr w:type="spellStart"/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บูรณา</w:t>
      </w:r>
      <w:proofErr w:type="spellEnd"/>
      <w:r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การและเป็นเอกภาพภายใต้การมองภาพอนาคตของประเทศที่เป็นภาพเดียวกัน</w:t>
      </w:r>
      <w:r w:rsid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8403C6" w:rsidRDefault="00DF733C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 xml:space="preserve">            </w:t>
      </w:r>
      <w:r w:rsid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อย่างไรก็ตามในช่วงที่ผ่านมา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ประเทศไทยมิได้มีการกำหนดวิสัยทัศน์ประเทศ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เป้าหมายและยุทธศาสตร์ของประเทศในระยะยาว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การบริหารราชการแผ่นดินของฝ่ายบริหารจึงให้ความสำคัญกับนโยบายพรรคการเมืองหรือนโยบายของรัฐบาลซึ่งเมื่อมีการเปลี่ยนรัฐบาลก็ท</w:t>
      </w:r>
      <w:r w:rsidR="00CF10D3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ให้การด</w:t>
      </w:r>
      <w:r w:rsidR="00CF10D3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เนินนโยบายขาดความต่อเนื่อง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ถือเป็นการสูญเสียโอกาสและสิ้นเปลืองทรัพยากรของประเทศ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EF4A98" w:rsidRDefault="008403C6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ดังนั้น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เพื่อเป็นการปฏิรูประบบการบริหารราชการแผ่นดินของประเทศไทยให้มีเป้าหมายการพัฒนาในระยะยาว</w:t>
      </w:r>
      <w:r w:rsidR="001C7263" w:rsidRPr="0027483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และเพื่อเป็นการก</w:t>
      </w:r>
      <w:r w:rsidR="0058308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ให้ฝ่ายบริหารมีความรับผิดชอบที่จะต้องขับเคลื่อนประเทศไปสู่เป้าหมายที่เป็นที่ยอมรับร่วมกันและเป็นเอกภาพ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ประเทศไทยจ</w:t>
      </w:r>
      <w:r w:rsidR="00CF10D3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เป็นจะต้องมี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”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ซึ่งภายใต้ยุทธศาสตร์ชาติ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ประเทศไทยต้องปฏิรูปและปรับเปลี่ยนอย่างเป็นระบบขนานใหญ่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โครงสร้างทางเศรษฐกิจและสังคมของประเทศเหมาะสมกับภูมิทัศน์ใหม่ของโลกยืดหยุ่นปรับตัวได้เร็ว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สามารถรับมือกับความเสี่ยงและภัยคุกคามแบบใหม่ได้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และสามารถอาศัยโอกาสจากการเปลี่ยนแปลงบริบทโลกมาสร้างประโยชน์สุขให้กับคนในชาติได้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58308F">
        <w:rPr>
          <w:rFonts w:ascii="TH SarabunIT๙" w:hAnsi="TH SarabunIT๙" w:cs="TH SarabunIT๙"/>
          <w:color w:val="000000"/>
          <w:sz w:val="32"/>
          <w:szCs w:val="32"/>
          <w:cs/>
        </w:rPr>
        <w:t>จะต้องมีการก</w:t>
      </w:r>
      <w:r w:rsidR="0058308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หนดวิสัยทัศน์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เป้าหมายของประเทศ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และทิศทางในการขับเคลื่อนประเทศให้สอดคล้องกับประเด็นการเปลี่ยนแปลงและความท้าทายต่างๆ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ของบริบทโลก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และบริบทการพัฒนาภายในประเทศ</w:t>
      </w:r>
      <w:r w:rsidR="0058308F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  <w:r w:rsidR="00EF4A98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</w:p>
    <w:p w:rsidR="001C7263" w:rsidRPr="001C7263" w:rsidRDefault="00EF4A98" w:rsidP="003A3847">
      <w:pPr>
        <w:pStyle w:val="a3"/>
        <w:autoSpaceDE w:val="0"/>
        <w:autoSpaceDN w:val="0"/>
        <w:adjustRightInd w:val="0"/>
        <w:spacing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</w:t>
      </w:r>
      <w:r w:rsidR="0058308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หนดให้มี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”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เพื่อเป็นยุทธศาสตร์ในการพัฒนาประเทศในระยะยาว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พร้อมกับการปฏิรูปและการพัฒนาระบบและกลไกการบริหารราชการแผ่นดินในการขับเคลื่อนยุทธศาสตร์ให้สามารถนาไปสู่การปฏิบัติอย่างจริงจังจะช่วยยกระดับคุณภาพของประเทศไทยในทุกภาคส่วนและนาพาประเทศไทยให้หลุด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พ้นหรือบรรเทาความรุนแรงของสภาพปัญหาที่เกิดขึ้นในปัจจุบัน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ทั้งปัญหาทางเศรษฐกิจ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ปัญหาความเหลื่อมล้ำ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ปัญหาการทุจริตคอร์รัปชั่น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และปัญหาความขัดแย้งในสังคม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รวมถึงสามารถรับมือกับภัยคุกคามและบริหารจัดการกับความเสี่ยงที่จะเกิดขึ้นในอนาคต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และสามารถเปลี่ยนผ่านประเทศไทยไปพร้อมๆ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กับการเปลี่ยนแปลงภูมิทัศน์ใหม่ของโลกได้ซึ่งจะทำให้ประเทศไทยยังคงรักษาบทบาทส</w:t>
      </w:r>
      <w:r w:rsidR="0058308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คัญในเวทีโลก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สามารถดำรงรักษาความเป็นชาติที่มีความมั่นคงทางเศรษฐกิจ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สังคม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และวัฒนธรรม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และคนไทยในประเทศมีความอ</w:t>
      </w:r>
      <w:r w:rsidR="0058308F">
        <w:rPr>
          <w:rFonts w:ascii="TH SarabunIT๙" w:hAnsi="TH SarabunIT๙" w:cs="TH SarabunIT๙"/>
          <w:color w:val="000000"/>
          <w:sz w:val="32"/>
          <w:szCs w:val="32"/>
          <w:cs/>
        </w:rPr>
        <w:t>ยู่ดีมีสุขอย่าง</w:t>
      </w:r>
      <w:r w:rsidR="00CF10D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="0058308F">
        <w:rPr>
          <w:rFonts w:ascii="TH SarabunIT๙" w:hAnsi="TH SarabunIT๙" w:cs="TH SarabunIT๙"/>
          <w:color w:val="000000"/>
          <w:sz w:val="32"/>
          <w:szCs w:val="32"/>
          <w:cs/>
        </w:rPr>
        <w:t>ถ้วนหน้ากันสาระส</w:t>
      </w:r>
      <w:r w:rsidR="0058308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คัญของยุทธศาสตร์ชาติซึ่งคณะกรรมการจัดทำยุทธศาสตร์ชาติก</w:t>
      </w:r>
      <w:r w:rsidR="00CF10D3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ลังดำเนินการยกร่างอยู่ในขณะนี้นั้นจะประกอบด้วยวิสัยทัศน์และเป้าหมายของชาติที่คนไทยทุกคนต้องการบรรลุร่วมกันรวมทั้งนโยบายแห่งชาติและมาตรการเฉพาะ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ซึ่งเป็นแนวทาง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ทิศทางและวิธีการที่ทุกองค์กรและคนไทยทุกคนต้องมุ่งดำเนินการไปพร้อมกันอย่างประสานสอดคล้อง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เพื่อให้บรรลุซึ่งสิ่งที่คนไทยทุกคนต้องการ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คือประเทศไทยมั่นคง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มั่งคั่ง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และยั่งยืน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ในทุกสาขาของกำลังอ</w:t>
      </w:r>
      <w:r w:rsidR="0058308F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นาจแห่งชาติ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อันได้แก่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การเมืองภายในประเทศ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การเมืองต่างประเทศเศรษฐกิจ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สังคมจิตวิทยา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การทหาร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วิทยาศาสตร์และเทคโนโลยีการพลังงาน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ทรัพยากรธรรมชาติและสิ่งแวดล้อม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1C7263">
        <w:rPr>
          <w:rFonts w:ascii="TH SarabunIT๙" w:hAnsi="TH SarabunIT๙" w:cs="TH SarabunIT๙"/>
          <w:color w:val="000000"/>
          <w:sz w:val="32"/>
          <w:szCs w:val="32"/>
          <w:cs/>
        </w:rPr>
        <w:t>และเทคโนโลยีสารสนเทศและการสื่อสาร</w:t>
      </w:r>
    </w:p>
    <w:p w:rsidR="0058308F" w:rsidRPr="0058308F" w:rsidRDefault="0058308F" w:rsidP="003A3847">
      <w:pPr>
        <w:pStyle w:val="a3"/>
        <w:autoSpaceDE w:val="0"/>
        <w:autoSpaceDN w:val="0"/>
        <w:adjustRightInd w:val="0"/>
        <w:spacing w:before="240"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8"/>
          <w:szCs w:val="8"/>
        </w:rPr>
      </w:pPr>
    </w:p>
    <w:p w:rsidR="001C7263" w:rsidRPr="001C7263" w:rsidRDefault="001C7263" w:rsidP="003A3847">
      <w:pPr>
        <w:pStyle w:val="a3"/>
        <w:autoSpaceDE w:val="0"/>
        <w:autoSpaceDN w:val="0"/>
        <w:adjustRightInd w:val="0"/>
        <w:spacing w:before="240"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C726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วิสัยทัศน์</w:t>
      </w:r>
    </w:p>
    <w:p w:rsidR="003810AC" w:rsidRDefault="0058308F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วิสัยทัศน์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ประเทศไทยมีความมั่นคง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มั่งคั่ง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ยั่งยืน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เป็นประเทศพัฒนาแล้ว ด้วยการพัฒนาตามหลักปรัชญาของเศรษฐกิจพอเพียง</w:t>
      </w:r>
      <w:r w:rsidR="001C7263" w:rsidRPr="0058308F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”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หรือเป็นคติพจน์ประจำชาติว่า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มั่นคง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มั่งคั่ง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ยั่งยืน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”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ทั้งนี้วิสัยทัศน์ดังกล่าวจะต้องสนองตอบต่อผลประโยชน์แห่งชาติ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อันได้แก่การมีเอกราช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อธิปไตย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และบูรณภาพแห่งเขตอ</w:t>
      </w:r>
      <w:r w:rsidR="00274359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นาจรัฐ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การดำรงอยู่อย่างมั่นคง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ยั่งยืนของสถาบันหลักของชาติ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การดำรงอยู่อย่างมั่นคงของชาติและประชาชนจากภัยคุกคามทุกรูปแบบ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การอยู่ร่วมกันในชาติอย่างสันติสุขเป็นปึกแผ่นมีความมั่นคงทางสังคมท่ามกลางพหุสังคมและการมีเกียรติและศักดิ์ศรีของความเป็นมนุษย์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ความเจริญเติบโตของชาติความเป็นธรรมและความอยู่ดีมีสุข</w:t>
      </w:r>
    </w:p>
    <w:p w:rsidR="001C7263" w:rsidRDefault="003810AC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3DA50B7" wp14:editId="095733C8">
            <wp:simplePos x="0" y="0"/>
            <wp:positionH relativeFrom="column">
              <wp:posOffset>1126935</wp:posOffset>
            </wp:positionH>
            <wp:positionV relativeFrom="paragraph">
              <wp:posOffset>-255105</wp:posOffset>
            </wp:positionV>
            <wp:extent cx="3733165" cy="6458585"/>
            <wp:effectExtent l="8890" t="0" r="9525" b="952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33165" cy="645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ของประชาชน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ความยั่งยืนของฐานทรัพยากรธรรมชาติสิ่งแวดล้อม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ความมั่นคงทางพลังงานและอาหารความสามารถในการรักษาผลประโยชน์ของชาติภายใต้การเปลี่ยนแปลงของสภาวะแวดล้อมระหว่างประเทศและการอยู่ร่วมกันอย่างสันติประสานสอดคล้องกัน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C7263" w:rsidRPr="0058308F">
        <w:rPr>
          <w:rFonts w:ascii="TH SarabunIT๙" w:hAnsi="TH SarabunIT๙" w:cs="TH SarabunIT๙"/>
          <w:color w:val="000000"/>
          <w:sz w:val="32"/>
          <w:szCs w:val="32"/>
          <w:cs/>
        </w:rPr>
        <w:t>ด้านความมั่นคงในประชาคมอาเซียนและประชาคมโลกอย่างมีเกียรติและศักดิ์ศรีไม่เป็นภาระของโลกและสามารถเกื้อกูลประเทศที่มีศักยภาพทางเศรษฐกิจที่ด้อยกว่า</w:t>
      </w:r>
    </w:p>
    <w:p w:rsidR="0057602C" w:rsidRDefault="0057602C" w:rsidP="003A3847">
      <w:pPr>
        <w:pStyle w:val="a3"/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57602C" w:rsidRDefault="0057602C" w:rsidP="0058308F">
      <w:pPr>
        <w:pStyle w:val="a3"/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57602C" w:rsidRPr="0058308F" w:rsidRDefault="0057602C" w:rsidP="0058308F">
      <w:pPr>
        <w:pStyle w:val="a3"/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1C7263" w:rsidRPr="00037A0D" w:rsidRDefault="001C7263" w:rsidP="00037A0D">
      <w:pPr>
        <w:ind w:left="36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037A0D">
      <w:pPr>
        <w:pStyle w:val="a3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037A0D">
      <w:pPr>
        <w:pStyle w:val="a3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C7263" w:rsidRPr="001C7263" w:rsidRDefault="001C7263" w:rsidP="00037A0D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1C7263" w:rsidRPr="001C7263" w:rsidRDefault="001C7263" w:rsidP="0057602C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1C7263" w:rsidRPr="001C7263" w:rsidRDefault="001C7263" w:rsidP="0057602C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1C7263" w:rsidRPr="001C7263" w:rsidRDefault="001C7263" w:rsidP="0057602C">
      <w:pPr>
        <w:pStyle w:val="a3"/>
        <w:autoSpaceDE w:val="0"/>
        <w:autoSpaceDN w:val="0"/>
        <w:adjustRightInd w:val="0"/>
        <w:ind w:left="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Default="001C7263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 w:hint="cs"/>
          <w:b/>
          <w:bCs/>
          <w:color w:val="000000"/>
          <w:sz w:val="32"/>
          <w:szCs w:val="32"/>
        </w:rPr>
      </w:pPr>
    </w:p>
    <w:p w:rsidR="00980788" w:rsidRDefault="00980788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 w:hint="cs"/>
          <w:b/>
          <w:bCs/>
          <w:color w:val="00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DBA3C1F" wp14:editId="7CA14434">
            <wp:simplePos x="0" y="0"/>
            <wp:positionH relativeFrom="column">
              <wp:posOffset>1057216</wp:posOffset>
            </wp:positionH>
            <wp:positionV relativeFrom="paragraph">
              <wp:posOffset>-1261198</wp:posOffset>
            </wp:positionV>
            <wp:extent cx="3518535" cy="6436995"/>
            <wp:effectExtent l="762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8535" cy="643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788" w:rsidRDefault="00980788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 w:hint="cs"/>
          <w:b/>
          <w:bCs/>
          <w:color w:val="000000"/>
          <w:sz w:val="32"/>
          <w:szCs w:val="32"/>
        </w:rPr>
      </w:pPr>
    </w:p>
    <w:p w:rsidR="00980788" w:rsidRDefault="00980788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7602C" w:rsidRDefault="0057602C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7602C" w:rsidRDefault="0057602C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7602C" w:rsidRDefault="0057602C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7602C" w:rsidRDefault="0057602C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7602C" w:rsidRDefault="0057602C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7602C" w:rsidRPr="001C7263" w:rsidRDefault="00980788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EADD04C" wp14:editId="4D1CE9EC">
            <wp:simplePos x="0" y="0"/>
            <wp:positionH relativeFrom="column">
              <wp:posOffset>1454785</wp:posOffset>
            </wp:positionH>
            <wp:positionV relativeFrom="paragraph">
              <wp:posOffset>212725</wp:posOffset>
            </wp:positionV>
            <wp:extent cx="2930525" cy="6205855"/>
            <wp:effectExtent l="635" t="0" r="3810" b="381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0525" cy="620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263" w:rsidRPr="001C7263" w:rsidRDefault="001C7263" w:rsidP="00274359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37A0D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E15FF8" w:rsidRDefault="00E15FF8" w:rsidP="003810AC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15FF8" w:rsidRDefault="00E15FF8" w:rsidP="003810AC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C7263" w:rsidRPr="001C7263" w:rsidRDefault="001C7263" w:rsidP="00064156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64156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64156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64156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1C7263" w:rsidRDefault="001C7263" w:rsidP="00064156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C7263" w:rsidRPr="00037A0D" w:rsidRDefault="001C7263" w:rsidP="00064156">
      <w:pPr>
        <w:pStyle w:val="a3"/>
        <w:autoSpaceDE w:val="0"/>
        <w:autoSpaceDN w:val="0"/>
        <w:adjustRightInd w:val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7542EE" w:rsidRPr="007D5997" w:rsidRDefault="007542EE" w:rsidP="007542EE">
      <w:pPr>
        <w:autoSpaceDE w:val="0"/>
        <w:autoSpaceDN w:val="0"/>
        <w:adjustRightInd w:val="0"/>
        <w:spacing w:after="0"/>
        <w:ind w:firstLine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D5997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7D5997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7D5997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7D5997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ยุทธศาสตร์ชาติ</w:t>
      </w:r>
    </w:p>
    <w:p w:rsidR="00BD0024" w:rsidRDefault="007542EE" w:rsidP="00D35C8C">
      <w:pPr>
        <w:pStyle w:val="a3"/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</w:t>
      </w:r>
      <w:r w:rsidR="00CB6F8E">
        <w:rPr>
          <w:rFonts w:ascii="TH SarabunIT๙" w:hAnsi="TH SarabunIT๙" w:cs="TH SarabunIT๙"/>
          <w:color w:val="000000"/>
          <w:sz w:val="32"/>
          <w:szCs w:val="32"/>
          <w:cs/>
        </w:rPr>
        <w:t>ในการที่จะบรรลุวิสัยทัศน์และท</w:t>
      </w:r>
      <w:r w:rsidR="00CB6F8E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ให้ประเทศไทยพัฒนาไปสู่อนาคตที่พึงประสงค์นั้น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จำเป็นจะต้องมีการวางแผนและก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หนดยุทธศาสตร์การพัฒนาในระยะยาว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และกำหนดแนวทางการพัฒนาของทุกภาคส่วนให้ขับเคลื่อนไปในทิศทางเดียวกัน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ดังนั้น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จึงจำเป็นจะต้องกำหนดยุทธศาสตร์ชาติในระยะยาว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เพื่อถ่ายทอดแนวทางการพัฒนาสู่การปฏิบัติในแต่ละช่วงเวลาอย่างต่อเนื่องและมีการบูร</w:t>
      </w:r>
      <w:proofErr w:type="spellStart"/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ณา</w:t>
      </w:r>
      <w:proofErr w:type="spellEnd"/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และสร้างความเข้าใจถึงอนาคตของประเทศไทยร่วมกัน และเกิดการรวมพลังของทุกภาคส่วนในสังคมทั้งประชาชน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เอกชน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ประชาสังคมในการขับเคลื่อนการพัฒนาเพื่อการสร้างและรักษาไว้ซึ่งผลประโยชน์แห่งชาติและบรรลุวิสัยทัศน์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ประเทศไทยมีความมั่นคง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มั่งคั่ง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ยั่งยืนเป็นประเทศพัฒนาแล้ว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ด้วยการพัฒนาตามหลักปรัชญาของเศรษฐกิจพอเพียง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”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หรือคติพจน์ประจาชาติ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“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มั่นคง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มั่งคั่ง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ยั่งยืน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>”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เพื่อให้ประเทศมีขีดความสามารถในการแข่งขัน</w:t>
      </w:r>
    </w:p>
    <w:p w:rsidR="001C7263" w:rsidRPr="001C7263" w:rsidRDefault="007542EE" w:rsidP="00D35C8C">
      <w:pPr>
        <w:pStyle w:val="a3"/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7D5997">
        <w:rPr>
          <w:rFonts w:ascii="TH SarabunIT๙" w:hAnsi="TH SarabunIT๙" w:cs="TH SarabunIT๙"/>
          <w:color w:val="000000"/>
          <w:sz w:val="32"/>
          <w:szCs w:val="32"/>
        </w:rPr>
        <w:lastRenderedPageBreak/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มีรายได้สูงอยู่ในกลุ่มประเทศพัฒนาแล้ว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คนไทยมีความสุข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อยู่ดี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กินดี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สังคมมีความมั่นคงเสมอภาคและเป็นธรรม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ซึ่งยุทธศาสตร์ชาติที่จะใช้เป็นกรอบแนวทางการพัฒนาในระยะ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๒๐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ปีต่อจากนี้ไป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จะประกอบด้วย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D35C8C">
        <w:rPr>
          <w:rFonts w:ascii="TH SarabunIT๙" w:hAnsi="TH SarabunIT๙" w:cs="TH SarabunIT๙"/>
          <w:color w:val="000000"/>
          <w:sz w:val="32"/>
          <w:szCs w:val="32"/>
        </w:rPr>
        <w:t xml:space="preserve">    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๖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ได้แก่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ยุทธศาสตร์ด้านความมั่นคง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ยุทธศาสตร์ด้านการสร้างความสามารถในการ</w:t>
      </w:r>
      <w:r w:rsidRPr="007542EE">
        <w:rPr>
          <w:rFonts w:ascii="TH SarabunIT๙" w:hAnsi="TH SarabunIT๙" w:cs="TH SarabunIT๙" w:hint="cs"/>
          <w:color w:val="000000"/>
          <w:sz w:val="32"/>
          <w:szCs w:val="32"/>
          <w:cs/>
        </w:rPr>
        <w:t>แข่งขัน</w:t>
      </w:r>
    </w:p>
    <w:p w:rsidR="007542EE" w:rsidRPr="007D5997" w:rsidRDefault="007542EE" w:rsidP="00D35C8C">
      <w:pPr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7D5997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ยุทธศาสตร์การพัฒนาและเสริมสร้างศักยภาพคน 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ยุทธศาสตร์ด้านการสร้างโอกาสความเสมอภาคและเท่าเทียมกันทางสังคม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(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ยุทธศาสตร์ด้านการสร้างการเติบโตบนคุณภาพชีวิตที่เป็นมิตรกับสิ่งแวดล้อม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และ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   (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๖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ยุทธศาสตร์ด้านการปรับสมดุลและพัฒนาระบบการบริหารจัดการภาครัฐ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โดยมีสาระสำคัญ</w:t>
      </w:r>
    </w:p>
    <w:p w:rsidR="001C7263" w:rsidRPr="001C7263" w:rsidRDefault="007542EE" w:rsidP="00D35C8C">
      <w:pPr>
        <w:pStyle w:val="a3"/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ของแต่ละยุทธศาสตร์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สรุปได้</w:t>
      </w:r>
      <w:r w:rsidRPr="007D599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7D5997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</w:p>
    <w:p w:rsidR="008C57B1" w:rsidRPr="008C57B1" w:rsidRDefault="008C57B1" w:rsidP="00517F70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C57B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8C57B1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8C57B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8C57B1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8C57B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๑</w:t>
      </w:r>
      <w:r w:rsidRPr="008C57B1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8C57B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ยุทธศาสตร์ด้านความมั่นคง</w:t>
      </w:r>
      <w:r w:rsidRPr="008C57B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8C57B1">
        <w:rPr>
          <w:rFonts w:ascii="TH SarabunIT๙" w:hAnsi="TH SarabunIT๙" w:cs="TH SarabunIT๙"/>
          <w:color w:val="000000"/>
          <w:sz w:val="32"/>
          <w:szCs w:val="32"/>
          <w:cs/>
        </w:rPr>
        <w:t>มีเป้าหมายทั้งในการสร้างเสถียรภาพภายในประเทศและช่วยลดและป้องกันภัยคุกคามจากภายนอก</w:t>
      </w:r>
      <w:r w:rsidRPr="008C57B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8C57B1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รวมทั้งสร้างความเชื่อมั่นในกลุ่มประเทศอาเซียนและประชาคมโลกที่มีต่อประเทศไทย</w:t>
      </w:r>
      <w:r w:rsidRPr="008C57B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8C57B1">
        <w:rPr>
          <w:rFonts w:ascii="TH SarabunIT๙" w:hAnsi="TH SarabunIT๙" w:cs="TH SarabunIT๙"/>
          <w:color w:val="000000"/>
          <w:sz w:val="32"/>
          <w:szCs w:val="32"/>
          <w:cs/>
        </w:rPr>
        <w:t>กรอบแนวทางที่ต้องให้ความส</w:t>
      </w:r>
      <w:r w:rsidRPr="008C57B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8C57B1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Pr="008C57B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8C57B1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</w:p>
    <w:p w:rsidR="008C57B1" w:rsidRPr="008C57B1" w:rsidRDefault="008C57B1" w:rsidP="00517F7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C57B1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8C57B1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8C57B1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8C57B1">
        <w:rPr>
          <w:rFonts w:ascii="TH SarabunIT๙" w:hAnsi="TH SarabunIT๙" w:cs="TH SarabunIT๙"/>
          <w:color w:val="000000"/>
          <w:sz w:val="32"/>
          <w:szCs w:val="32"/>
          <w:cs/>
        </w:rPr>
        <w:t>การเสริมสร้างความมั่นคงของสถาบันหลักและการปกครองระบอบประชาธิปไตยอันมีพระมหากษัตริย์ทรงเป็นประมุข</w:t>
      </w:r>
    </w:p>
    <w:p w:rsidR="008C57B1" w:rsidRPr="00083CD5" w:rsidRDefault="008C57B1" w:rsidP="00A06ACF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83CD5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การปฏิรูปกลไกการบริหารประเทศและพัฒนาความมั่นคงทางการเมือง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ขจัดคอร์รัปชั่น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สร้างความเชื่อมั่นในกระบวนการยุติธรรม</w:t>
      </w:r>
    </w:p>
    <w:p w:rsidR="008C57B1" w:rsidRPr="00083CD5" w:rsidRDefault="00BD0024" w:rsidP="00A06ACF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8C57B1" w:rsidRPr="00083CD5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="008C57B1"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="008C57B1"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8C57B1"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การรักษาความมั่นคงภายในและความสงบเรียบร้อยภายใน</w:t>
      </w:r>
      <w:r w:rsidR="008C57B1"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8C57B1"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ตลอดจนการบริหารจัดการความมั่นคงชายแดนและชายฝั่งทะเล</w:t>
      </w:r>
    </w:p>
    <w:p w:rsidR="00FA2C2D" w:rsidRPr="00083CD5" w:rsidRDefault="0008226E" w:rsidP="00FA2C2D">
      <w:pPr>
        <w:autoSpaceDE w:val="0"/>
        <w:autoSpaceDN w:val="0"/>
        <w:adjustRightInd w:val="0"/>
        <w:spacing w:after="0" w:line="240" w:lineRule="auto"/>
        <w:ind w:firstLine="2160"/>
        <w:rPr>
          <w:rFonts w:ascii="TH SarabunIT๙" w:hAnsi="TH SarabunIT๙" w:cs="TH SarabunIT๙"/>
          <w:color w:val="000000"/>
          <w:sz w:val="32"/>
          <w:szCs w:val="32"/>
        </w:rPr>
      </w:pPr>
      <w:r w:rsidRPr="00083CD5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การพัฒนาระบบ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กลไก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มาตรการและความร่วมมือระหว่างประเทศทุกระดับ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และรักษาดุลยภาพความสัมพันธ์กับประเทศมหาอ</w:t>
      </w:r>
      <w:r w:rsidR="00A06ACF" w:rsidRPr="00083CD5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นาจ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เพื่อป้องกันและแก้ไขปัญหาความมั่นคงรูปแบบใหม่</w:t>
      </w:r>
    </w:p>
    <w:p w:rsidR="00083CD5" w:rsidRDefault="0008226E" w:rsidP="00FA2C2D">
      <w:pPr>
        <w:autoSpaceDE w:val="0"/>
        <w:autoSpaceDN w:val="0"/>
        <w:adjustRightInd w:val="0"/>
        <w:spacing w:after="0" w:line="240" w:lineRule="auto"/>
        <w:ind w:firstLine="2160"/>
        <w:jc w:val="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83CD5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</w:t>
      </w:r>
      <w:r w:rsidR="00CB6F8E">
        <w:rPr>
          <w:rFonts w:ascii="TH SarabunIT๙" w:hAnsi="TH SarabunIT๙" w:cs="TH SarabunIT๙"/>
          <w:color w:val="000000"/>
          <w:sz w:val="32"/>
          <w:szCs w:val="32"/>
          <w:cs/>
        </w:rPr>
        <w:t>รพัฒนาเสริมสร้างศักยภาพการผนึกก</w:t>
      </w:r>
      <w:r w:rsidR="00CB6F8E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ลังป้องกันประเทศ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การรักษาความ</w:t>
      </w:r>
    </w:p>
    <w:p w:rsidR="0008226E" w:rsidRPr="00083CD5" w:rsidRDefault="0008226E" w:rsidP="00083CD5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สงบเรียบร้อยภายในประเทศสร้างความร่วมมือกับประเทศเพื่อนบ้านและมิตรประเทศ</w:t>
      </w:r>
    </w:p>
    <w:p w:rsidR="0008226E" w:rsidRPr="00083CD5" w:rsidRDefault="0008226E" w:rsidP="00E028DE">
      <w:pPr>
        <w:autoSpaceDE w:val="0"/>
        <w:autoSpaceDN w:val="0"/>
        <w:adjustRightInd w:val="0"/>
        <w:spacing w:after="0" w:line="240" w:lineRule="auto"/>
        <w:ind w:firstLine="2160"/>
        <w:rPr>
          <w:rFonts w:ascii="TH SarabunIT๙" w:hAnsi="TH SarabunIT๙" w:cs="TH SarabunIT๙"/>
          <w:color w:val="000000"/>
          <w:sz w:val="32"/>
          <w:szCs w:val="32"/>
        </w:rPr>
      </w:pPr>
      <w:r w:rsidRPr="00083CD5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๖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การพัฒนาระบบการเตรียมพร้อมแห่งชาติและระบบบริหารจัดการภัยพิบัติ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proofErr w:type="gramStart"/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รักษาความมั่นคงของฐานทรัพยากรธรรมชาติ  สิ่งแวดล้อม</w:t>
      </w:r>
      <w:proofErr w:type="gramEnd"/>
    </w:p>
    <w:p w:rsidR="00083CD5" w:rsidRPr="00083CD5" w:rsidRDefault="0008226E" w:rsidP="00E028DE">
      <w:pPr>
        <w:autoSpaceDE w:val="0"/>
        <w:autoSpaceDN w:val="0"/>
        <w:adjustRightInd w:val="0"/>
        <w:spacing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pacing w:val="-20"/>
          <w:sz w:val="32"/>
          <w:szCs w:val="32"/>
          <w:cs/>
        </w:rPr>
      </w:pPr>
      <w:r w:rsidRPr="00083CD5">
        <w:rPr>
          <w:rFonts w:ascii="TH SarabunIT๙" w:hAnsi="TH SarabunIT๙" w:cs="TH SarabunIT๙"/>
          <w:color w:val="000000"/>
          <w:spacing w:val="-20"/>
          <w:sz w:val="32"/>
          <w:szCs w:val="32"/>
        </w:rPr>
        <w:t>(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๗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การปรับกระบวนการทางานของกลไกที่</w:t>
      </w:r>
      <w:r w:rsidRPr="00083CD5">
        <w:rPr>
          <w:rFonts w:ascii="TH SarabunIT๙" w:hAnsi="TH SarabunIT๙" w:cs="TH SarabunIT๙"/>
          <w:color w:val="000000"/>
          <w:spacing w:val="-20"/>
          <w:sz w:val="32"/>
          <w:szCs w:val="32"/>
          <w:cs/>
        </w:rPr>
        <w:t>เกี่ยวข้องจากแนวดิ่งสู่แนวระนาบมาก</w:t>
      </w:r>
      <w:r w:rsidR="00083CD5" w:rsidRPr="00083CD5">
        <w:rPr>
          <w:rFonts w:ascii="TH SarabunIT๙" w:hAnsi="TH SarabunIT๙" w:cs="TH SarabunIT๙" w:hint="cs"/>
          <w:color w:val="000000"/>
          <w:sz w:val="32"/>
          <w:szCs w:val="32"/>
          <w:cs/>
        </w:rPr>
        <w:t>ขึ้น</w:t>
      </w:r>
    </w:p>
    <w:p w:rsidR="00083CD5" w:rsidRPr="002428B2" w:rsidRDefault="00083CD5" w:rsidP="00E028D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pacing w:val="-20"/>
          <w:sz w:val="32"/>
          <w:szCs w:val="32"/>
          <w:cs/>
        </w:rPr>
        <w:t xml:space="preserve"> </w:t>
      </w:r>
      <w:r w:rsidR="002428B2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="002428B2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083CD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083CD5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083CD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083CD5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083CD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083CD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ยุทธศาสตร์ด้านการสร้างความสามารถในการแข่งขัน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เพื่อให้ประเทศไทยสามารถพัฒนาไปสู่การเป็นประเทศพัฒนาแล้ว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ซึ่งจ</w:t>
      </w:r>
      <w:r w:rsidR="00CB6F8E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เป็นต้องยกระดับผลิตภาพการผลิตและการใช้นวัตกรรมในการเพิ่มความสามารถในการแข่งขันและการพัฒนาอย่างยั่งยืนทั้งในสาขาอุตสาหกรรม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เกษตรและบริการ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การสร้างความมั่นคงและปลอดภัยด้านอาหาร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การเพิ่มขีดความสามารถทางการค้าและการเป็นผู้ประกอบการ</w:t>
      </w:r>
      <w:r w:rsidRPr="00083CD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83CD5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การพัฒนาฐานเศรษฐกิจแห่งอนาคต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ทั้งนี้ภายใต้กรอบการปฏิรูปและพัฒนาปัจจัยเชิงยุทธศาสตร์ทุกด้าน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อันได้แก่โครงสร้างพื้นฐานและระบบ</w:t>
      </w:r>
      <w:proofErr w:type="spellStart"/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โล</w:t>
      </w:r>
      <w:proofErr w:type="spellEnd"/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จิ</w:t>
      </w:r>
      <w:proofErr w:type="spellStart"/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สติกส์</w:t>
      </w:r>
      <w:proofErr w:type="spellEnd"/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วิทยาศาสตร์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เทคโนโลยีและนวัตกรรม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การพัฒนาทุนมนุษย์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และการบริหารจัดการทั้งในภาครัฐและภาคธุรกิจเอกชน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กรอบแนวทางที่ต้องให้ความส</w:t>
      </w:r>
      <w:r w:rsidR="002428B2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</w:p>
    <w:p w:rsidR="002428B2" w:rsidRDefault="00083CD5" w:rsidP="00E028DE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428B2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การพัฒนาสมรรถนะทางเศรษฐกิจ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ได้แก่การรักษาเสถียรภาพเศรษฐกิจและสร้างความเชื่อมั่น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การส่งเสริมการค้าและการลงทุนที่อยู่บนการแข่งขันที่เป็นธรรมและรับผิดชอบต่อสังคม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ตลอดจนการพัฒนาประเทศสู่ความเป็นชาติการค้าเพื่อให้ได้ประโยชน์จากห่วงโซ่มูลค่าในภูมิภาค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และเป็นการยกระดับไปสู่ส่วนบนของห่วงโซ่มูลค่ามากขึ้น</w:t>
      </w:r>
    </w:p>
    <w:p w:rsidR="00083CD5" w:rsidRPr="002428B2" w:rsidRDefault="00083CD5" w:rsidP="00F76969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428B2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การพัฒนาภาคการผลิตและบริการ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บนฐานของการพัฒนานวัตกรรมและมีความเป็นมิตรต่อสิ่งแวดล้อม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โดยมีการใช้</w:t>
      </w:r>
      <w:proofErr w:type="spellStart"/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ดิจิทัล</w:t>
      </w:r>
      <w:proofErr w:type="spellEnd"/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และการค้าที่เข้มข้นเพื่อสร้างมูลค่าเพิ่มและขยายกิจกรรมการผลิตและบริการ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โดยมุ่งสู่ความเป็นเลิศในระดับโลกและในระดับภูมิภาคในอุตสาหกรรมหลายสาขา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และในภาคบริการที่หลากหลายตามรูปแบบการดำเนินชีวิตและการดำเนินธุรกิจที่เปลี่ยนไป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รวมทั้งเป็นแหล่งอาหารคุณภาพ</w:t>
      </w:r>
      <w:r w:rsidRPr="002428B2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2428B2">
        <w:rPr>
          <w:rFonts w:ascii="TH SarabunIT๙" w:hAnsi="TH SarabunIT๙" w:cs="TH SarabunIT๙"/>
          <w:color w:val="000000"/>
          <w:sz w:val="32"/>
          <w:szCs w:val="32"/>
          <w:cs/>
        </w:rPr>
        <w:t>สะอาดและปลอดภัยของโลก</w:t>
      </w:r>
    </w:p>
    <w:p w:rsidR="0077108E" w:rsidRDefault="00083CD5" w:rsidP="00CB6F8E">
      <w:pPr>
        <w:spacing w:after="0" w:line="240" w:lineRule="auto"/>
        <w:ind w:left="216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</w:rPr>
        <w:lastRenderedPageBreak/>
        <w:t xml:space="preserve">-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ภาคเกษตร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โดยเสริมสร้างฐานการผลิตให้เข้มแข็งและยั่งยืน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เพิ่มขีด</w:t>
      </w:r>
    </w:p>
    <w:p w:rsidR="00A278DE" w:rsidRPr="00A278DE" w:rsidRDefault="00083CD5" w:rsidP="00F76969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ความสามารถในการแข่งขันของภาคเกษตรส่งเสริมเกษตรกรรายย่อยให้ปรับไปสู่การทำการเกษตรยั่งยืนที่เป็นมิตรกับสิ่งแวดล้อมและ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รวมกลุ่มเกษตรกรในการพัฒนาอาชีพที่เข้มแข็ง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และการพัฒนาสินค้าเกษตรที่มีศักยภาพและอาหารคุณภาพ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สะอาด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และปลอดภัย</w:t>
      </w:r>
    </w:p>
    <w:p w:rsidR="00A278DE" w:rsidRPr="00A278DE" w:rsidRDefault="00A278DE" w:rsidP="00F76969">
      <w:pPr>
        <w:autoSpaceDE w:val="0"/>
        <w:autoSpaceDN w:val="0"/>
        <w:adjustRightInd w:val="0"/>
        <w:spacing w:after="0" w:line="240" w:lineRule="auto"/>
        <w:ind w:firstLine="288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-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ภาคอุตสาหกรรม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โดยพัฒนาอุตสาหกรรมศักยภาพ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ยกระดับการพัฒนาอุตสาหกรรมปัจจุบันที่มีศักยภาพสูง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และพัฒนาอุตสาหกรรมอนาคตที่มีศักยภาพ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โดยการใช้</w:t>
      </w:r>
      <w:proofErr w:type="spellStart"/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ดิจิทัล</w:t>
      </w:r>
      <w:proofErr w:type="spellEnd"/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และการค้ามาเพิ่มมูลค่าและยกระดับห่วงโซ่มูลค่าในระดับสูงขึ้น</w:t>
      </w:r>
    </w:p>
    <w:p w:rsidR="00032CFD" w:rsidRDefault="00A278DE" w:rsidP="00F76969">
      <w:pPr>
        <w:autoSpaceDE w:val="0"/>
        <w:autoSpaceDN w:val="0"/>
        <w:adjustRightInd w:val="0"/>
        <w:spacing w:after="0" w:line="240" w:lineRule="auto"/>
        <w:ind w:firstLine="288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-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ภาคบริการ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โดยขยายฐานการบริการให้มีความหลากหลาย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มีความเป็นเลิศและเป็นมิตรต่อสิ่งแวดล้อม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โดยการยกระดับบริการที่เป็นฐานรายได้เดิม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เช่น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การท่องเที่ยว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และพัฒนาให้</w:t>
      </w:r>
    </w:p>
    <w:p w:rsidR="00ED143E" w:rsidRPr="00A278DE" w:rsidRDefault="00ED143E" w:rsidP="00ED143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ประเทศไทยเป็นศูนย์กลางการให้บริการสุขภาพ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ธุรกิจบริการด้านการเงินและธุรกิจบริการที่มีศักยภาพอื่นๆ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เป็นต้น</w:t>
      </w:r>
    </w:p>
    <w:p w:rsidR="00A278DE" w:rsidRPr="00A278DE" w:rsidRDefault="00ED143E" w:rsidP="00032CFD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การพัฒนาผู้ประกอบการและเศรษฐกิจชุมชน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พัฒนาทักษะผู้ประกอบการ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ยกระดับผลิตภาพแรงงานและพัฒนาวิสาหกิจขนาดกลางและขนาดย่อม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(SMEs)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สู่สากล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A278DE"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และพัฒนาวิสาหกิจชุมชนและสถาบันเกษตรกร</w:t>
      </w:r>
    </w:p>
    <w:p w:rsidR="00A278DE" w:rsidRPr="00A278DE" w:rsidRDefault="00A278DE" w:rsidP="00032CFD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การพัฒนาพื้นที่เศรษฐกิจพิเศษและเมืองพัฒนาเขตเศรษฐกิจพิเศษชายแดน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และพัฒนาระบบเมืองศูนย์กลางความเจริญ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จัดระบบผังเมืองที่มีประสิทธิภาพและมีส่วนร่วม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มีการจัดการสิ่งแวดล้อมเมือง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และโครงสร้างพื้นฐานทางสังคมและเศรษฐกิจที่สอดคล้องกับศักยภาพ</w:t>
      </w:r>
    </w:p>
    <w:p w:rsidR="00A278DE" w:rsidRPr="00A278DE" w:rsidRDefault="00A278DE" w:rsidP="00032CFD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การลงทุนพัฒนาโครงสร้างพื้นฐาน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ในด้านการขนส่ง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ด้านพลังงาน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ระบบเทคโนโลยีสารสนเทศและการสื่อสารและการวิจัยและพัฒนา</w:t>
      </w:r>
    </w:p>
    <w:p w:rsidR="00A278DE" w:rsidRPr="00A278DE" w:rsidRDefault="00A278DE" w:rsidP="00032CFD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278DE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๖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การเชื่อมโยงกับภูมิภาคและเศรษฐกิจโลกสร้างความเป็นหุ้นส่วนการพัฒนากับนานาประเทศ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ส่งเสริมความร่วมมือกับนานาชาติในการสร้างความมั่นคงด้านต่างๆ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เพิ่มบทบาทของไทยในองค์กรระหว่างประเทศ</w:t>
      </w:r>
      <w:r w:rsidRPr="00A278D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278DE">
        <w:rPr>
          <w:rFonts w:ascii="TH SarabunIT๙" w:hAnsi="TH SarabunIT๙" w:cs="TH SarabunIT๙"/>
          <w:color w:val="000000"/>
          <w:sz w:val="32"/>
          <w:szCs w:val="32"/>
          <w:cs/>
        </w:rPr>
        <w:t>รวมถึงสร้างองค์ความรู้ด้านการต่างประเทศ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ยุทธศาสตร์การพัฒนาและเสริมสร้างศักยภาพคน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เพื่อพัฒนาคนและสังคมไทยให้เป็นรากฐานที่แข็งแกร่งของประเทศมีความพร้อมทางกาย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ใจ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สติปัญญา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มีความเป็นสากล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มีทักษะการคิดวิเคราะห์อย่างมีเหตุผล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มีระเบียบวินัย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เคารพกฎหมาย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มีคุณธรรมจริยธรรม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รู้คุณค่าความเป็นไทย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มีครอบครัวที่มั่นคง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กรอบแนวทางที่ต้องให้ความส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การพัฒนาศักยภาพคนตลอดช่วงชีวิตให้สนับสนุนการเจริญเติบโตของประเทศ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การยกระดับคุณภาพการศึกษาและการเรียนรู้ให้มีคุณภาพ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เท่าเทียม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และทั่วถึง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การปลูกฝังระเบียบวินัย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คุณธรรม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จริยธรรมค่านิยมที่พึงประสงค์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การสร้างเสริมให้คนมีสุขภาวะที่ดี</w:t>
      </w:r>
    </w:p>
    <w:p w:rsidR="001F09A0" w:rsidRPr="001F09A0" w:rsidRDefault="001F09A0" w:rsidP="007170AD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สร้างความอยู่ดีมีสุขของครอบครัวไทยเสริมสร้างบทบาทของสถาบันครอบครัวในการบ่มเพาะจิตใจให้เข้มแข็ง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๔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ยุทธศาสตร์ด้านการสร้างโอกาสความเสมอภาคและเท่าเทียมกันทางสังคม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เพื่อเร่งกระจายโอกาสการพัฒนาและสร้างความมั่นคงให้ทั่วถึง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ลดความเหลื่อมล้ำไปสู่สังคมที่เสมอภาคและเป็นธรรม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กรอบแนวทางที่ต้องให้ความส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การสร้างความมั่นคงและการลดความเหลื่อมล้ำทางด้านเศรษฐกิจและสังคม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การพัฒนาระบบบริการและระบบบริหารจัดการสุขภาพ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การสร้างสภาพแวดล้อมและนวัตกรรมที่เอื้อต่อการดำรงชีวิตในสังคมสูงวัย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การสร้างความเข้มแข็งของสถาบันทางสังคมทุนทางวัฒนธรรมและความเข้มแข็งของชุมชน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การพัฒนาการสื่อสารมวลชนให้เป็นกลไกในการสนับสนุนการพัฒนา</w:t>
      </w:r>
    </w:p>
    <w:p w:rsidR="001F09A0" w:rsidRPr="001F09A0" w:rsidRDefault="001F09A0" w:rsidP="001F09A0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๒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๕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ยุทธศาสตร์ด้านการสร้างการเติบโตบนคุณภาพชีวิตที่เป็นมิตรต่อสิ่งแวดล้อม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เพื่อเร่งอนุรักษ์ฟื้นฟูและสร้างความมั่นคงของฐานทรัพยากรธรรมชาติ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และมีความมั่นคงด้านน้ำ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มีความสามารถในการป้องกันผลกระทบและปรับตัวต่อการเปลี่ยนแปลงสภาพภูมิอากาศและภัยพิบัติธรรมชาติ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และพัฒนามุ่งสู่การเป็นสังคมสีเขียว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0F4A51">
        <w:rPr>
          <w:rFonts w:ascii="TH SarabunIT๙" w:hAnsi="TH SarabunIT๙" w:cs="TH SarabunIT๙"/>
          <w:color w:val="000000"/>
          <w:sz w:val="32"/>
          <w:szCs w:val="32"/>
          <w:cs/>
        </w:rPr>
        <w:t>กรอบแนวทางที่ต้องให้ความส</w:t>
      </w:r>
      <w:r w:rsidR="000F4A5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</w:p>
    <w:p w:rsidR="0052666C" w:rsidRPr="001F09A0" w:rsidRDefault="0052666C" w:rsidP="0052666C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การจัดระบบอนุรักษ์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ฟื้นฟูและป้องกันการทำลายทรัพยากรธรรมชาติ</w:t>
      </w:r>
    </w:p>
    <w:p w:rsidR="0052666C" w:rsidRDefault="0052666C" w:rsidP="0052666C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การวางระบบบริหารจัดการน้ำให้มีประสิทธิภาพทั้ง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๒๕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ลุ่มน้ำ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เน้นการปรับ</w:t>
      </w:r>
    </w:p>
    <w:p w:rsidR="0052666C" w:rsidRPr="001F09A0" w:rsidRDefault="0052666C" w:rsidP="0052666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ระบบการบริหารจัดการอุทกภัยอย่าง</w:t>
      </w:r>
      <w:proofErr w:type="spellStart"/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บูรณา</w:t>
      </w:r>
      <w:proofErr w:type="spellEnd"/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</w:p>
    <w:p w:rsidR="00790AA6" w:rsidRPr="001F09A0" w:rsidRDefault="00790AA6" w:rsidP="00790AA6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การพัฒนาและใช้พลังงานที่เป็นมิตรกับสิ่งแวดล้อม</w:t>
      </w:r>
    </w:p>
    <w:p w:rsidR="00323937" w:rsidRDefault="00790AA6" w:rsidP="004869E2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การพัฒนาเมืองอุตสาหกรรมเชิงนิเวศและเมืองที่เป็นมิตรกับสิ่งแวดล้อม</w:t>
      </w:r>
    </w:p>
    <w:p w:rsidR="0052666C" w:rsidRDefault="0052666C" w:rsidP="004869E2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1F09A0"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="001F09A0"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="001F09A0"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="001F09A0"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การร่วมลดปัญหาโลกร้อนและปรับตัวให้พร้อมกับการเปลี่ยนแปลงสภาพ</w:t>
      </w:r>
    </w:p>
    <w:p w:rsidR="001F09A0" w:rsidRPr="001F09A0" w:rsidRDefault="001F09A0" w:rsidP="00790AA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ภูมิอากาศ</w:t>
      </w:r>
    </w:p>
    <w:p w:rsidR="001F09A0" w:rsidRPr="001F09A0" w:rsidRDefault="001F09A0" w:rsidP="00790AA6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๖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การใช้เครื่องมือทางเศรษฐศาสตร์และนโยบายการคลังเพื่อสิ่งแวดล้อม</w:t>
      </w:r>
    </w:p>
    <w:p w:rsidR="001F09A0" w:rsidRPr="001F09A0" w:rsidRDefault="001F09A0" w:rsidP="00790AA6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๖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ยุทธศาสตร์ด้านการปรับสมดุลและพัฒนาระบบ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การบริหารจัดการภาครัฐ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เพื่อให้หน่วยงานภาครัฐมีขนาดที่เหมาะสมกับบทบาทภารกิจ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มีสมรรถนะสูง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มีประสิทธิภาพและประสิทธิผลกระจายบทบาทภารกิจไปสู่ท้องถิ่นอย่างเหมาะสม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มี</w:t>
      </w:r>
      <w:proofErr w:type="spellStart"/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ธรรมาภิ</w:t>
      </w:r>
      <w:proofErr w:type="spellEnd"/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บาลกรอบแนวทางที่ต้องให้ความส</w:t>
      </w:r>
      <w:r w:rsidR="004F60F2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คัญ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</w:p>
    <w:p w:rsidR="0095080E" w:rsidRDefault="001F09A0" w:rsidP="0095080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การปรับปรุงโครงสร้าง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บทบาท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ภารกิจของหน่วยงานภาครัฐ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ให้มีขนาดที่</w:t>
      </w:r>
    </w:p>
    <w:p w:rsidR="001F09A0" w:rsidRPr="001F09A0" w:rsidRDefault="001F09A0" w:rsidP="0095080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เหมาะสม</w:t>
      </w:r>
    </w:p>
    <w:p w:rsidR="001F09A0" w:rsidRPr="001F09A0" w:rsidRDefault="001F09A0" w:rsidP="0095080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การวางระบบบริหารราชการแบบ</w:t>
      </w:r>
      <w:proofErr w:type="spellStart"/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บูรณา</w:t>
      </w:r>
      <w:proofErr w:type="spellEnd"/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</w:p>
    <w:p w:rsidR="001F09A0" w:rsidRPr="001F09A0" w:rsidRDefault="001F09A0" w:rsidP="0095080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การพัฒนาระบบบริหารจัดการกำลังคนและพัฒนาบุคลากรภาครัฐ</w:t>
      </w:r>
    </w:p>
    <w:p w:rsidR="001F09A0" w:rsidRPr="001F09A0" w:rsidRDefault="001F09A0" w:rsidP="0095080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การต่อต้านการทุจริตและประพฤติมิชอบ</w:t>
      </w:r>
    </w:p>
    <w:p w:rsidR="001F09A0" w:rsidRPr="001F09A0" w:rsidRDefault="001F09A0" w:rsidP="0095080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๕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การปรับปรุงกฎหมายและระเบียบต่างๆให้ทันสมัย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เป็นธรรมและเป็นสากล</w:t>
      </w:r>
    </w:p>
    <w:p w:rsidR="001F09A0" w:rsidRPr="001F09A0" w:rsidRDefault="001F09A0" w:rsidP="0095080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๖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การพัฒนาระบบการให้บริการประชาชนของหน่วยงานภาครัฐ</w:t>
      </w:r>
    </w:p>
    <w:p w:rsidR="001F09A0" w:rsidRPr="001F09A0" w:rsidRDefault="001F09A0" w:rsidP="0095080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F09A0">
        <w:rPr>
          <w:rFonts w:ascii="TH SarabunIT๙" w:hAnsi="TH SarabunIT๙" w:cs="TH SarabunIT๙"/>
          <w:color w:val="000000"/>
          <w:sz w:val="32"/>
          <w:szCs w:val="32"/>
        </w:rPr>
        <w:t>(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๗</w:t>
      </w:r>
      <w:r w:rsidRPr="001F09A0">
        <w:rPr>
          <w:rFonts w:ascii="TH SarabunIT๙" w:hAnsi="TH SarabunIT๙" w:cs="TH SarabunIT๙"/>
          <w:color w:val="000000"/>
          <w:sz w:val="32"/>
          <w:szCs w:val="32"/>
        </w:rPr>
        <w:t xml:space="preserve">) </w:t>
      </w:r>
      <w:r w:rsidRPr="001F09A0">
        <w:rPr>
          <w:rFonts w:ascii="TH SarabunIT๙" w:hAnsi="TH SarabunIT๙" w:cs="TH SarabunIT๙"/>
          <w:color w:val="000000"/>
          <w:sz w:val="32"/>
          <w:szCs w:val="32"/>
          <w:cs/>
        </w:rPr>
        <w:t>การปรับปรุงการบริหารจัดการรายได้และรายจ่ายของภาครัฐ</w:t>
      </w:r>
    </w:p>
    <w:p w:rsidR="001E71B0" w:rsidRPr="001E71B0" w:rsidRDefault="001E71B0" w:rsidP="001E71B0">
      <w:pPr>
        <w:autoSpaceDE w:val="0"/>
        <w:autoSpaceDN w:val="0"/>
        <w:adjustRightInd w:val="0"/>
        <w:spacing w:before="120" w:after="0"/>
        <w:ind w:firstLine="7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๔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กลไกการขับเคลื่อนกระบวนการพัฒนา</w:t>
      </w:r>
    </w:p>
    <w:p w:rsidR="001E71B0" w:rsidRPr="001E71B0" w:rsidRDefault="001E71B0" w:rsidP="001E71B0">
      <w:pPr>
        <w:autoSpaceDE w:val="0"/>
        <w:autoSpaceDN w:val="0"/>
        <w:adjustRightInd w:val="0"/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ยุทธศาสตร์ชาติจะเป็นแผนแม่บทหลักในการพัฒนาประเทศเพื่อให้ส่วนราชการและหน่วยงานต่างๆ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ใช้เป็นแนวทางในการจัดท</w:t>
      </w:r>
      <w:r w:rsidR="00121B65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แผนยุทธศาสตร์การพัฒนาประเทศในด้านต่างๆ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อาทิ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แผนพัฒนาเศรษฐกิจและสังคมแห่งชาติ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แผนเฉพาะด้านต่างๆ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เช่น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ด้านความมั่นคง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เศรษฐกิจ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การศึกษา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ศิลปวัฒนธรรม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ฯลฯ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แผนปฏิบัติการในระดับกระทรวงและในระดับพื้นที่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ให้มีความสอดคล้องกันตามห้วงเวลานอกจากนี้ยุทธศาสตร์ชาติจะใช้เป็นกรอบในการจัดสรรงบประมาณและทรัพยากรอื่น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ของประเทศ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เพื่อขับเคลื่อนการพัฒนาอย่างมีเอกภาพให้บรรลุเป้าหมาย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โดยจะต้องอาศัยการประสานความร่วมมือจากหลายภาคส่วน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ภายใต้ระบบประชารัฐ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คือ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ความร่วมมือของภาครัฐภาคเอกชน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ภาคประชาชนและประชาสังคม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ทั้งนี้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รัฐธรรมนูญแห่งราชอาณาจักรไทยจะได้มีการกำหนดเกี่ยวกับบทบาทของยุทธศาสตร์ชาติและแนวทางในการน</w:t>
      </w:r>
      <w:r w:rsidR="00121B65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ยุทธศาสตร์ชาติไปสู่การปฏิบัติ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เพื่อที่ส่วนราชการและหน่วยงานต่างๆ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จะสามารถขับเคลื่อนการพัฒนาได้อย่างต่อเนื่องและ</w:t>
      </w:r>
      <w:proofErr w:type="spellStart"/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บูรณา</w:t>
      </w:r>
      <w:proofErr w:type="spellEnd"/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</w:p>
    <w:p w:rsidR="001E71B0" w:rsidRPr="001E71B0" w:rsidRDefault="001E71B0" w:rsidP="001E71B0">
      <w:pPr>
        <w:autoSpaceDE w:val="0"/>
        <w:autoSpaceDN w:val="0"/>
        <w:adjustRightInd w:val="0"/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๕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ปัจจัยความส</w:t>
      </w:r>
      <w:r w:rsidR="008F205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เร็จของยุทธศาสตร์ชาติ</w:t>
      </w:r>
    </w:p>
    <w:p w:rsidR="001E71B0" w:rsidRPr="001E71B0" w:rsidRDefault="001E71B0" w:rsidP="001E71B0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๕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๑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สาระของยุทธศาสตร์ชาติ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8F2050">
        <w:rPr>
          <w:rFonts w:ascii="TH SarabunIT๙" w:hAnsi="TH SarabunIT๙" w:cs="TH SarabunIT๙"/>
          <w:color w:val="000000"/>
          <w:sz w:val="32"/>
          <w:szCs w:val="32"/>
          <w:cs/>
        </w:rPr>
        <w:t>ก</w:t>
      </w:r>
      <w:r w:rsidR="008F2050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หนดวิสัยทัศน์ระยะยาวที่ชัดเจน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มีการก</w:t>
      </w:r>
      <w:r w:rsidR="008F2050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หนดเป้าหมายและภาพในอนาคตของประเทศที่ชัดเจนและเป็นที่เข้าใจ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รับรู้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และยอมรับเป็นเจ้าของร่วมกันสามารถ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ถ่ายทอดเป้าหมายของยุทธศาสตร์ชาติ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สู่เป้าหมายเฉพาะด้านต่างๆ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ตามระยะเวลาเป็นช่วงๆ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ของหน่วยงานปฏิบัติได้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และมีการกำหนดตัวชี้วัดที่สามารถวัดผลสัมฤทธิ์ได้</w:t>
      </w:r>
    </w:p>
    <w:p w:rsidR="008F2050" w:rsidRDefault="001E71B0" w:rsidP="001E71B0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๕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ระบบและกฎหมาย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มีกฎหมายรองรับ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มีกลไกเชื่อมโยงกับแผนพัฒนาเศรษฐกิจและสังคมแห่งชาติและแผนในระดับต่างๆ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เพื่อให้ส่วนราชการนายุทธศาสตร์ชาติไปปฏิบัติ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</w:t>
      </w:r>
    </w:p>
    <w:p w:rsidR="001E71B0" w:rsidRPr="001E71B0" w:rsidRDefault="001E71B0" w:rsidP="008F2050">
      <w:pPr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กรอบกฎหมายด้านการจัดสรรงบประมาณ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ให้สามารถระดมทรัพยากรเพื่อผลักดันขับเคลื่อนการด</w:t>
      </w:r>
      <w:r w:rsidR="0013648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เนินการตามยุทธศาสตร์ชาติอย่างมี</w:t>
      </w:r>
      <w:proofErr w:type="spellStart"/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บูรณา</w:t>
      </w:r>
      <w:proofErr w:type="spellEnd"/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และกรอบกฎหมายที่จะกำหนดให้การด</w:t>
      </w:r>
      <w:r w:rsidR="0013648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เนินการตามยุทธศาสตร์ชาติมีความต่อเนื่อง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รวมทั้งมีระบบการติดตามและประเมินผลอย่างเป็นระบบในทุกระดับ</w:t>
      </w:r>
    </w:p>
    <w:p w:rsidR="001E71B0" w:rsidRDefault="001E71B0" w:rsidP="001E71B0">
      <w:pPr>
        <w:autoSpaceDE w:val="0"/>
        <w:autoSpaceDN w:val="0"/>
        <w:adjustRightInd w:val="0"/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๒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๕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๓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กลไกสู่การปฏิบัติ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มีกลไกที่สอดรับ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>/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สอดคล้องตั้งแต่ระดับการจัดท</w:t>
      </w:r>
      <w:r w:rsidR="00136481"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การนำไปสู่การปฏิบัติ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และการติดตามประเมินผล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รวมทั้งมีกลไกในการกำกับดูแล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บริหารจัดการและการขับเคลื่อนยุทธศาสตร์ชาติสู่การปฏิบัติอย่างมีประสิทธิภาพและหน่วยงานปฏิบัติจะต้องมีความเข้าใจ</w:t>
      </w:r>
      <w:r w:rsidRPr="001E71B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71B0">
        <w:rPr>
          <w:rFonts w:ascii="TH SarabunIT๙" w:hAnsi="TH SarabunIT๙" w:cs="TH SarabunIT๙"/>
          <w:color w:val="000000"/>
          <w:sz w:val="32"/>
          <w:szCs w:val="32"/>
          <w:cs/>
        </w:rPr>
        <w:t>สามารถกำหนดแผนงานโครงการให้สอดคล้องกับเป้าหมายที่กำหนดไว้ในยุทธศาสตร์ชาติ</w:t>
      </w:r>
    </w:p>
    <w:p w:rsidR="007E5882" w:rsidRPr="00F1657F" w:rsidRDefault="007E5882" w:rsidP="00FA6BD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F1657F">
        <w:rPr>
          <w:rFonts w:ascii="TH SarabunIT๙" w:hAnsi="TH SarabunIT๙" w:cs="TH SarabunIT๙"/>
          <w:sz w:val="36"/>
          <w:szCs w:val="36"/>
        </w:rPr>
        <w:tab/>
      </w:r>
      <w:r w:rsidRPr="00F1657F">
        <w:rPr>
          <w:rFonts w:ascii="TH SarabunIT๙" w:hAnsi="TH SarabunIT๙" w:cs="TH SarabunIT๙"/>
          <w:b/>
          <w:bCs/>
          <w:sz w:val="36"/>
          <w:szCs w:val="36"/>
          <w:cs/>
        </w:rPr>
        <w:t>๑.๒ แผนพัฒนาเศรษฐกิจและสังคมแห่งชาติ ฉบับที่ ๑๒</w:t>
      </w:r>
    </w:p>
    <w:p w:rsidR="007E5882" w:rsidRPr="007E5882" w:rsidRDefault="007E5882" w:rsidP="00FA6BD6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E5882">
        <w:rPr>
          <w:rFonts w:ascii="TH SarabunIT๙" w:hAnsi="TH SarabunIT๙" w:cs="TH SarabunIT๙"/>
          <w:sz w:val="32"/>
          <w:szCs w:val="32"/>
          <w:cs/>
        </w:rPr>
        <w:t>การจัดทำแผนพัฒนาสี่ปีของ</w:t>
      </w:r>
      <w:r w:rsidR="00001F2B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Pr="007E5882">
        <w:rPr>
          <w:rFonts w:ascii="TH SarabunIT๙" w:hAnsi="TH SarabunIT๙" w:cs="TH SarabunIT๙"/>
          <w:sz w:val="32"/>
          <w:szCs w:val="32"/>
          <w:cs/>
        </w:rPr>
        <w:t xml:space="preserve">มีความสัมพันธ์และสอดคล้องกับแผนยุทธศาสตร์พัฒนาขององค์กรปกครองส่วนท้องถิ่น  โดยแผนยุทธศาสตร์การพัฒนาจะต้องสอดคล้องกับแผนพัฒนาเศรษฐกิจและสังคมแห่งชาติ  แต่ทั้งนี้  แผนพัฒนาเศรษฐกิจและสังคมแห่งชาติ ฉบับที่ ๑๑ (พ.ศ. ๒๕๕๕ </w:t>
      </w:r>
      <w:r w:rsidRPr="007E5882">
        <w:rPr>
          <w:rFonts w:ascii="TH SarabunIT๙" w:hAnsi="TH SarabunIT๙" w:cs="TH SarabunIT๙"/>
          <w:sz w:val="32"/>
          <w:szCs w:val="32"/>
        </w:rPr>
        <w:t>-</w:t>
      </w:r>
      <w:r w:rsidRPr="007E5882">
        <w:rPr>
          <w:rFonts w:ascii="TH SarabunIT๙" w:hAnsi="TH SarabunIT๙" w:cs="TH SarabunIT๙"/>
          <w:sz w:val="32"/>
          <w:szCs w:val="32"/>
          <w:cs/>
        </w:rPr>
        <w:t xml:space="preserve"> ๒๕๕๙)</w:t>
      </w:r>
      <w:r w:rsidRPr="007E5882">
        <w:rPr>
          <w:rFonts w:ascii="TH SarabunIT๙" w:hAnsi="TH SarabunIT๙" w:cs="TH SarabunIT๙"/>
          <w:sz w:val="32"/>
          <w:szCs w:val="32"/>
        </w:rPr>
        <w:t xml:space="preserve"> </w:t>
      </w:r>
      <w:r w:rsidRPr="007E5882">
        <w:rPr>
          <w:rFonts w:ascii="TH SarabunIT๙" w:hAnsi="TH SarabunIT๙" w:cs="TH SarabunIT๙"/>
          <w:sz w:val="32"/>
          <w:szCs w:val="32"/>
          <w:cs/>
        </w:rPr>
        <w:t xml:space="preserve">ได้สิ้นสุดลงและการจัดทำแผนพัฒนาเศรษฐกิจและสังคมแห่งชาติ  ฉบับที่  ๑๒  อยู่ระหว่างการเสนอร่างแผนซึ่งได้กำหนดยุทธศาสตร์เอาไว้แล้ว  </w:t>
      </w:r>
    </w:p>
    <w:p w:rsidR="007E5882" w:rsidRPr="007E5882" w:rsidRDefault="007E5882" w:rsidP="007E5882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E5882">
        <w:rPr>
          <w:rFonts w:ascii="TH SarabunIT๙" w:hAnsi="TH SarabunIT๙" w:cs="TH SarabunIT๙"/>
          <w:sz w:val="32"/>
          <w:szCs w:val="32"/>
          <w:cs/>
        </w:rPr>
        <w:t>ดังนั้น  เพื่อให้การจัดทำแผนพัฒนาสี่ปี (พ.ศ. ๒๕๖๑ – ๒๕๖๔) ของ</w:t>
      </w:r>
      <w:r w:rsidR="00E60A5A">
        <w:rPr>
          <w:rFonts w:ascii="TH SarabunIT๙" w:hAnsi="TH SarabunIT๙" w:cs="TH SarabunIT๙"/>
          <w:sz w:val="32"/>
          <w:szCs w:val="32"/>
          <w:cs/>
        </w:rPr>
        <w:t>ตำบล</w:t>
      </w:r>
      <w:r w:rsidR="00F1657F">
        <w:rPr>
          <w:rFonts w:ascii="TH SarabunIT๙" w:hAnsi="TH SarabunIT๙" w:cs="TH SarabunIT๙" w:hint="cs"/>
          <w:sz w:val="32"/>
          <w:szCs w:val="32"/>
          <w:cs/>
        </w:rPr>
        <w:t>ชุมแสง</w:t>
      </w:r>
      <w:r w:rsidRPr="007E5882">
        <w:rPr>
          <w:rFonts w:ascii="TH SarabunIT๙" w:hAnsi="TH SarabunIT๙" w:cs="TH SarabunIT๙"/>
          <w:sz w:val="32"/>
          <w:szCs w:val="32"/>
          <w:cs/>
        </w:rPr>
        <w:t xml:space="preserve">   มีความสอดคล้องกับทิศทางแผนพัฒนาเศรษฐกิจและสังคมแห่งชาติ ฉบับที่ ๑๒ </w:t>
      </w:r>
      <w:r w:rsidR="00E60A5A">
        <w:rPr>
          <w:rFonts w:ascii="TH SarabunIT๙" w:hAnsi="TH SarabunIT๙" w:cs="TH SarabunIT๙"/>
          <w:sz w:val="32"/>
          <w:szCs w:val="32"/>
          <w:cs/>
        </w:rPr>
        <w:t>ตำบล</w:t>
      </w:r>
      <w:r w:rsidRPr="007E5882">
        <w:rPr>
          <w:rFonts w:ascii="TH SarabunIT๙" w:hAnsi="TH SarabunIT๙" w:cs="TH SarabunIT๙"/>
          <w:sz w:val="32"/>
          <w:szCs w:val="32"/>
          <w:cs/>
        </w:rPr>
        <w:t xml:space="preserve"> จึงได้จัดทำแผนที่สอดคล้องกับแผนพัฒนาเศรษฐกิจและสังคมแห่งชาติ ฉบับที่ ๑๒  ซึ่งมีทั้งหมด  ๑๐ ยุทธศาสตร์ ดังนี้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๑</w:t>
      </w:r>
      <w:r w:rsidRPr="00D504F5">
        <w:rPr>
          <w:rFonts w:ascii="TH SarabunIT๙" w:hAnsi="TH SarabunIT๙" w:cs="TH SarabunIT๙"/>
          <w:sz w:val="32"/>
          <w:szCs w:val="32"/>
          <w:cs/>
        </w:rPr>
        <w:t xml:space="preserve">  การเสริมสร้างและพัฒนาศักยภาพทุนมนุษย์</w:t>
      </w:r>
      <w:r w:rsidRPr="00D504F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๒</w:t>
      </w:r>
      <w:r w:rsidRPr="00D504F5">
        <w:rPr>
          <w:rFonts w:ascii="TH SarabunIT๙" w:hAnsi="TH SarabunIT๙" w:cs="TH SarabunIT๙"/>
          <w:sz w:val="32"/>
          <w:szCs w:val="32"/>
        </w:rPr>
        <w:t xml:space="preserve">  </w:t>
      </w:r>
      <w:r w:rsidRPr="00D504F5">
        <w:rPr>
          <w:rFonts w:ascii="TH SarabunIT๙" w:hAnsi="TH SarabunIT๙" w:cs="TH SarabunIT๙"/>
          <w:sz w:val="32"/>
          <w:szCs w:val="32"/>
          <w:cs/>
        </w:rPr>
        <w:t>การสร้างความเป็นธรรมลดความเหลื่อมล้ำในสังคม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๓</w:t>
      </w:r>
      <w:r w:rsidRPr="00D504F5">
        <w:rPr>
          <w:rFonts w:ascii="TH SarabunIT๙" w:hAnsi="TH SarabunIT๙" w:cs="TH SarabunIT๙"/>
          <w:sz w:val="32"/>
          <w:szCs w:val="32"/>
        </w:rPr>
        <w:t xml:space="preserve">  </w:t>
      </w:r>
      <w:r w:rsidRPr="00D504F5">
        <w:rPr>
          <w:rFonts w:ascii="TH SarabunIT๙" w:hAnsi="TH SarabunIT๙" w:cs="TH SarabunIT๙"/>
          <w:sz w:val="32"/>
          <w:szCs w:val="32"/>
          <w:cs/>
        </w:rPr>
        <w:t>การสร้างความเข้มแข็งทางเศรษฐกิจและแข่งขันได้อย่างยั่งยืน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๔</w:t>
      </w:r>
      <w:r w:rsidRPr="00D504F5">
        <w:rPr>
          <w:rFonts w:ascii="TH SarabunIT๙" w:hAnsi="TH SarabunIT๙" w:cs="TH SarabunIT๙"/>
          <w:sz w:val="32"/>
          <w:szCs w:val="32"/>
        </w:rPr>
        <w:t xml:space="preserve">  </w:t>
      </w:r>
      <w:r w:rsidRPr="00D504F5">
        <w:rPr>
          <w:rFonts w:ascii="TH SarabunIT๙" w:hAnsi="TH SarabunIT๙" w:cs="TH SarabunIT๙"/>
          <w:sz w:val="32"/>
          <w:szCs w:val="32"/>
          <w:cs/>
        </w:rPr>
        <w:t>การเติบโตที่เป็นมิตรกับสิ่งแวดล้อมเพื่อการพัฒนาอย่างยั่งยืน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๕</w:t>
      </w:r>
      <w:r w:rsidRPr="00D504F5">
        <w:rPr>
          <w:rFonts w:ascii="TH SarabunIT๙" w:hAnsi="TH SarabunIT๙" w:cs="TH SarabunIT๙"/>
          <w:sz w:val="32"/>
          <w:szCs w:val="32"/>
        </w:rPr>
        <w:t xml:space="preserve">  </w:t>
      </w:r>
      <w:r w:rsidRPr="00D504F5">
        <w:rPr>
          <w:rFonts w:ascii="TH SarabunIT๙" w:hAnsi="TH SarabunIT๙" w:cs="TH SarabunIT๙"/>
          <w:sz w:val="32"/>
          <w:szCs w:val="32"/>
          <w:cs/>
        </w:rPr>
        <w:t>การเสริมสร้างความมั่นคงแห่งชาติเพื่อการพัฒนาประเทศสู่ความมั่งคั่ง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504F5">
        <w:rPr>
          <w:rFonts w:ascii="TH SarabunIT๙" w:hAnsi="TH SarabunIT๙" w:cs="TH SarabunIT๙"/>
          <w:sz w:val="32"/>
          <w:szCs w:val="32"/>
          <w:cs/>
        </w:rPr>
        <w:t>และยั่งยืน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๖</w:t>
      </w:r>
      <w:r w:rsidRPr="00D504F5">
        <w:rPr>
          <w:rFonts w:ascii="TH SarabunIT๙" w:hAnsi="TH SarabunIT๙" w:cs="TH SarabunIT๙"/>
          <w:sz w:val="32"/>
          <w:szCs w:val="32"/>
        </w:rPr>
        <w:t xml:space="preserve"> </w:t>
      </w:r>
      <w:r w:rsidRPr="00D504F5">
        <w:rPr>
          <w:rFonts w:ascii="TH SarabunIT๙" w:hAnsi="TH SarabunIT๙" w:cs="TH SarabunIT๙"/>
          <w:sz w:val="32"/>
          <w:szCs w:val="32"/>
          <w:cs/>
        </w:rPr>
        <w:t xml:space="preserve"> การบริหารจัดการในภาครัฐ การป้องกันการทุจริตประพฤติมิ</w:t>
      </w:r>
      <w:r w:rsidRPr="00D504F5">
        <w:rPr>
          <w:rFonts w:ascii="TH SarabunIT๙" w:hAnsi="TH SarabunIT๙" w:cs="TH SarabunIT๙"/>
          <w:sz w:val="32"/>
          <w:szCs w:val="32"/>
        </w:rPr>
        <w:t xml:space="preserve"> </w:t>
      </w:r>
      <w:r w:rsidRPr="00D504F5">
        <w:rPr>
          <w:rFonts w:ascii="TH SarabunIT๙" w:hAnsi="TH SarabunIT๙" w:cs="TH SarabunIT๙"/>
          <w:sz w:val="32"/>
          <w:szCs w:val="32"/>
          <w:cs/>
        </w:rPr>
        <w:t>ชอบและ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D504F5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D504F5">
        <w:rPr>
          <w:rFonts w:ascii="TH SarabunIT๙" w:hAnsi="TH SarabunIT๙" w:cs="TH SarabunIT๙"/>
          <w:sz w:val="32"/>
          <w:szCs w:val="32"/>
          <w:cs/>
        </w:rPr>
        <w:t>บาลในสังคมไทย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๗</w:t>
      </w:r>
      <w:r w:rsidRPr="00D504F5">
        <w:rPr>
          <w:rFonts w:ascii="TH SarabunIT๙" w:hAnsi="TH SarabunIT๙" w:cs="TH SarabunIT๙"/>
          <w:sz w:val="32"/>
          <w:szCs w:val="32"/>
        </w:rPr>
        <w:t xml:space="preserve">  </w:t>
      </w:r>
      <w:r w:rsidRPr="00D504F5">
        <w:rPr>
          <w:rFonts w:ascii="TH SarabunIT๙" w:hAnsi="TH SarabunIT๙" w:cs="TH SarabunIT๙"/>
          <w:sz w:val="32"/>
          <w:szCs w:val="32"/>
          <w:cs/>
        </w:rPr>
        <w:t>การพัฒนาโครงสร้างพื้นฐานและระบบ</w:t>
      </w:r>
      <w:proofErr w:type="spellStart"/>
      <w:r w:rsidRPr="00D504F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D504F5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D504F5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๘</w:t>
      </w:r>
      <w:r w:rsidRPr="00D504F5">
        <w:rPr>
          <w:rFonts w:ascii="TH SarabunIT๙" w:hAnsi="TH SarabunIT๙" w:cs="TH SarabunIT๙"/>
          <w:sz w:val="32"/>
          <w:szCs w:val="32"/>
        </w:rPr>
        <w:t xml:space="preserve"> </w:t>
      </w:r>
      <w:r w:rsidRPr="00D504F5">
        <w:rPr>
          <w:rFonts w:ascii="TH SarabunIT๙" w:hAnsi="TH SarabunIT๙" w:cs="TH SarabunIT๙"/>
          <w:sz w:val="32"/>
          <w:szCs w:val="32"/>
          <w:cs/>
        </w:rPr>
        <w:t xml:space="preserve"> การพัฒนาวิทยาศาสตร์ เทคโนโลยี วิจัย และนวัตกรรม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๙</w:t>
      </w:r>
      <w:r w:rsidRPr="00D504F5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การพัฒนาภาค เมือง และพื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D504F5">
        <w:rPr>
          <w:rFonts w:ascii="TH SarabunIT๙" w:hAnsi="TH SarabunIT๙" w:cs="TH SarabunIT๙"/>
          <w:sz w:val="32"/>
          <w:szCs w:val="32"/>
          <w:cs/>
        </w:rPr>
        <w:t>นที่เศรษฐกิจ</w:t>
      </w:r>
    </w:p>
    <w:p w:rsidR="00D504F5" w:rsidRPr="00D504F5" w:rsidRDefault="00D504F5" w:rsidP="00D504F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504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ยุทธศาสตร์ที่ ๑๐</w:t>
      </w:r>
      <w:r w:rsidRPr="00D504F5">
        <w:rPr>
          <w:rFonts w:ascii="TH SarabunIT๙" w:hAnsi="TH SarabunIT๙" w:cs="TH SarabunIT๙"/>
          <w:sz w:val="32"/>
          <w:szCs w:val="32"/>
        </w:rPr>
        <w:t xml:space="preserve"> </w:t>
      </w:r>
      <w:r w:rsidRPr="00D504F5">
        <w:rPr>
          <w:rFonts w:ascii="TH SarabunIT๙" w:hAnsi="TH SarabunIT๙" w:cs="TH SarabunIT๙"/>
          <w:sz w:val="32"/>
          <w:szCs w:val="32"/>
          <w:cs/>
        </w:rPr>
        <w:t>ความร่วมมือระหว่างประเทศเพื่อการพัฒนา</w:t>
      </w:r>
    </w:p>
    <w:p w:rsidR="00203973" w:rsidRPr="00203973" w:rsidRDefault="00203973" w:rsidP="00203973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๑. กรอบแนวคิดและหลักการ</w:t>
      </w:r>
    </w:p>
    <w:p w:rsidR="00203973" w:rsidRDefault="00203973" w:rsidP="0020397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03973">
        <w:rPr>
          <w:rFonts w:ascii="TH SarabunIT๙" w:hAnsi="TH SarabunIT๙" w:cs="TH SarabunIT๙"/>
          <w:sz w:val="32"/>
          <w:szCs w:val="32"/>
          <w:cs/>
        </w:rPr>
        <w:t>ในช่วงของแผนพัฒนาเศรษฐกิจและสังคมแห่งชาติฉบับที่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๑๒</w:t>
      </w:r>
      <w:r w:rsidRPr="00203973">
        <w:rPr>
          <w:rFonts w:ascii="TH SarabunIT๙" w:hAnsi="TH SarabunIT๙" w:cs="TH SarabunIT๙"/>
          <w:sz w:val="32"/>
          <w:szCs w:val="32"/>
        </w:rPr>
        <w:t xml:space="preserve"> (</w:t>
      </w:r>
      <w:r w:rsidRPr="00203973">
        <w:rPr>
          <w:rFonts w:ascii="TH SarabunIT๙" w:hAnsi="TH SarabunIT๙" w:cs="TH SarabunIT๙"/>
          <w:sz w:val="32"/>
          <w:szCs w:val="32"/>
          <w:cs/>
        </w:rPr>
        <w:t>พ</w:t>
      </w:r>
      <w:r w:rsidRPr="00203973">
        <w:rPr>
          <w:rFonts w:ascii="TH SarabunIT๙" w:hAnsi="TH SarabunIT๙" w:cs="TH SarabunIT๙"/>
          <w:sz w:val="32"/>
          <w:szCs w:val="32"/>
        </w:rPr>
        <w:t>.</w:t>
      </w:r>
      <w:r w:rsidRPr="00203973">
        <w:rPr>
          <w:rFonts w:ascii="TH SarabunIT๙" w:hAnsi="TH SarabunIT๙" w:cs="TH SarabunIT๙"/>
          <w:sz w:val="32"/>
          <w:szCs w:val="32"/>
          <w:cs/>
        </w:rPr>
        <w:t>ศ</w:t>
      </w:r>
      <w:r w:rsidRPr="00203973">
        <w:rPr>
          <w:rFonts w:ascii="TH SarabunIT๙" w:hAnsi="TH SarabunIT๙" w:cs="TH SarabunIT๙"/>
          <w:sz w:val="32"/>
          <w:szCs w:val="32"/>
        </w:rPr>
        <w:t xml:space="preserve">.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๒๕๖๐ – ๒๕๖๔</w:t>
      </w:r>
      <w:r w:rsidRPr="00203973">
        <w:rPr>
          <w:rFonts w:ascii="TH SarabunIT๙" w:hAnsi="TH SarabunIT๙" w:cs="TH SarabunIT๙"/>
          <w:sz w:val="32"/>
          <w:szCs w:val="32"/>
        </w:rPr>
        <w:t xml:space="preserve">) </w:t>
      </w:r>
      <w:r w:rsidRPr="00203973">
        <w:rPr>
          <w:rFonts w:ascii="TH SarabunIT๙" w:hAnsi="TH SarabunIT๙" w:cs="TH SarabunIT๙"/>
          <w:sz w:val="32"/>
          <w:szCs w:val="32"/>
          <w:cs/>
        </w:rPr>
        <w:t>ประเทศไทยจะยังคงประสบสภาวะแวดล้อมและบริบทของการเปลี่ยนแปลงต่างๆ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ที่อาจก่อให้เกิดความเสี่ยงทั้งจากภายในและภายนอกประเทศ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อาทิ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กระแสการเปิดเศรษฐกิจเสรี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ความท้าทายของเทคโนโลยีใหม่ๆ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การเข้าสู่สังคมผู้สูงอายุ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การเกิดภัยธรรมชาติที่รุนแรง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ประกอบกับสภาวการณ์ด้านต่างๆ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ทั้งเศรษฐกิจ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สังคม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ทรัพยากรธรรมชาติและสิ่งแวดล้อมของประเทศในปัจจุบันที่ยังคงประสบปัญหาในหลายด้าน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ปัญหาผลิต</w:t>
      </w:r>
      <w:r w:rsidRPr="00203973">
        <w:rPr>
          <w:rFonts w:ascii="TH SarabunIT๙" w:hAnsi="TH SarabunIT๙" w:cs="TH SarabunIT๙"/>
          <w:sz w:val="32"/>
          <w:szCs w:val="32"/>
          <w:cs/>
        </w:rPr>
        <w:lastRenderedPageBreak/>
        <w:t>ภาพการผลิตความสามารถในการแข่งขัน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คุณภาพการศึกษา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ความเหลื่อมล้ำทางสังคม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เป็นต้น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ทำให้การพัฒนาในช่วงแผนพัฒนาฯ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๑๒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จึงจำเป็นต้องยึดกรอบแนวคิดและหลักการในการวางแผนที่สำคัญ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ดังนี้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03973" w:rsidRPr="00203973" w:rsidRDefault="00203973" w:rsidP="0020397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03973">
        <w:rPr>
          <w:rFonts w:ascii="TH SarabunIT๙" w:hAnsi="TH SarabunIT๙" w:cs="TH SarabunIT๙"/>
          <w:sz w:val="32"/>
          <w:szCs w:val="32"/>
        </w:rPr>
        <w:t>(</w:t>
      </w:r>
      <w:r w:rsidRPr="00203973">
        <w:rPr>
          <w:rFonts w:ascii="TH SarabunIT๙" w:hAnsi="TH SarabunIT๙" w:cs="TH SarabunIT๙"/>
          <w:sz w:val="32"/>
          <w:szCs w:val="32"/>
          <w:cs/>
        </w:rPr>
        <w:t>๑</w:t>
      </w:r>
      <w:r w:rsidRPr="00203973">
        <w:rPr>
          <w:rFonts w:ascii="TH SarabunIT๙" w:hAnsi="TH SarabunIT๙" w:cs="TH SarabunIT๙"/>
          <w:sz w:val="32"/>
          <w:szCs w:val="32"/>
        </w:rPr>
        <w:t xml:space="preserve">) </w:t>
      </w:r>
      <w:r w:rsidRPr="00203973">
        <w:rPr>
          <w:rFonts w:ascii="TH SarabunIT๙" w:hAnsi="TH SarabunIT๙" w:cs="TH SarabunIT๙"/>
          <w:sz w:val="32"/>
          <w:szCs w:val="32"/>
          <w:cs/>
        </w:rPr>
        <w:t>การน้อมนำและประยุกต์ใช้หลักปรัชญาของเศรษฐกิจพอเพียง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03973" w:rsidRPr="00203973" w:rsidRDefault="00203973" w:rsidP="0020397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03973">
        <w:rPr>
          <w:rFonts w:ascii="TH SarabunIT๙" w:hAnsi="TH SarabunIT๙" w:cs="TH SarabunIT๙"/>
          <w:sz w:val="32"/>
          <w:szCs w:val="32"/>
        </w:rPr>
        <w:t>(</w:t>
      </w:r>
      <w:r w:rsidRPr="00203973">
        <w:rPr>
          <w:rFonts w:ascii="TH SarabunIT๙" w:hAnsi="TH SarabunIT๙" w:cs="TH SarabunIT๙"/>
          <w:sz w:val="32"/>
          <w:szCs w:val="32"/>
          <w:cs/>
        </w:rPr>
        <w:t>๒</w:t>
      </w:r>
      <w:r w:rsidRPr="00203973">
        <w:rPr>
          <w:rFonts w:ascii="TH SarabunIT๙" w:hAnsi="TH SarabunIT๙" w:cs="TH SarabunIT๙"/>
          <w:sz w:val="32"/>
          <w:szCs w:val="32"/>
        </w:rPr>
        <w:t xml:space="preserve">) </w:t>
      </w:r>
      <w:r w:rsidRPr="00203973">
        <w:rPr>
          <w:rFonts w:ascii="TH SarabunIT๙" w:hAnsi="TH SarabunIT๙" w:cs="TH SarabunIT๙"/>
          <w:sz w:val="32"/>
          <w:szCs w:val="32"/>
          <w:cs/>
        </w:rPr>
        <w:t>คนเป็นศูนย์กลางของการพัฒนาอย่างมีส่วนร่วม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03973" w:rsidRPr="00203973" w:rsidRDefault="00203973" w:rsidP="0020397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03973">
        <w:rPr>
          <w:rFonts w:ascii="TH SarabunIT๙" w:hAnsi="TH SarabunIT๙" w:cs="TH SarabunIT๙"/>
          <w:sz w:val="32"/>
          <w:szCs w:val="32"/>
        </w:rPr>
        <w:t>(</w:t>
      </w:r>
      <w:r w:rsidRPr="00203973">
        <w:rPr>
          <w:rFonts w:ascii="TH SarabunIT๙" w:hAnsi="TH SarabunIT๙" w:cs="TH SarabunIT๙"/>
          <w:sz w:val="32"/>
          <w:szCs w:val="32"/>
          <w:cs/>
        </w:rPr>
        <w:t>๓</w:t>
      </w:r>
      <w:r w:rsidRPr="00203973">
        <w:rPr>
          <w:rFonts w:ascii="TH SarabunIT๙" w:hAnsi="TH SarabunIT๙" w:cs="TH SarabunIT๙"/>
          <w:sz w:val="32"/>
          <w:szCs w:val="32"/>
        </w:rPr>
        <w:t xml:space="preserve">) </w:t>
      </w:r>
      <w:r w:rsidRPr="00203973">
        <w:rPr>
          <w:rFonts w:ascii="TH SarabunIT๙" w:hAnsi="TH SarabunIT๙" w:cs="TH SarabunIT๙"/>
          <w:sz w:val="32"/>
          <w:szCs w:val="32"/>
          <w:cs/>
        </w:rPr>
        <w:t>การสนับสนุนและส่งเสริมแนวคิดการปฏิรูปประเทศ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และ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03973" w:rsidRPr="00203973" w:rsidRDefault="00203973" w:rsidP="0020397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3973">
        <w:rPr>
          <w:rFonts w:ascii="TH SarabunIT๙" w:hAnsi="TH SarabunIT๙" w:cs="TH SarabunIT๙"/>
          <w:sz w:val="32"/>
          <w:szCs w:val="32"/>
        </w:rPr>
        <w:t>(</w:t>
      </w:r>
      <w:r w:rsidRPr="00203973">
        <w:rPr>
          <w:rFonts w:ascii="TH SarabunIT๙" w:hAnsi="TH SarabunIT๙" w:cs="TH SarabunIT๙"/>
          <w:sz w:val="32"/>
          <w:szCs w:val="32"/>
          <w:cs/>
        </w:rPr>
        <w:t>๔</w:t>
      </w:r>
      <w:r w:rsidRPr="00203973">
        <w:rPr>
          <w:rFonts w:ascii="TH SarabunIT๙" w:hAnsi="TH SarabunIT๙" w:cs="TH SarabunIT๙"/>
          <w:sz w:val="32"/>
          <w:szCs w:val="32"/>
        </w:rPr>
        <w:t xml:space="preserve">) </w:t>
      </w:r>
      <w:r w:rsidRPr="00203973">
        <w:rPr>
          <w:rFonts w:ascii="TH SarabunIT๙" w:hAnsi="TH SarabunIT๙" w:cs="TH SarabunIT๙"/>
          <w:sz w:val="32"/>
          <w:szCs w:val="32"/>
          <w:cs/>
        </w:rPr>
        <w:t>การพัฒนาสู่ความมั่นคง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มั่งคั่ง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ยั่งยืน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สังคมอยู่ร่วมกันอย่างมีความสุข</w:t>
      </w:r>
    </w:p>
    <w:p w:rsidR="00203973" w:rsidRPr="00203973" w:rsidRDefault="00203973" w:rsidP="00203973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 w:rsidRPr="002039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สถานะของประเทศ</w:t>
      </w:r>
    </w:p>
    <w:p w:rsidR="00203973" w:rsidRPr="00203973" w:rsidRDefault="00203973" w:rsidP="0020397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๒.๑</w:t>
      </w:r>
      <w:r w:rsidRPr="002039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ด้านเศรษฐกิจ</w:t>
      </w:r>
    </w:p>
    <w:p w:rsidR="00203973" w:rsidRDefault="00203973" w:rsidP="00203973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๒.๑.๑  ๓ ปีแรกของแผนพัฒนาฯ</w:t>
      </w:r>
      <w:r w:rsidRPr="002039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ฉบับที่</w:t>
      </w:r>
      <w:r w:rsidRPr="002039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๑๑</w:t>
      </w:r>
      <w:r w:rsidRPr="002039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b/>
          <w:bCs/>
          <w:sz w:val="32"/>
          <w:szCs w:val="32"/>
          <w:cs/>
        </w:rPr>
        <w:t>เริ่มแสดงให้เห็นถึงข้อจากัดในการขยายตัวทางเศรษฐกิจ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แม้ว่าเศรษฐกิจของไทยในระยะที่ผ่านมา</w:t>
      </w:r>
      <w:r w:rsidRPr="00203973">
        <w:rPr>
          <w:rFonts w:ascii="TH SarabunIT๙" w:hAnsi="TH SarabunIT๙" w:cs="TH SarabunIT๙"/>
          <w:sz w:val="32"/>
          <w:szCs w:val="32"/>
        </w:rPr>
        <w:t xml:space="preserve"> (</w:t>
      </w:r>
      <w:r w:rsidRPr="00203973">
        <w:rPr>
          <w:rFonts w:ascii="TH SarabunIT๙" w:hAnsi="TH SarabunIT๙" w:cs="TH SarabunIT๙"/>
          <w:sz w:val="32"/>
          <w:szCs w:val="32"/>
          <w:cs/>
        </w:rPr>
        <w:t>ยกเว้นช่วงวิกฤตการณ์ทางเศรษฐกิจ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ปี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๒๕๔๐</w:t>
      </w:r>
      <w:r w:rsidRPr="00203973">
        <w:rPr>
          <w:rFonts w:ascii="TH SarabunIT๙" w:hAnsi="TH SarabunIT๙" w:cs="TH SarabunIT๙"/>
          <w:sz w:val="32"/>
          <w:szCs w:val="32"/>
        </w:rPr>
        <w:t>-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๒๕๔๑</w:t>
      </w:r>
      <w:r w:rsidRPr="00203973">
        <w:rPr>
          <w:rFonts w:ascii="TH SarabunIT๙" w:hAnsi="TH SarabunIT๙" w:cs="TH SarabunIT๙"/>
          <w:sz w:val="32"/>
          <w:szCs w:val="32"/>
        </w:rPr>
        <w:t xml:space="preserve">) </w:t>
      </w:r>
      <w:r w:rsidRPr="00203973">
        <w:rPr>
          <w:rFonts w:ascii="TH SarabunIT๙" w:hAnsi="TH SarabunIT๙" w:cs="TH SarabunIT๙"/>
          <w:sz w:val="32"/>
          <w:szCs w:val="32"/>
          <w:cs/>
        </w:rPr>
        <w:t>จะขยายตัวได้ดีเฉลี่ยประมาณร้อยละ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๕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ต่อปี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="0027404B">
        <w:rPr>
          <w:rFonts w:ascii="TH SarabunIT๙" w:hAnsi="TH SarabunIT๙" w:cs="TH SarabunIT๙"/>
          <w:sz w:val="32"/>
          <w:szCs w:val="32"/>
          <w:cs/>
        </w:rPr>
        <w:t>จนท</w:t>
      </w:r>
      <w:r w:rsidR="0027404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03973">
        <w:rPr>
          <w:rFonts w:ascii="TH SarabunIT๙" w:hAnsi="TH SarabunIT๙" w:cs="TH SarabunIT๙"/>
          <w:sz w:val="32"/>
          <w:szCs w:val="32"/>
          <w:cs/>
        </w:rPr>
        <w:t>ให้รายได้ประชาชาติต่อหัว</w:t>
      </w:r>
      <w:r w:rsidRPr="00203973">
        <w:rPr>
          <w:rFonts w:ascii="TH SarabunIT๙" w:hAnsi="TH SarabunIT๙" w:cs="TH SarabunIT๙"/>
          <w:sz w:val="32"/>
          <w:szCs w:val="32"/>
        </w:rPr>
        <w:t xml:space="preserve"> (GNP Per Capita) </w:t>
      </w:r>
    </w:p>
    <w:p w:rsidR="005E254C" w:rsidRPr="005E254C" w:rsidRDefault="00203973" w:rsidP="007A4BC3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03973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มาอยู่ที่ประมาณ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๑๙๖,๒๔๐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บาท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หรือประมาณ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๖,๐๔๑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ดอลลาร์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203973">
        <w:rPr>
          <w:rFonts w:ascii="TH SarabunIT๙" w:hAnsi="TH SarabunIT๙" w:cs="TH SarabunIT๙"/>
          <w:sz w:val="32"/>
          <w:szCs w:val="32"/>
          <w:cs/>
        </w:rPr>
        <w:t>สรอ</w:t>
      </w:r>
      <w:proofErr w:type="spellEnd"/>
      <w:r w:rsidRPr="00203973">
        <w:rPr>
          <w:rFonts w:ascii="TH SarabunIT๙" w:hAnsi="TH SarabunIT๙" w:cs="TH SarabunIT๙"/>
          <w:sz w:val="32"/>
          <w:szCs w:val="32"/>
        </w:rPr>
        <w:t xml:space="preserve">. </w:t>
      </w:r>
      <w:r w:rsidRPr="00203973">
        <w:rPr>
          <w:rFonts w:ascii="TH SarabunIT๙" w:hAnsi="TH SarabunIT๙" w:cs="TH SarabunIT๙"/>
          <w:sz w:val="32"/>
          <w:szCs w:val="32"/>
          <w:cs/>
        </w:rPr>
        <w:t>ต่อคนต่อปี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="0027404B">
        <w:rPr>
          <w:rFonts w:ascii="TH SarabunIT๙" w:hAnsi="TH SarabunIT๙" w:cs="TH SarabunIT๙"/>
          <w:sz w:val="32"/>
          <w:szCs w:val="32"/>
          <w:cs/>
        </w:rPr>
        <w:t>ซึ่งท</w:t>
      </w:r>
      <w:r w:rsidR="0027404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03973">
        <w:rPr>
          <w:rFonts w:ascii="TH SarabunIT๙" w:hAnsi="TH SarabunIT๙" w:cs="TH SarabunIT๙"/>
          <w:sz w:val="32"/>
          <w:szCs w:val="32"/>
          <w:cs/>
        </w:rPr>
        <w:t>ให้ประเทศไทยได้ขยับฐานะขึ้นมาเป็นประเทศรายได้ปานกลางขั้นสูง</w:t>
      </w:r>
      <w:r w:rsidRPr="00203973">
        <w:rPr>
          <w:rFonts w:ascii="TH SarabunIT๙" w:hAnsi="TH SarabunIT๙" w:cs="TH SarabunIT๙"/>
          <w:sz w:val="32"/>
          <w:szCs w:val="32"/>
        </w:rPr>
        <w:t xml:space="preserve"> (Upper Middle Income Country) </w:t>
      </w:r>
      <w:r w:rsidRPr="00203973">
        <w:rPr>
          <w:rFonts w:ascii="TH SarabunIT๙" w:hAnsi="TH SarabunIT๙" w:cs="TH SarabunIT๙"/>
          <w:sz w:val="32"/>
          <w:szCs w:val="32"/>
          <w:cs/>
        </w:rPr>
        <w:t>แต่ในระยะ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๘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ปีที่ผ่านมาการขยายตัวทางเศรษฐกิจชะลอตัวลงและมีความผันผวน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โดยขยายตัวเฉลี่ยเพียงร้อยละ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๓.๒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ชะลอจากร้อยละ ๕.๗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ในช่วงแผนพัฒนาฯ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ซึ่งต่ำกว่าศักยภาพของระบบเศรษฐกิจและต่ำกว่าระดับที่จะทำให้ประเทศไทยหลุดจากกับดักประเทศรายได้ปานกลางในระยะเวลาอันควร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โดยสาเหตุที่สำคัญประการหนึ่งมาจากการชะลอตัวของการลงทุนโดยรวมอย่างต่อเนื่อง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ดังจะเห็นได้จาก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สัดส่วนการลงทุนรวมต่อผลิตภัณฑ์มวลรวมในประเทศ</w:t>
      </w:r>
      <w:r w:rsidRPr="00203973">
        <w:rPr>
          <w:rFonts w:ascii="TH SarabunIT๙" w:hAnsi="TH SarabunIT๙" w:cs="TH SarabunIT๙"/>
          <w:sz w:val="32"/>
          <w:szCs w:val="32"/>
        </w:rPr>
        <w:t xml:space="preserve"> (Gross Domestic Product : GDP) </w:t>
      </w:r>
      <w:r w:rsidRPr="00203973">
        <w:rPr>
          <w:rFonts w:ascii="TH SarabunIT๙" w:hAnsi="TH SarabunIT๙" w:cs="TH SarabunIT๙"/>
          <w:sz w:val="32"/>
          <w:szCs w:val="32"/>
          <w:cs/>
        </w:rPr>
        <w:t>ลดลงจากร้อยละ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๔๑</w:t>
      </w:r>
      <w:r w:rsidRPr="00203973">
        <w:rPr>
          <w:rFonts w:ascii="TH SarabunIT๙" w:hAnsi="TH SarabunIT๙" w:cs="TH SarabunIT๙"/>
          <w:sz w:val="32"/>
          <w:szCs w:val="32"/>
        </w:rPr>
        <w:t>.</w:t>
      </w:r>
      <w:r w:rsidRPr="00203973">
        <w:rPr>
          <w:rFonts w:ascii="TH SarabunIT๙" w:hAnsi="TH SarabunIT๙" w:cs="TH SarabunIT๙"/>
          <w:sz w:val="32"/>
          <w:szCs w:val="32"/>
          <w:cs/>
        </w:rPr>
        <w:t>๓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ในช่วงปี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๒๕๓๔</w:t>
      </w:r>
      <w:r w:rsidRPr="00203973">
        <w:rPr>
          <w:rFonts w:ascii="TH SarabunIT๙" w:hAnsi="TH SarabunIT๙" w:cs="TH SarabunIT๙"/>
          <w:sz w:val="32"/>
          <w:szCs w:val="32"/>
        </w:rPr>
        <w:t xml:space="preserve"> –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๒๕๓๙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เป็นร้อยละ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๒๕.๕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ในช่วงปี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๒๕๔๓</w:t>
      </w:r>
      <w:r w:rsidRPr="00203973">
        <w:rPr>
          <w:rFonts w:ascii="TH SarabunIT๙" w:hAnsi="TH SarabunIT๙" w:cs="TH SarabunIT๙"/>
          <w:sz w:val="32"/>
          <w:szCs w:val="32"/>
        </w:rPr>
        <w:t xml:space="preserve"> –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เมื่อเทียบกับประเทศอื่นๆ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ในภูมิภาค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จะพบว่าอัตราการขยายตัวของการลงทุนของไทยโดยเฉลี่ยในช่วงปี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๒๕๔๓</w:t>
      </w:r>
      <w:r w:rsidRPr="00203973">
        <w:rPr>
          <w:rFonts w:ascii="TH SarabunIT๙" w:hAnsi="TH SarabunIT๙" w:cs="TH SarabunIT๙"/>
          <w:sz w:val="32"/>
          <w:szCs w:val="32"/>
        </w:rPr>
        <w:t xml:space="preserve"> – </w:t>
      </w:r>
      <w:r w:rsidRPr="00203973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อยู่ที่ประมาณร้อยละ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๔.๙</w:t>
      </w:r>
      <w:r w:rsidRPr="00203973">
        <w:rPr>
          <w:rFonts w:ascii="TH SarabunIT๙" w:hAnsi="TH SarabunIT๙" w:cs="TH SarabunIT๙"/>
          <w:sz w:val="32"/>
          <w:szCs w:val="32"/>
        </w:rPr>
        <w:t xml:space="preserve"> </w:t>
      </w:r>
      <w:r w:rsidRPr="00203973">
        <w:rPr>
          <w:rFonts w:ascii="TH SarabunIT๙" w:hAnsi="TH SarabunIT๙" w:cs="TH SarabunIT๙"/>
          <w:sz w:val="32"/>
          <w:szCs w:val="32"/>
          <w:cs/>
        </w:rPr>
        <w:t>ต่ำกว่าสิงคโปร์และมาเลเซียซึ่งมีระดับการพัฒนาที่สูงกว่าไทย</w:t>
      </w:r>
    </w:p>
    <w:p w:rsidR="005E254C" w:rsidRPr="005E254C" w:rsidRDefault="005E254C" w:rsidP="006B314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๒.๒.๒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การปรับโครงสร้างการผลิตสู่ประเทศรายได้ปานกลางขั้นสูง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แต่ความสามารถในการแข่งขันเริ่มลดลง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โครงสร้างการผลิตของไทยได้เปลี่ยนผ่านจากภาคเกษตรไปสู่ภาคอุตสาหกรรมและบริการมากขึ้น</w:t>
      </w:r>
      <w:r w:rsidRPr="005E254C">
        <w:rPr>
          <w:rFonts w:ascii="TH SarabunIT๙" w:hAnsi="TH SarabunIT๙" w:cs="TH SarabunIT๙"/>
          <w:sz w:val="32"/>
          <w:szCs w:val="32"/>
        </w:rPr>
        <w:t xml:space="preserve"> (</w:t>
      </w:r>
      <w:r w:rsidRPr="005E254C">
        <w:rPr>
          <w:rFonts w:ascii="TH SarabunIT๙" w:hAnsi="TH SarabunIT๙" w:cs="TH SarabunIT๙"/>
          <w:sz w:val="32"/>
          <w:szCs w:val="32"/>
          <w:cs/>
        </w:rPr>
        <w:t>สัดส่วนของภาคเกษตร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อุตสาหกรรม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และบริการในปี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๒๕๕๓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ที่ระดับร้อยละ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๙.๙ ๒๕.๔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๖๔.๗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เป็นร้อยละ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๗.๒  ๒๘.๕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 ๖๔.๓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ตามล้าดับ</w:t>
      </w:r>
      <w:r w:rsidRPr="005E254C">
        <w:rPr>
          <w:rFonts w:ascii="TH SarabunIT๙" w:hAnsi="TH SarabunIT๙" w:cs="TH SarabunIT๙"/>
          <w:sz w:val="32"/>
          <w:szCs w:val="32"/>
        </w:rPr>
        <w:t xml:space="preserve">) </w:t>
      </w:r>
      <w:r w:rsidRPr="005E254C">
        <w:rPr>
          <w:rFonts w:ascii="TH SarabunIT๙" w:hAnsi="TH SarabunIT๙" w:cs="TH SarabunIT๙"/>
          <w:sz w:val="32"/>
          <w:szCs w:val="32"/>
          <w:cs/>
        </w:rPr>
        <w:t>โดยภาคอุตสาหกรรมได้มีการสั่งสมองค์ความรู้และเทคโนโลยีอย่างต่อเนื่อง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="0027404B">
        <w:rPr>
          <w:rFonts w:ascii="TH SarabunIT๙" w:hAnsi="TH SarabunIT๙" w:cs="TH SarabunIT๙"/>
          <w:sz w:val="32"/>
          <w:szCs w:val="32"/>
          <w:cs/>
        </w:rPr>
        <w:t>ท</w:t>
      </w:r>
      <w:r w:rsidR="0027404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sz w:val="32"/>
          <w:szCs w:val="32"/>
          <w:cs/>
        </w:rPr>
        <w:t>ให้มีการพัฒนาจากอุตสาหกรรมขั้นปฐมภายใต้การบริหารจัดการของเงินทุนต่างชาติมาเป็นอุตสาหกรรมพื้นฐาน</w:t>
      </w:r>
      <w:r w:rsidRPr="005E254C">
        <w:rPr>
          <w:rFonts w:ascii="TH SarabunIT๙" w:hAnsi="TH SarabunIT๙" w:cs="TH SarabunIT๙"/>
          <w:sz w:val="32"/>
          <w:szCs w:val="32"/>
        </w:rPr>
        <w:t xml:space="preserve"> (Supporting Industry)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อุตสาหกรรมที่มีเทคโนโลยีสูงขึ้นภายใต้เครือข่ายของบริษัทแม่ในต่างชาติและของนักลงทุนไทยที่มีสัดส่วนสูงขึ้น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จนประเทศไทยกลายเป็นประเทศรายได้ปานกลางขั้นสูง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ขณะเดียวกันก็มีการเคลื่อนย้ายแรงงานจากภาคเกษตรไปยังภาคอุตสาหกรรมและบริการที่มีประสิทธิภาพการผลิตสูงกว่า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ทำให้ผลิตภาพแรงงานในระยะที่ผ่านมายังเพิ่มในระดับที่น่าพอใจแต่การชะลอตัวของกำลังแรงงานและการเพิ่มผลิตภาพการผลิตของกำลังแรงงานเป็นไปอย่างล่าช้า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ประกอบกับผลิตภาพการผลิตของปัจจัยการผลิตรวม</w:t>
      </w:r>
      <w:r w:rsidRPr="005E254C">
        <w:rPr>
          <w:rFonts w:ascii="TH SarabunIT๙" w:hAnsi="TH SarabunIT๙" w:cs="TH SarabunIT๙"/>
          <w:sz w:val="32"/>
          <w:szCs w:val="32"/>
        </w:rPr>
        <w:t xml:space="preserve"> (Total Factor Productivity : TFP) </w:t>
      </w:r>
      <w:r w:rsidR="000A0867">
        <w:rPr>
          <w:rFonts w:ascii="TH SarabunIT๙" w:hAnsi="TH SarabunIT๙" w:cs="TH SarabunIT๙"/>
          <w:sz w:val="32"/>
          <w:szCs w:val="32"/>
          <w:cs/>
        </w:rPr>
        <w:t>ที่ลดลงท</w:t>
      </w:r>
      <w:r w:rsidR="000A086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sz w:val="32"/>
          <w:szCs w:val="32"/>
          <w:cs/>
        </w:rPr>
        <w:t>ให้ความสามารถในการแข่งขันระหว่างประเทศในระยะหลังลดลงซึ่งสะท้อนมาที่ปริมาณการส่งออกรวมขยายตัวช้าลงจาก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๙.๗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ต่อปีในช่วงแผนพัฒนาฯ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๙</w:t>
      </w:r>
      <w:r w:rsidRPr="005E254C">
        <w:rPr>
          <w:rFonts w:ascii="TH SarabunIT๙" w:hAnsi="TH SarabunIT๙" w:cs="TH SarabunIT๙"/>
          <w:sz w:val="32"/>
          <w:szCs w:val="32"/>
        </w:rPr>
        <w:t xml:space="preserve"> (</w:t>
      </w:r>
      <w:r w:rsidRPr="005E254C">
        <w:rPr>
          <w:rFonts w:ascii="TH SarabunIT๙" w:hAnsi="TH SarabunIT๙" w:cs="TH SarabunIT๙"/>
          <w:sz w:val="32"/>
          <w:szCs w:val="32"/>
          <w:cs/>
        </w:rPr>
        <w:t>พ</w:t>
      </w:r>
      <w:r w:rsidRPr="005E254C">
        <w:rPr>
          <w:rFonts w:ascii="TH SarabunIT๙" w:hAnsi="TH SarabunIT๙" w:cs="TH SarabunIT๙"/>
          <w:sz w:val="32"/>
          <w:szCs w:val="32"/>
        </w:rPr>
        <w:t>.</w:t>
      </w:r>
      <w:r w:rsidRPr="005E254C">
        <w:rPr>
          <w:rFonts w:ascii="TH SarabunIT๙" w:hAnsi="TH SarabunIT๙" w:cs="TH SarabunIT๙"/>
          <w:sz w:val="32"/>
          <w:szCs w:val="32"/>
          <w:cs/>
        </w:rPr>
        <w:t>ศ</w:t>
      </w:r>
      <w:r w:rsidRPr="005E254C">
        <w:rPr>
          <w:rFonts w:ascii="TH SarabunIT๙" w:hAnsi="TH SarabunIT๙" w:cs="TH SarabunIT๙"/>
          <w:sz w:val="32"/>
          <w:szCs w:val="32"/>
        </w:rPr>
        <w:t xml:space="preserve">.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๒๕๔๕</w:t>
      </w:r>
      <w:r w:rsidRPr="005E254C">
        <w:rPr>
          <w:rFonts w:ascii="TH SarabunIT๙" w:hAnsi="TH SarabunIT๙" w:cs="TH SarabunIT๙"/>
          <w:sz w:val="32"/>
          <w:szCs w:val="32"/>
        </w:rPr>
        <w:t>-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๒๕๔๙</w:t>
      </w:r>
      <w:r w:rsidRPr="005E254C">
        <w:rPr>
          <w:rFonts w:ascii="TH SarabunIT๙" w:hAnsi="TH SarabunIT๙" w:cs="TH SarabunIT๙"/>
          <w:sz w:val="32"/>
          <w:szCs w:val="32"/>
        </w:rPr>
        <w:t xml:space="preserve">) </w:t>
      </w:r>
      <w:r w:rsidRPr="005E254C">
        <w:rPr>
          <w:rFonts w:ascii="TH SarabunIT๙" w:hAnsi="TH SarabunIT๙" w:cs="TH SarabunIT๙"/>
          <w:sz w:val="32"/>
          <w:szCs w:val="32"/>
          <w:cs/>
        </w:rPr>
        <w:t>เป็นเฉลี่ยร้อยละ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๑.๑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ในช่วง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๓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ปีของแผนพัฒนาฯ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๑๑</w:t>
      </w:r>
      <w:r w:rsidRPr="005E254C">
        <w:rPr>
          <w:rFonts w:ascii="TH SarabunIT๙" w:hAnsi="TH SarabunIT๙" w:cs="TH SarabunIT๙"/>
          <w:sz w:val="32"/>
          <w:szCs w:val="32"/>
        </w:rPr>
        <w:t xml:space="preserve"> (</w:t>
      </w:r>
      <w:r w:rsidRPr="005E254C">
        <w:rPr>
          <w:rFonts w:ascii="TH SarabunIT๙" w:hAnsi="TH SarabunIT๙" w:cs="TH SarabunIT๙"/>
          <w:sz w:val="32"/>
          <w:szCs w:val="32"/>
          <w:cs/>
        </w:rPr>
        <w:t>พ</w:t>
      </w:r>
      <w:r w:rsidRPr="005E254C">
        <w:rPr>
          <w:rFonts w:ascii="TH SarabunIT๙" w:hAnsi="TH SarabunIT๙" w:cs="TH SarabunIT๙"/>
          <w:sz w:val="32"/>
          <w:szCs w:val="32"/>
        </w:rPr>
        <w:t>.</w:t>
      </w:r>
      <w:r w:rsidRPr="005E254C">
        <w:rPr>
          <w:rFonts w:ascii="TH SarabunIT๙" w:hAnsi="TH SarabunIT๙" w:cs="TH SarabunIT๙"/>
          <w:sz w:val="32"/>
          <w:szCs w:val="32"/>
          <w:cs/>
        </w:rPr>
        <w:t>ศ</w:t>
      </w:r>
      <w:r w:rsidRPr="005E254C">
        <w:rPr>
          <w:rFonts w:ascii="TH SarabunIT๙" w:hAnsi="TH SarabunIT๙" w:cs="TH SarabunIT๙"/>
          <w:sz w:val="32"/>
          <w:szCs w:val="32"/>
        </w:rPr>
        <w:t xml:space="preserve">.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๒๕๕๕</w:t>
      </w:r>
      <w:r w:rsidRPr="005E254C">
        <w:rPr>
          <w:rFonts w:ascii="TH SarabunIT๙" w:hAnsi="TH SarabunIT๙" w:cs="TH SarabunIT๙"/>
          <w:sz w:val="32"/>
          <w:szCs w:val="32"/>
        </w:rPr>
        <w:t>-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5E254C">
        <w:rPr>
          <w:rFonts w:ascii="TH SarabunIT๙" w:hAnsi="TH SarabunIT๙" w:cs="TH SarabunIT๙"/>
          <w:sz w:val="32"/>
          <w:szCs w:val="32"/>
        </w:rPr>
        <w:t>)</w:t>
      </w:r>
    </w:p>
    <w:p w:rsidR="006725C6" w:rsidRDefault="005E254C" w:rsidP="006B314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๒.๑.๓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ผลิตภาพการผลิตของปัจจัยการผลิตรวม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(TFP) 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ยังคงอยู่ในระดับต่ำทำให้ขาดพลังในการขับเคลื่อนการขยายตัวทางเศรษฐกิจให้หลุดพ้นจากการเป็นประเทศรายได้ปานกลาง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ซึ่งต้องอาศัยการผลิตที่มีเทคโนโลยีและนวัตกรรมการผลิตที่เป็นของตนเองมากขึ้น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แม้ว่าการขยายตัวของผลิตภาพการผลิตรวมในช่วงก่อนแผนพัฒนาฯ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๑๐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จะอยู่ในระดับที่น่าพอใจก็ตาม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แต่มี</w:t>
      </w:r>
      <w:r w:rsidRPr="006725C6">
        <w:rPr>
          <w:rFonts w:ascii="TH SarabunIT๙" w:hAnsi="TH SarabunIT๙" w:cs="TH SarabunIT๙"/>
          <w:spacing w:val="-20"/>
          <w:sz w:val="32"/>
          <w:szCs w:val="32"/>
          <w:cs/>
        </w:rPr>
        <w:t>แนวโน้มลดลงในระยะ</w:t>
      </w:r>
      <w:r w:rsidRPr="006725C6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Pr="006725C6">
        <w:rPr>
          <w:rFonts w:ascii="TH SarabunIT๙" w:hAnsi="TH SarabunIT๙" w:cs="TH SarabunIT๙"/>
          <w:spacing w:val="-20"/>
          <w:sz w:val="32"/>
          <w:szCs w:val="32"/>
          <w:cs/>
        </w:rPr>
        <w:t>๘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ปี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725C6" w:rsidRDefault="006725C6" w:rsidP="006B314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725C6" w:rsidRDefault="006725C6" w:rsidP="006B314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E254C" w:rsidRPr="005E254C" w:rsidRDefault="005E254C" w:rsidP="006725C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E254C">
        <w:rPr>
          <w:rFonts w:ascii="TH SarabunIT๙" w:hAnsi="TH SarabunIT๙" w:cs="TH SarabunIT๙"/>
          <w:sz w:val="32"/>
          <w:szCs w:val="32"/>
          <w:cs/>
        </w:rPr>
        <w:lastRenderedPageBreak/>
        <w:t>ที่ผ่านมา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ยังมีความล่าช้าเมื่อเทียบกับประเทศที่เริ่มพัฒนาประเทศในช่วงเวลาเดียวกันและสามารถยกระดับการพัฒนาประเทศเข้าสู่การเป็นประเทศรายได้สูงในช่วงก่อนหน้า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ทั้งนี้การขยายตัวของ</w:t>
      </w:r>
    </w:p>
    <w:p w:rsidR="005E254C" w:rsidRPr="005E254C" w:rsidRDefault="005E254C" w:rsidP="006B3147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E254C">
        <w:rPr>
          <w:rFonts w:ascii="TH SarabunIT๙" w:hAnsi="TH SarabunIT๙" w:cs="TH SarabunIT๙"/>
          <w:sz w:val="32"/>
          <w:szCs w:val="32"/>
          <w:cs/>
        </w:rPr>
        <w:t>ผลิตภาพการผลิตรวม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ลดลงจากร้อยละ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๓.๓๒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ในช่วงแผนพัฒนาฯ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๙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เป็นร้อยละ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๒.๐๕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ในช่วงครึ่งแรกของแผนพัฒนาฯ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๑๑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="000A0867">
        <w:rPr>
          <w:rFonts w:ascii="TH SarabunIT๙" w:hAnsi="TH SarabunIT๙" w:cs="TH SarabunIT๙"/>
          <w:sz w:val="32"/>
          <w:szCs w:val="32"/>
          <w:cs/>
        </w:rPr>
        <w:t>ท</w:t>
      </w:r>
      <w:r w:rsidR="000A0867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A0867">
        <w:rPr>
          <w:rFonts w:ascii="TH SarabunIT๙" w:hAnsi="TH SarabunIT๙" w:cs="TH SarabunIT๙"/>
          <w:sz w:val="32"/>
          <w:szCs w:val="32"/>
          <w:cs/>
        </w:rPr>
        <w:t>ให้ประเทศไทยจ</w:t>
      </w:r>
      <w:r w:rsidR="000A086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sz w:val="32"/>
          <w:szCs w:val="32"/>
          <w:cs/>
        </w:rPr>
        <w:t>เป็นต้องให้ความสำคัญกับการพัฒนาเทคโนโลยีและนวัตกรรมการผลิตเพิ่มการลงทุนเพื่อเพิ่มประสิทธิภาพของระบบเศรษฐกิ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และเพิ่มแรงขับเคลื่อนจากผลิตภาพการผลิตของปัจจัยแรงงาน</w:t>
      </w:r>
    </w:p>
    <w:p w:rsidR="00C67DAC" w:rsidRDefault="005E254C" w:rsidP="006B314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๒.๑.๔  การลดลงของความแข็งแกร่งด้านเสถียรภาพทางเศรษฐกิจจะเป็นอุปสรรคต่อการแก้ไขปัญหาเชิงโครงสร้าง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การรองรับเงื่อนไขในระบบเศรษฐกิจโลก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และการด</w:t>
      </w:r>
      <w:r w:rsidR="000A0867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เนินนโยบายและการบริหารจัดการเศรษฐกิจในอนาคต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แม้ว่าเศรษฐกิจไทยจะประสบปัญหาเสถียรภาพทางเศรษฐกิจรุนแรงถึงสอง</w:t>
      </w:r>
    </w:p>
    <w:p w:rsidR="005E254C" w:rsidRPr="005E254C" w:rsidRDefault="005E254C" w:rsidP="00484E3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E254C">
        <w:rPr>
          <w:rFonts w:ascii="TH SarabunIT๙" w:hAnsi="TH SarabunIT๙" w:cs="TH SarabunIT๙"/>
          <w:sz w:val="32"/>
          <w:szCs w:val="32"/>
          <w:cs/>
        </w:rPr>
        <w:t>ครั้งในปี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๒๕๒๔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๒๕๔๐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แต่การให้ความสำคัญกับการร</w:t>
      </w:r>
      <w:r w:rsidR="003579E9">
        <w:rPr>
          <w:rFonts w:ascii="TH SarabunIT๙" w:hAnsi="TH SarabunIT๙" w:cs="TH SarabunIT๙"/>
          <w:sz w:val="32"/>
          <w:szCs w:val="32"/>
          <w:cs/>
        </w:rPr>
        <w:t>ักษาวินัยทางการเงินและการคลังท</w:t>
      </w:r>
      <w:r w:rsidR="003579E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sz w:val="32"/>
          <w:szCs w:val="32"/>
          <w:cs/>
        </w:rPr>
        <w:t>ให้เสถียรภาพของเศรษฐกิจไทยอยู่ในเกณฑ์ที่แข็งแกร่ง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โดยเฉพาะเมื่อเทียบกับประเทศที่มีระดับการพัฒนาในระดับใกล้เคียงกันอย่างไรก็ตาม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เสถียรภาพทางเศรษฐกิจซึ่งเป็นจุดแข็งของเศรษฐกิจไทยและเอื้ออำนวยต่อการขยายตัวทางเศรษฐกิจมาอย่างต่อเน</w:t>
      </w:r>
      <w:r w:rsidR="003579E9">
        <w:rPr>
          <w:rFonts w:ascii="TH SarabunIT๙" w:hAnsi="TH SarabunIT๙" w:cs="TH SarabunIT๙"/>
          <w:sz w:val="32"/>
          <w:szCs w:val="32"/>
          <w:cs/>
        </w:rPr>
        <w:t>ื่องเริ่มมีสัญญาณที่จะเป็นข้อจ</w:t>
      </w:r>
      <w:r w:rsidR="003579E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sz w:val="32"/>
          <w:szCs w:val="32"/>
          <w:cs/>
        </w:rPr>
        <w:t>กัดต่อการขยายตัวทางเศรษฐกิจในระยะยาวมากขึ้น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โดยเฉพาะหนี้สาธารณะซึ่งเพิ่มขึ้นจากเฉลี่ยร้อยละ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๓๗.๙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ในช่วงแผนพัฒนาฯ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๑๐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เป็นร้อยละ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๔๒.๒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ในช่วง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๓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ปีแรกของแผนพัฒนาฯ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๑๑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ชี้ให้เห็นว่าแม้จะอยู่ภายใต้กรอบวินัยทางการคลังแต่มีแนวโน้มเพิ่มขึ้นจากผลของการดำเนินมาตรการกระตุ้นเศรษฐกิจระยะสั</w:t>
      </w:r>
      <w:r w:rsidR="003579E9">
        <w:rPr>
          <w:rFonts w:ascii="TH SarabunIT๙" w:hAnsi="TH SarabunIT๙" w:cs="TH SarabunIT๙"/>
          <w:sz w:val="32"/>
          <w:szCs w:val="32"/>
          <w:cs/>
        </w:rPr>
        <w:t>้นในระยะที่ผ่านมาและจะเป็นข้อจ</w:t>
      </w:r>
      <w:r w:rsidR="003579E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sz w:val="32"/>
          <w:szCs w:val="32"/>
          <w:cs/>
        </w:rPr>
        <w:t>กัดต่อการใช้มาตรการทางการคลังในการกระตุ้นเศรษฐกิจและการพัฒนาศักยภาพการขยายตัวทางเศรษฐกิจในระยะต่อไป</w:t>
      </w:r>
    </w:p>
    <w:p w:rsidR="005E254C" w:rsidRDefault="005E254C" w:rsidP="009D3F00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๒.๑.๕</w:t>
      </w:r>
      <w:r w:rsidRPr="005E25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b/>
          <w:bCs/>
          <w:sz w:val="32"/>
          <w:szCs w:val="32"/>
          <w:cs/>
        </w:rPr>
        <w:t>อันดับความสามารถในการแข่งขันโดยรวมยังปรับตัวดีขึ้นไม่มากนัก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เนื่องจากต่างประเทศมีพลังการขับเคลื่อนมากกว่าไทย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ประเทศไทยอยู่ในสถานการณ์การแข่งขันที่อยู่ตรงกลางระหว่างประเทศที่มีความได้เปรียบด้านต้นทุนแรงงานและการผลิต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และประเทศที่มีความก้าวหน้าและความสามารถในการแข่งขันทางนวัตกรรมและความคิดสร้างสรรค์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โดยในปี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พ</w:t>
      </w:r>
      <w:r w:rsidRPr="005E254C">
        <w:rPr>
          <w:rFonts w:ascii="TH SarabunIT๙" w:hAnsi="TH SarabunIT๙" w:cs="TH SarabunIT๙"/>
          <w:sz w:val="32"/>
          <w:szCs w:val="32"/>
        </w:rPr>
        <w:t>.</w:t>
      </w:r>
      <w:r w:rsidRPr="005E254C">
        <w:rPr>
          <w:rFonts w:ascii="TH SarabunIT๙" w:hAnsi="TH SarabunIT๙" w:cs="TH SarabunIT๙"/>
          <w:sz w:val="32"/>
          <w:szCs w:val="32"/>
          <w:cs/>
        </w:rPr>
        <w:t>ศ</w:t>
      </w:r>
      <w:r w:rsidRPr="005E254C">
        <w:rPr>
          <w:rFonts w:ascii="TH SarabunIT๙" w:hAnsi="TH SarabunIT๙" w:cs="TH SarabunIT๙"/>
          <w:sz w:val="32"/>
          <w:szCs w:val="32"/>
        </w:rPr>
        <w:t xml:space="preserve">.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5E254C">
        <w:rPr>
          <w:rFonts w:ascii="TH SarabunIT๙" w:hAnsi="TH SarabunIT๙" w:cs="TH SarabunIT๙"/>
          <w:sz w:val="32"/>
          <w:szCs w:val="32"/>
        </w:rPr>
        <w:t xml:space="preserve"> WEF (World Economic Forum) </w:t>
      </w:r>
      <w:r w:rsidRPr="005E254C">
        <w:rPr>
          <w:rFonts w:ascii="TH SarabunIT๙" w:hAnsi="TH SarabunIT๙" w:cs="TH SarabunIT๙"/>
          <w:sz w:val="32"/>
          <w:szCs w:val="32"/>
          <w:cs/>
        </w:rPr>
        <w:t>ได้จัดอันดับความสามารถในการแข่งขันของประเทศไทยเป็นอันดับที่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๓๑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จาก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๑๔๔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ประเทศ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และในปี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พ</w:t>
      </w:r>
      <w:r w:rsidRPr="005E254C">
        <w:rPr>
          <w:rFonts w:ascii="TH SarabunIT๙" w:hAnsi="TH SarabunIT๙" w:cs="TH SarabunIT๙"/>
          <w:sz w:val="32"/>
          <w:szCs w:val="32"/>
        </w:rPr>
        <w:t>.</w:t>
      </w:r>
      <w:r w:rsidRPr="005E254C">
        <w:rPr>
          <w:rFonts w:ascii="TH SarabunIT๙" w:hAnsi="TH SarabunIT๙" w:cs="TH SarabunIT๙"/>
          <w:sz w:val="32"/>
          <w:szCs w:val="32"/>
          <w:cs/>
        </w:rPr>
        <w:t>ศ</w:t>
      </w:r>
      <w:r w:rsidRPr="005E254C">
        <w:rPr>
          <w:rFonts w:ascii="TH SarabunIT๙" w:hAnsi="TH SarabunIT๙" w:cs="TH SarabunIT๙"/>
          <w:sz w:val="32"/>
          <w:szCs w:val="32"/>
        </w:rPr>
        <w:t xml:space="preserve">.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5E254C">
        <w:rPr>
          <w:rFonts w:ascii="TH SarabunIT๙" w:hAnsi="TH SarabunIT๙" w:cs="TH SarabunIT๙"/>
          <w:sz w:val="32"/>
          <w:szCs w:val="32"/>
        </w:rPr>
        <w:t xml:space="preserve"> IMD (International Institute for Management Development) </w:t>
      </w:r>
      <w:r w:rsidRPr="005E254C">
        <w:rPr>
          <w:rFonts w:ascii="TH SarabunIT๙" w:hAnsi="TH SarabunIT๙" w:cs="TH SarabunIT๙"/>
          <w:sz w:val="32"/>
          <w:szCs w:val="32"/>
          <w:cs/>
        </w:rPr>
        <w:t>ได้จัดอันดับไว้ที่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๓๐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จาก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๖๑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ประเทศชั้นนำ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ในขณะที่ผลการวิจัยประเทศที่มีความสะ</w:t>
      </w:r>
      <w:r w:rsidR="003579E9">
        <w:rPr>
          <w:rFonts w:ascii="TH SarabunIT๙" w:hAnsi="TH SarabunIT๙" w:cs="TH SarabunIT๙"/>
          <w:sz w:val="32"/>
          <w:szCs w:val="32"/>
          <w:cs/>
        </w:rPr>
        <w:t>ดวกในการเข้าไปประกอบธุรกิจประจ</w:t>
      </w:r>
      <w:r w:rsidR="003579E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E254C">
        <w:rPr>
          <w:rFonts w:ascii="TH SarabunIT๙" w:hAnsi="TH SarabunIT๙" w:cs="TH SarabunIT๙"/>
          <w:sz w:val="32"/>
          <w:szCs w:val="32"/>
          <w:cs/>
        </w:rPr>
        <w:t>ปี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๒๕๕๘ หรือ</w:t>
      </w:r>
      <w:r w:rsidRPr="005E254C">
        <w:rPr>
          <w:rFonts w:ascii="TH SarabunIT๙" w:hAnsi="TH SarabunIT๙" w:cs="TH SarabunIT๙"/>
          <w:sz w:val="32"/>
          <w:szCs w:val="32"/>
        </w:rPr>
        <w:t xml:space="preserve"> Ease of Doing Business </w:t>
      </w:r>
      <w:r w:rsidRPr="005E254C">
        <w:rPr>
          <w:rFonts w:ascii="TH SarabunIT๙" w:hAnsi="TH SarabunIT๙" w:cs="TH SarabunIT๙"/>
          <w:sz w:val="32"/>
          <w:szCs w:val="32"/>
          <w:cs/>
        </w:rPr>
        <w:t xml:space="preserve">๒๐๑๕ 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ซึ่งดำเนินการโดยธนาคารโลกนั้นประเทศไทยได้รับการจัดให้อยู่ในอันดับที่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๒๖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จาก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๑๘๙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  <w:r w:rsidRPr="005E254C">
        <w:rPr>
          <w:rFonts w:ascii="TH SarabunIT๙" w:hAnsi="TH SarabunIT๙" w:cs="TH SarabunIT๙"/>
          <w:sz w:val="32"/>
          <w:szCs w:val="32"/>
          <w:cs/>
        </w:rPr>
        <w:t>ประเทศทั่วโลก</w:t>
      </w:r>
      <w:r w:rsidRPr="005E254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B798E" w:rsidRDefault="002B798E" w:rsidP="002B798E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๒.๑.๖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สถานการณ์การพัฒนาวิทยาศาสตร์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เทคโนโลยี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วิจัย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และนวัตกรรมของประเทศได้รับการยกระดับดีขึ้น</w:t>
      </w:r>
      <w:r w:rsidRPr="002B798E">
        <w:rPr>
          <w:rFonts w:ascii="TH SarabunIT๙" w:hAnsi="TH SarabunIT๙" w:cs="TH SarabunIT๙"/>
          <w:sz w:val="32"/>
          <w:szCs w:val="32"/>
          <w:cs/>
        </w:rPr>
        <w:t>จากการผนึกกำลังของหน่วยงานด้านวิทยาศาสตร์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วิจัย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และนวัตกรรม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และเชื่อมโยงให้เกิดความมั่นใจของภาคธุรกิจเอกชน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แต่ยังคงอยู่ในระดับต่ำเมื่อเปรียบเทียบกับกลุ่มประเทศที่มีรายได้สูง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โดยในปี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อันดับความพร้อมด้านโครงสร้างพื้นฐานทางวิทยาศาสตร์อยู่ที่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๔๗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และด้านเทคโนโลยีที่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๔๔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จาก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๖๑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ประเทศที่จัดอันดับโดย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IMD </w:t>
      </w:r>
      <w:r w:rsidRPr="002B798E">
        <w:rPr>
          <w:rFonts w:ascii="TH SarabunIT๙" w:hAnsi="TH SarabunIT๙" w:cs="TH SarabunIT๙"/>
          <w:sz w:val="32"/>
          <w:szCs w:val="32"/>
          <w:cs/>
        </w:rPr>
        <w:t>ลดลงเมื่อเทียบกับอันดับที่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๓๗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๔๓ ตามลำดับในปี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๒๕๕๑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และตลอดช่วงระยะเวลา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๑๔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ปีที่ผ่านมา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(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๒๕๔๓</w:t>
      </w:r>
      <w:r w:rsidRPr="002B798E">
        <w:rPr>
          <w:rFonts w:ascii="TH SarabunIT๙" w:hAnsi="TH SarabunIT๙" w:cs="TH SarabunIT๙"/>
          <w:sz w:val="32"/>
          <w:szCs w:val="32"/>
        </w:rPr>
        <w:t>-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๒๕๕๖</w:t>
      </w:r>
      <w:r w:rsidRPr="002B798E">
        <w:rPr>
          <w:rFonts w:ascii="TH SarabunIT๙" w:hAnsi="TH SarabunIT๙" w:cs="TH SarabunIT๙"/>
          <w:sz w:val="32"/>
          <w:szCs w:val="32"/>
        </w:rPr>
        <w:t xml:space="preserve">) </w:t>
      </w:r>
      <w:r w:rsidRPr="002B798E">
        <w:rPr>
          <w:rFonts w:ascii="TH SarabunIT๙" w:hAnsi="TH SarabunIT๙" w:cs="TH SarabunIT๙"/>
          <w:sz w:val="32"/>
          <w:szCs w:val="32"/>
          <w:cs/>
        </w:rPr>
        <w:t>ค่าเฉลี่ยการลงทุนด้านการวิจัยและพัฒนาต่อ</w:t>
      </w:r>
      <w:r w:rsidRPr="002B798E">
        <w:rPr>
          <w:rFonts w:ascii="TH SarabunIT๙" w:hAnsi="TH SarabunIT๙" w:cs="TH SarabunIT๙"/>
          <w:sz w:val="32"/>
          <w:szCs w:val="32"/>
        </w:rPr>
        <w:t xml:space="preserve"> GDP </w:t>
      </w:r>
      <w:r w:rsidRPr="002B798E">
        <w:rPr>
          <w:rFonts w:ascii="TH SarabunIT๙" w:hAnsi="TH SarabunIT๙" w:cs="TH SarabunIT๙"/>
          <w:sz w:val="32"/>
          <w:szCs w:val="32"/>
          <w:cs/>
        </w:rPr>
        <w:t>ยังคงอยู่ในระดับร้อยละ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๐.๑๗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ต่อ</w:t>
      </w:r>
      <w:r w:rsidRPr="002B798E">
        <w:rPr>
          <w:rFonts w:ascii="TH SarabunIT๙" w:hAnsi="TH SarabunIT๙" w:cs="TH SarabunIT๙"/>
          <w:sz w:val="32"/>
          <w:szCs w:val="32"/>
        </w:rPr>
        <w:t xml:space="preserve"> GDP </w:t>
      </w:r>
      <w:r w:rsidRPr="002B798E">
        <w:rPr>
          <w:rFonts w:ascii="TH SarabunIT๙" w:hAnsi="TH SarabunIT๙" w:cs="TH SarabunIT๙"/>
          <w:sz w:val="32"/>
          <w:szCs w:val="32"/>
          <w:cs/>
        </w:rPr>
        <w:t>โดยในปี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๒๕๕๖</w:t>
      </w:r>
      <w:r w:rsidRPr="002B798E">
        <w:rPr>
          <w:rFonts w:ascii="TH SarabunIT๙" w:hAnsi="TH SarabunIT๙" w:cs="TH SarabunIT๙"/>
          <w:sz w:val="32"/>
          <w:szCs w:val="32"/>
        </w:rPr>
        <w:t xml:space="preserve"> (</w:t>
      </w:r>
      <w:r w:rsidRPr="002B798E">
        <w:rPr>
          <w:rFonts w:ascii="TH SarabunIT๙" w:hAnsi="TH SarabunIT๙" w:cs="TH SarabunIT๙"/>
          <w:sz w:val="32"/>
          <w:szCs w:val="32"/>
          <w:cs/>
        </w:rPr>
        <w:t>ข้อมูลล่าสุด</w:t>
      </w:r>
      <w:r w:rsidRPr="002B798E">
        <w:rPr>
          <w:rFonts w:ascii="TH SarabunIT๙" w:hAnsi="TH SarabunIT๙" w:cs="TH SarabunIT๙"/>
          <w:sz w:val="32"/>
          <w:szCs w:val="32"/>
        </w:rPr>
        <w:t xml:space="preserve">) </w:t>
      </w:r>
      <w:r w:rsidRPr="002B798E">
        <w:rPr>
          <w:rFonts w:ascii="TH SarabunIT๙" w:hAnsi="TH SarabunIT๙" w:cs="TH SarabunIT๙"/>
          <w:sz w:val="32"/>
          <w:szCs w:val="32"/>
          <w:cs/>
        </w:rPr>
        <w:t>ประเทศไทยมีการลงทุนด้านการวิจัยและพัฒนาเพิ่มขึ้นเป็นร้อยละ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๐.๔๘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ต่อ</w:t>
      </w:r>
      <w:r w:rsidRPr="002B798E">
        <w:rPr>
          <w:rFonts w:ascii="TH SarabunIT๙" w:hAnsi="TH SarabunIT๙" w:cs="TH SarabunIT๙"/>
          <w:sz w:val="32"/>
          <w:szCs w:val="32"/>
        </w:rPr>
        <w:t xml:space="preserve"> GDP </w:t>
      </w:r>
      <w:r w:rsidRPr="002B798E">
        <w:rPr>
          <w:rFonts w:ascii="TH SarabunIT๙" w:hAnsi="TH SarabunIT๙" w:cs="TH SarabunIT๙"/>
          <w:sz w:val="32"/>
          <w:szCs w:val="32"/>
          <w:cs/>
        </w:rPr>
        <w:t>โดยเป็นการลงทุนวิจัยและพัฒนาจากภาครัฐประมาณร้อยละ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๕๓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และจากภาคเอกชนประมาณร้อยละ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๔๗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ขณะที่ประเทศที่พัฒนาแล้ว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เกาหลีใต้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ญี่ปุ่น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สหรัฐอเมริกา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ออสเตรเลีย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มีค่าใช้จ่ายเพื่อการวิจัยและพัฒนาอยู่ที่ร้อยละ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๔.๐๓</w:t>
      </w:r>
      <w:r w:rsidRPr="002B798E">
        <w:rPr>
          <w:rFonts w:ascii="TH SarabunIT๙" w:hAnsi="TH SarabunIT๙" w:cs="TH SarabunIT๙"/>
          <w:sz w:val="32"/>
          <w:szCs w:val="32"/>
        </w:rPr>
        <w:t xml:space="preserve">, </w:t>
      </w:r>
      <w:r w:rsidRPr="002B798E">
        <w:rPr>
          <w:rFonts w:ascii="TH SarabunIT๙" w:hAnsi="TH SarabunIT๙" w:cs="TH SarabunIT๙"/>
          <w:sz w:val="32"/>
          <w:szCs w:val="32"/>
          <w:cs/>
        </w:rPr>
        <w:t>๓.๓๕</w:t>
      </w:r>
      <w:r w:rsidRPr="002B798E">
        <w:rPr>
          <w:rFonts w:ascii="TH SarabunIT๙" w:hAnsi="TH SarabunIT๙" w:cs="TH SarabunIT๙"/>
          <w:sz w:val="32"/>
          <w:szCs w:val="32"/>
        </w:rPr>
        <w:t xml:space="preserve">, </w:t>
      </w:r>
      <w:r w:rsidRPr="002B798E">
        <w:rPr>
          <w:rFonts w:ascii="TH SarabunIT๙" w:hAnsi="TH SarabunIT๙" w:cs="TH SarabunIT๙"/>
          <w:sz w:val="32"/>
          <w:szCs w:val="32"/>
          <w:cs/>
        </w:rPr>
        <w:t>๒.๗๙</w:t>
      </w:r>
      <w:r w:rsidRPr="002B798E">
        <w:rPr>
          <w:rFonts w:ascii="TH SarabunIT๙" w:hAnsi="TH SarabunIT๙" w:cs="TH SarabunIT๙"/>
          <w:sz w:val="32"/>
          <w:szCs w:val="32"/>
        </w:rPr>
        <w:t xml:space="preserve">,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๒.๒๗ ต่อ</w:t>
      </w:r>
      <w:r w:rsidRPr="002B798E">
        <w:rPr>
          <w:rFonts w:ascii="TH SarabunIT๙" w:hAnsi="TH SarabunIT๙" w:cs="TH SarabunIT๙"/>
          <w:sz w:val="32"/>
          <w:szCs w:val="32"/>
        </w:rPr>
        <w:t xml:space="preserve"> GDP </w:t>
      </w:r>
      <w:r w:rsidRPr="002B798E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๒๕๕๕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ตามลำดับ</w:t>
      </w:r>
    </w:p>
    <w:p w:rsidR="006725C6" w:rsidRDefault="006725C6" w:rsidP="002B798E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725C6" w:rsidRPr="002B798E" w:rsidRDefault="006725C6" w:rsidP="006725C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B798E" w:rsidRPr="002B798E" w:rsidRDefault="002B798E" w:rsidP="006725C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B798E">
        <w:rPr>
          <w:rFonts w:ascii="TH SarabunIT๙" w:hAnsi="TH SarabunIT๙" w:cs="TH SarabunIT๙"/>
          <w:sz w:val="32"/>
          <w:szCs w:val="32"/>
          <w:cs/>
        </w:rPr>
        <w:lastRenderedPageBreak/>
        <w:t>ขณะเดียวกันบุคลากรด้านก</w:t>
      </w:r>
      <w:r w:rsidR="0061488E">
        <w:rPr>
          <w:rFonts w:ascii="TH SarabunIT๙" w:hAnsi="TH SarabunIT๙" w:cs="TH SarabunIT๙"/>
          <w:sz w:val="32"/>
          <w:szCs w:val="32"/>
          <w:cs/>
        </w:rPr>
        <w:t>ารวิจัยและพัฒนาของประเทศยังมีจ</w:t>
      </w:r>
      <w:r w:rsidR="0061488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B798E">
        <w:rPr>
          <w:rFonts w:ascii="TH SarabunIT๙" w:hAnsi="TH SarabunIT๙" w:cs="TH SarabunIT๙"/>
          <w:sz w:val="32"/>
          <w:szCs w:val="32"/>
          <w:cs/>
        </w:rPr>
        <w:t>นวนไม่เพียงพอต่อการส่งเสริมการพัฒนาวิทยาศาสตร์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วิจัย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และนวัตกรรมในระดับก้าวหน้า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โดยในปี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๒๕๕๖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="0061488E">
        <w:rPr>
          <w:rFonts w:ascii="TH SarabunIT๙" w:hAnsi="TH SarabunIT๙" w:cs="TH SarabunIT๙"/>
          <w:sz w:val="32"/>
          <w:szCs w:val="32"/>
          <w:cs/>
        </w:rPr>
        <w:t>บุคลากรด้านการวิจัยและพัฒนามีจ</w:t>
      </w:r>
      <w:r w:rsidR="0061488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B798E">
        <w:rPr>
          <w:rFonts w:ascii="TH SarabunIT๙" w:hAnsi="TH SarabunIT๙" w:cs="TH SarabunIT๙"/>
          <w:sz w:val="32"/>
          <w:szCs w:val="32"/>
          <w:cs/>
        </w:rPr>
        <w:t>นวน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๑๑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คนต่อประชากร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๑๐,๐๐๐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ซึ่งเมื่อเปรียบเทียบกับประเทศพัฒนาแล้ว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ส่วนใหญ่จะอยู่ที่ระดับ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๒๐-๓๐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คนต่อประชากร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๑๐,๐๐๐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</w:p>
    <w:p w:rsidR="007C517D" w:rsidRDefault="002B798E" w:rsidP="002B798E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๒.๑.๗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สถานการณ์ด้านโครงสร้างพื้นฐานยังคงมีปัญหาในหลายๆ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ด้าน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ประกอบด้วยรูปแบบการขนส่งยังไม่สามา</w:t>
      </w:r>
      <w:r w:rsidR="0061488E">
        <w:rPr>
          <w:rFonts w:ascii="TH SarabunIT๙" w:hAnsi="TH SarabunIT๙" w:cs="TH SarabunIT๙"/>
          <w:sz w:val="32"/>
          <w:szCs w:val="32"/>
          <w:cs/>
        </w:rPr>
        <w:t>รถปรับเปลี่ยนจากทางถนนเป็นทางน</w:t>
      </w:r>
      <w:r w:rsidR="0061488E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และทางรางได้ตามเป้าหมายและยังขาดการพัฒนาคุณภาพการให้บริการ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การบริหารจัดการกิจการประปายังขาดเอกภาพ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การให้บริการน้</w:t>
      </w:r>
      <w:r w:rsidR="0061488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B798E">
        <w:rPr>
          <w:rFonts w:ascii="TH SarabunIT๙" w:hAnsi="TH SarabunIT๙" w:cs="TH SarabunIT๙"/>
          <w:sz w:val="32"/>
          <w:szCs w:val="32"/>
          <w:cs/>
        </w:rPr>
        <w:t>ประปายังกระจุกในเขตนครหลวงและเขตเมืองหลักในภูมิภาค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และมีแหล่งน้าดิบไม่เพียงพอ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การให้บริการ</w:t>
      </w:r>
      <w:r w:rsidRPr="002B798E">
        <w:rPr>
          <w:rFonts w:ascii="TH SarabunIT๙" w:hAnsi="TH SarabunIT๙" w:cs="TH SarabunIT๙"/>
          <w:sz w:val="32"/>
          <w:szCs w:val="32"/>
        </w:rPr>
        <w:t xml:space="preserve"> ICT </w:t>
      </w:r>
    </w:p>
    <w:p w:rsidR="002B798E" w:rsidRPr="002B798E" w:rsidRDefault="002B798E" w:rsidP="002B798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B798E">
        <w:rPr>
          <w:rFonts w:ascii="TH SarabunIT๙" w:hAnsi="TH SarabunIT๙" w:cs="TH SarabunIT๙"/>
          <w:sz w:val="32"/>
          <w:szCs w:val="32"/>
          <w:cs/>
        </w:rPr>
        <w:t>ยังไม่ทั่วถึงกระจุกตัวอยู่ในเมือง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และมีราคาค่อนข้างสูง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ประสิทธิภาพการใช้พลังงานของประเทศมีแนวโน้มลดลงเล็กน้อยและยังคงเผชิญกับความเสี่ยงด้านความมั่นคงทั้งในระยะสั้นและระยะยาว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นอกจากนั้น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การส่งเสริมการวิจัยและพัฒนาเทคโนโลยีและการพัฒนานวัตกรรมด้านพลังงานและ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ICT </w:t>
      </w:r>
      <w:r w:rsidRPr="002B798E">
        <w:rPr>
          <w:rFonts w:ascii="TH SarabunIT๙" w:hAnsi="TH SarabunIT๙" w:cs="TH SarabunIT๙"/>
          <w:sz w:val="32"/>
          <w:szCs w:val="32"/>
          <w:cs/>
        </w:rPr>
        <w:t>อยู่ในระดับต่ำและมีข้อจำกัด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ยังไม่สามารถพัฒนาต่อยอดในเชิงพาณิชย์ได้อย่างเป็นรูปธรรมนอกจากนี้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ด้านบุคลากรและการบริหารจัดการ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รวมทั้งกฎหมายที่เกี่ยวข้องกับการบริหารจัดการด้านโครงสร้างพื้นฐานยังขาดประสิทธิภาพ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โดยเฉพาะการคุ้มครองทรัพย์สินทางปัญญา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การทำธุรกรรมอิเล็กทรอนิกส์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การรักษาความปลอดภัย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และข้อจำกัดต่อการทำธุรกิจใหม่และการประกอบกิจการในต่างประเทศ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ตลอดจนบุคลากรด้าน</w:t>
      </w:r>
      <w:proofErr w:type="spellStart"/>
      <w:r w:rsidRPr="002B798E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2B798E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2B798E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2B798E">
        <w:rPr>
          <w:rFonts w:ascii="TH SarabunIT๙" w:hAnsi="TH SarabunIT๙" w:cs="TH SarabunIT๙"/>
          <w:sz w:val="32"/>
          <w:szCs w:val="32"/>
          <w:cs/>
        </w:rPr>
        <w:t>ยังขาดความรู้และทักษะเฉพาะด้านที่ตรงต่อความต้องการของอุตสาหกรรม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ความรู้ด้านภาษา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ความรู้ด้านเทคโนโลยี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และความรู้ในการดำเนินธุรกิจต่างประเทศ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2B798E" w:rsidRPr="002B798E" w:rsidRDefault="002B798E" w:rsidP="002B798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๒.๒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ด้านสังคม</w:t>
      </w:r>
    </w:p>
    <w:p w:rsidR="002B798E" w:rsidRPr="002B798E" w:rsidRDefault="002B798E" w:rsidP="002B798E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๒.๒.๑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โครงสร้างประชากรเปลี่ยนแปลงเข้าสู่การเป็นสังคมสูงวัย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แต่ยังคงมีปัญหาทั้งในเชิงปริมาณและคุณภาพของประชากรในทุกช่วงวัย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เนื่องจากปัจจัยหลักๆ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:rsidR="002B798E" w:rsidRPr="002B798E" w:rsidRDefault="002B798E" w:rsidP="002B798E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B798E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="0061488E">
        <w:rPr>
          <w:rFonts w:ascii="TH SarabunIT๙" w:hAnsi="TH SarabunIT๙" w:cs="TH SarabunIT๙"/>
          <w:b/>
          <w:bCs/>
          <w:sz w:val="32"/>
          <w:szCs w:val="32"/>
          <w:cs/>
        </w:rPr>
        <w:t>ประชากรวัยเด็กของไทยมีจ</w:t>
      </w:r>
      <w:r w:rsidR="0061488E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นวนลดลงอย่างรวดเร็ว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มีพัฒนาการไม่สมวัยและการตั้งครรภ์ในกลุ่มวัยรุ่นที่มีแนวโน้มเพิ่มขึ้น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อัตราการเจริญพันธุ์รวมลดลงจาก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๖.๓ คน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ในช่วงปี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๒๕๐๗</w:t>
      </w:r>
      <w:r w:rsidRPr="002B798E">
        <w:rPr>
          <w:rFonts w:ascii="TH SarabunIT๙" w:hAnsi="TH SarabunIT๙" w:cs="TH SarabunIT๙"/>
          <w:sz w:val="32"/>
          <w:szCs w:val="32"/>
        </w:rPr>
        <w:t>-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๒๕๐๘ เป็น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๑.๖๒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ในช่วงปี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๒๕๔๘</w:t>
      </w:r>
      <w:r w:rsidRPr="002B798E">
        <w:rPr>
          <w:rFonts w:ascii="TH SarabunIT๙" w:hAnsi="TH SarabunIT๙" w:cs="TH SarabunIT๙"/>
          <w:sz w:val="32"/>
          <w:szCs w:val="32"/>
        </w:rPr>
        <w:t>-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๒๕๕๕๘ และคาดว่าในปี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๒๕๘๓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จะลดลงเหลือเพียง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๑.๓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คน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B798E" w:rsidRPr="002B798E" w:rsidRDefault="002B798E" w:rsidP="002B798E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B798E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ก</w:t>
      </w:r>
      <w:r w:rsidR="0061488E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ลังแรงงานมีแนวโน้มลดลง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และแรงงานกว่าร้อยละ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๓๐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เป็นประชากรกลุ่มเจเนอ</w:t>
      </w:r>
      <w:proofErr w:type="spellStart"/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เรชั่น</w:t>
      </w:r>
      <w:proofErr w:type="spellEnd"/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Y (Gen Y)* 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ขณะที่ผลิตภาพแรงงานยังเพิ่มขึ้นช้า</w:t>
      </w:r>
      <w:r w:rsidRPr="002B79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1488E">
        <w:rPr>
          <w:rFonts w:ascii="TH SarabunIT๙" w:hAnsi="TH SarabunIT๙" w:cs="TH SarabunIT๙"/>
          <w:b/>
          <w:bCs/>
          <w:sz w:val="32"/>
          <w:szCs w:val="32"/>
          <w:cs/>
        </w:rPr>
        <w:t>ซึ่งจะเป็นข้อจ</w:t>
      </w:r>
      <w:r w:rsidR="0061488E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2B798E">
        <w:rPr>
          <w:rFonts w:ascii="TH SarabunIT๙" w:hAnsi="TH SarabunIT๙" w:cs="TH SarabunIT๙"/>
          <w:b/>
          <w:bCs/>
          <w:sz w:val="32"/>
          <w:szCs w:val="32"/>
          <w:cs/>
        </w:rPr>
        <w:t>กัดต่อการพัฒนาในระยะต่อไป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="0061488E">
        <w:rPr>
          <w:rFonts w:ascii="TH SarabunIT๙" w:hAnsi="TH SarabunIT๙" w:cs="TH SarabunIT๙"/>
          <w:sz w:val="32"/>
          <w:szCs w:val="32"/>
          <w:cs/>
        </w:rPr>
        <w:t>กำลังแรงงานของไทยมีจ</w:t>
      </w:r>
      <w:r w:rsidR="0061488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B798E">
        <w:rPr>
          <w:rFonts w:ascii="TH SarabunIT๙" w:hAnsi="TH SarabunIT๙" w:cs="TH SarabunIT๙"/>
          <w:sz w:val="32"/>
          <w:szCs w:val="32"/>
          <w:cs/>
        </w:rPr>
        <w:t>นวน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๓๘.๙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ล้านคนในช่วงปี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๒๕๕๕-๒๕๕๗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และเริ่มลดลงร้อยละ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๐.๑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๒๕๕๖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และร้อยละ ๐.๒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ขณะที่ผลิตภาพแรงงานเฉลี่ยเพิ่มขึ้นร้อยละ ๒.๒ ต่อปีในช่วง ๑๐ ปีที่ผ่านมา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(</w:t>
      </w:r>
      <w:r w:rsidRPr="002B798E">
        <w:rPr>
          <w:rFonts w:ascii="TH SarabunIT๙" w:hAnsi="TH SarabunIT๙" w:cs="TH SarabunIT๙"/>
          <w:sz w:val="32"/>
          <w:szCs w:val="32"/>
          <w:cs/>
        </w:rPr>
        <w:t>ปี ๒๕๔๘</w:t>
      </w:r>
      <w:r w:rsidRPr="002B798E">
        <w:rPr>
          <w:rFonts w:ascii="TH SarabunIT๙" w:hAnsi="TH SarabunIT๙" w:cs="TH SarabunIT๙"/>
          <w:sz w:val="32"/>
          <w:szCs w:val="32"/>
        </w:rPr>
        <w:t>–</w:t>
      </w:r>
      <w:r w:rsidRPr="002B798E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2B798E">
        <w:rPr>
          <w:rFonts w:ascii="TH SarabunIT๙" w:hAnsi="TH SarabunIT๙" w:cs="TH SarabunIT๙"/>
          <w:sz w:val="32"/>
          <w:szCs w:val="32"/>
        </w:rPr>
        <w:t xml:space="preserve">)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แต่ยังต่ำกว่าประเทศเพื่อนบ้าน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มาเลเซีย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๑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เท่าตัว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และสิงคโปร์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๕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เท่าตัว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และกำลังแรงงานกว่าร้อยละ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๖๕.๑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มีการศึกษาระดับมัธยมต้นและต่ำกว่า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กำลังแรงงานกลุ่มเจเนอ</w:t>
      </w:r>
      <w:proofErr w:type="spellStart"/>
      <w:r w:rsidRPr="002B798E">
        <w:rPr>
          <w:rFonts w:ascii="TH SarabunIT๙" w:hAnsi="TH SarabunIT๙" w:cs="TH SarabunIT๙"/>
          <w:sz w:val="32"/>
          <w:szCs w:val="32"/>
          <w:cs/>
        </w:rPr>
        <w:t>เรชั่น</w:t>
      </w:r>
      <w:proofErr w:type="spellEnd"/>
      <w:r w:rsidRPr="002B798E">
        <w:rPr>
          <w:rFonts w:ascii="TH SarabunIT๙" w:hAnsi="TH SarabunIT๙" w:cs="TH SarabunIT๙"/>
          <w:sz w:val="32"/>
          <w:szCs w:val="32"/>
          <w:cs/>
        </w:rPr>
        <w:t>วาย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ซึ่งมีจำนวนร้อยละ ๒๗ ของประชากรในปี ๒๕๕๓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มีลักษณะความเป็นปัจเจกสูง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ไม่ให้ความสำคัญกับการมีครอบครัว</w:t>
      </w:r>
      <w:r w:rsidRPr="002B798E">
        <w:rPr>
          <w:rFonts w:ascii="TH SarabunIT๙" w:hAnsi="TH SarabunIT๙" w:cs="TH SarabunIT๙"/>
          <w:sz w:val="32"/>
          <w:szCs w:val="32"/>
        </w:rPr>
        <w:t xml:space="preserve"> </w:t>
      </w:r>
      <w:r w:rsidRPr="002B798E">
        <w:rPr>
          <w:rFonts w:ascii="TH SarabunIT๙" w:hAnsi="TH SarabunIT๙" w:cs="TH SarabunIT๙"/>
          <w:sz w:val="32"/>
          <w:szCs w:val="32"/>
          <w:cs/>
        </w:rPr>
        <w:t>ส่งผลต่อรูปแบบการประกอบอาชีพและอัตราการเจริญพันธุ์รวมของประเทศในอนาคต</w:t>
      </w:r>
    </w:p>
    <w:p w:rsidR="003568E7" w:rsidRDefault="003568E7" w:rsidP="00AB7715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กลุ่มผู้สูงอายุวัยกลางและวัยปลายมีแนวโน้มเพิ่มสูงขึ้น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สะท้อนถึงภาระค่าใช้จ่ายด้านสุขภาพที่เพิ่มมากขึ้น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ขณะที่ผู้สูงอายุจานวนมากยังมีรายได้ไม่เพียงพอในการยังชีพ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ผู้สูงอายุมีแนวโน้มเพิ่มขึ้นจาก ๑๐.๓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ล้านคน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(</w:t>
      </w:r>
      <w:r w:rsidRPr="003568E7">
        <w:rPr>
          <w:rFonts w:ascii="TH SarabunIT๙" w:hAnsi="TH SarabunIT๙" w:cs="TH SarabunIT๙"/>
          <w:sz w:val="32"/>
          <w:szCs w:val="32"/>
          <w:cs/>
        </w:rPr>
        <w:t>ร้อยละ ๑๖.๒</w:t>
      </w:r>
      <w:r w:rsidRPr="003568E7">
        <w:rPr>
          <w:rFonts w:ascii="TH SarabunIT๙" w:hAnsi="TH SarabunIT๙" w:cs="TH SarabunIT๙"/>
          <w:sz w:val="32"/>
          <w:szCs w:val="32"/>
        </w:rPr>
        <w:t xml:space="preserve">)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๒๕๕๘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เป็น ๒๐.๕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ล้านคน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(</w:t>
      </w:r>
      <w:r w:rsidRPr="003568E7">
        <w:rPr>
          <w:rFonts w:ascii="TH SarabunIT๙" w:hAnsi="TH SarabunIT๙" w:cs="TH SarabunIT๙"/>
          <w:sz w:val="32"/>
          <w:szCs w:val="32"/>
          <w:cs/>
        </w:rPr>
        <w:t>ร้อยละ ๓๒.๑</w:t>
      </w:r>
      <w:r w:rsidRPr="003568E7">
        <w:rPr>
          <w:rFonts w:ascii="TH SarabunIT๙" w:hAnsi="TH SarabunIT๙" w:cs="TH SarabunIT๙"/>
          <w:sz w:val="32"/>
          <w:szCs w:val="32"/>
        </w:rPr>
        <w:t xml:space="preserve">)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๒๕๘๓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การเพิ่มขึ้นของผู้สูงอายุวัยกลางและวัยปลายจะส่งผลต่อภาระค่าใช้จ่ายในการดูแลที่เพิ่มสูงขึ้น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แม้ผู้สูงอายุมีส่วนร่วมในกำลังแรงงานเพิ่มขึ้น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แต่มีรายได้ไม่เพียงพอกับค่าใช้จ่าย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เนื่องจากมีการออมน้อย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และแหล่งรายได้หลักร้อยละ ๗๘.๕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ของรายได้ทั้งหมดมาจากการเกื้อหนุนของบุตร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3568E7" w:rsidRPr="003568E7" w:rsidRDefault="003568E7" w:rsidP="003568E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๒.๒.๒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ครัวเรือนไทยโดยเฉลี่ยมีขนาดลดลงและรูปแบบของครอบครัวเปลี่ยนแปลงมีหลากหลายรูปแบบมากขึ้น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อัตราการเจริญพันธุ์ที่ลดลงส่งผลให้ขนาดครัวเรือนโดยเฉลี่ยลดจาก ๓.๖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คน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๒๕๔๓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เหลือ ๓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คน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๒๕๕๖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โดยครัวเรือนเดียว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ครัวเรือน ๑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รุ่น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และครัวเรือนแหว่งกลางมีการขยายตัว</w:t>
      </w:r>
      <w:r w:rsidRPr="003568E7">
        <w:rPr>
          <w:rFonts w:ascii="TH SarabunIT๙" w:hAnsi="TH SarabunIT๙" w:cs="TH SarabunIT๙"/>
          <w:sz w:val="32"/>
          <w:szCs w:val="32"/>
          <w:cs/>
        </w:rPr>
        <w:lastRenderedPageBreak/>
        <w:t>มากที่สุดในช่วงปี ๒๕๔๓</w:t>
      </w:r>
      <w:r w:rsidRPr="003568E7">
        <w:rPr>
          <w:rFonts w:ascii="TH SarabunIT๙" w:hAnsi="TH SarabunIT๙" w:cs="TH SarabunIT๙"/>
          <w:sz w:val="32"/>
          <w:szCs w:val="32"/>
        </w:rPr>
        <w:t>-</w:t>
      </w:r>
      <w:r w:rsidRPr="003568E7">
        <w:rPr>
          <w:rFonts w:ascii="TH SarabunIT๙" w:hAnsi="TH SarabunIT๙" w:cs="TH SarabunIT๙"/>
          <w:sz w:val="32"/>
          <w:szCs w:val="32"/>
          <w:cs/>
        </w:rPr>
        <w:t>๒๕๕๖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ส่งผลให้ความสัมพันธ์ทางสังคมและครอบครัวเปลี่ยนแปลงไปทำให้ครอบครัวเสี่ยงต่อการล่มสลาย</w:t>
      </w:r>
    </w:p>
    <w:p w:rsidR="00AD6780" w:rsidRDefault="003568E7" w:rsidP="003568E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๒.๒.๓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คนไทยยังมีปัญหาเชิงคุณภาพทั้งด้านสุขภาพ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การเรียนรู้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และคุณธรรมจริยธรรม</w:t>
      </w:r>
      <w:r w:rsidRPr="003568E7">
        <w:rPr>
          <w:rFonts w:ascii="TH SarabunIT๙" w:hAnsi="TH SarabunIT๙" w:cs="TH SarabunIT๙"/>
          <w:sz w:val="32"/>
          <w:szCs w:val="32"/>
          <w:cs/>
        </w:rPr>
        <w:t xml:space="preserve"> โดยคนไทยมีอายุคาดเฉลี่ยสูงขึ้น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อายุคาดเฉลี่ยเมื่อแรกเกิดของคนไทย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ปี ๒๕๕๗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เพศชาย ๗๑.๓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ปี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เพศหญิง ๗๘.๒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ปี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แต่เสียชีวิตก่อนวัยอันควรจากโรคและการบาดเจ็บ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เนื่องจากโรคไม่ติดต่อและอุบัติเหตุ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3568E7" w:rsidRPr="003568E7" w:rsidRDefault="003568E7" w:rsidP="00AD678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sz w:val="32"/>
          <w:szCs w:val="32"/>
          <w:cs/>
        </w:rPr>
        <w:t>คนไทยได้รับโอกาสทางการศึกษาสูงขึ้น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="007D44E0">
        <w:rPr>
          <w:rFonts w:ascii="TH SarabunIT๙" w:hAnsi="TH SarabunIT๙" w:cs="TH SarabunIT๙"/>
          <w:sz w:val="32"/>
          <w:szCs w:val="32"/>
          <w:cs/>
        </w:rPr>
        <w:t>จ</w:t>
      </w:r>
      <w:r w:rsidR="007D44E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3568E7">
        <w:rPr>
          <w:rFonts w:ascii="TH SarabunIT๙" w:hAnsi="TH SarabunIT๙" w:cs="TH SarabunIT๙"/>
          <w:sz w:val="32"/>
          <w:szCs w:val="32"/>
          <w:cs/>
        </w:rPr>
        <w:t>นวนปีการศึกษาเฉลี่ยของประชากรวัยแรงงานอายุ ๑๕.๕๙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ปี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เพิ่มขึ้นอย่างต่อเนื่อง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โดยช่วงปี ๒๕๕๑-๒๕๕๖ มีการศึกษาเฉลี่ย ๘.๙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ปี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ขณะที่คุณภาพการศึกษาอยู่ในระดับต่ำ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สะท้อนได้จากคะแนนผลสัมฤทธิ์ทางการเรียนของนักเรียนขั้นพื้นฐาน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(O-NET)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๒๕๕๖ มีค่าเฉลี่ยต่ำกว่าร้อยละ ๕๐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คนไทยส่วนใหญ่มีปัญหาด้านคุณธรรมจริยธรรม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โดยผลการวิจัยและการสำรวจต่างๆ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พบว่าปัญหาสำคัญที่สุด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คือ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ความซื่อสัตย์สุจริต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และการทุจริต</w:t>
      </w:r>
      <w:proofErr w:type="spellStart"/>
      <w:r w:rsidRPr="003568E7">
        <w:rPr>
          <w:rFonts w:ascii="TH SarabunIT๙" w:hAnsi="TH SarabunIT๙" w:cs="TH SarabunIT๙"/>
          <w:sz w:val="32"/>
          <w:szCs w:val="32"/>
          <w:cs/>
        </w:rPr>
        <w:t>คอร์รัป</w:t>
      </w:r>
      <w:proofErr w:type="spellEnd"/>
      <w:r w:rsidRPr="003568E7">
        <w:rPr>
          <w:rFonts w:ascii="TH SarabunIT๙" w:hAnsi="TH SarabunIT๙" w:cs="TH SarabunIT๙"/>
          <w:sz w:val="32"/>
          <w:szCs w:val="32"/>
          <w:cs/>
        </w:rPr>
        <w:t>ชัน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โดยเห็นว่าต้องส่งเสริมคุณธรรมจริยธรรมในสังคมไทยเร่งด่วน</w:t>
      </w:r>
    </w:p>
    <w:p w:rsidR="003568E7" w:rsidRPr="003568E7" w:rsidRDefault="003568E7" w:rsidP="003568E7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๒.๒.๔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สถานการณ์ความยากจนมีแนวโน้มลดลง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แต่ยังคงมีความเหลื่อมล้ำของการกระจายรายได้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สัดส่วนคนจนลดลงอย่างต่อเนื่องจากร้อยละ ๔๒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๒๕๔๓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เหลือร้อยละ ๑๐.๙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๒๕๕๖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แต่ความยากจนยังกระจุกตัวหนาแน่นในภาคตะวันเฉียงเหนือและภาคเหนือ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="007D44E0">
        <w:rPr>
          <w:rFonts w:ascii="TH SarabunIT๙" w:hAnsi="TH SarabunIT๙" w:cs="TH SarabunIT๙"/>
          <w:sz w:val="32"/>
          <w:szCs w:val="32"/>
          <w:cs/>
        </w:rPr>
        <w:t>ขณะที่ความเหลื่อมล</w:t>
      </w:r>
      <w:r w:rsidR="007D44E0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3568E7">
        <w:rPr>
          <w:rFonts w:ascii="TH SarabunIT๙" w:hAnsi="TH SarabunIT๙" w:cs="TH SarabunIT๙"/>
          <w:sz w:val="32"/>
          <w:szCs w:val="32"/>
          <w:cs/>
        </w:rPr>
        <w:t>ด้านรายได้มีแนวโน้มดีขึ้นเล็กน้อย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ค่าสัมประสิทธิ์ความไม่เสมอภาค</w:t>
      </w:r>
      <w:r w:rsidRPr="003568E7">
        <w:rPr>
          <w:rFonts w:ascii="TH SarabunIT๙" w:hAnsi="TH SarabunIT๙" w:cs="TH SarabunIT๙"/>
          <w:sz w:val="32"/>
          <w:szCs w:val="32"/>
        </w:rPr>
        <w:t xml:space="preserve"> (</w:t>
      </w:r>
      <w:proofErr w:type="spellStart"/>
      <w:r w:rsidRPr="003568E7">
        <w:rPr>
          <w:rFonts w:ascii="TH SarabunIT๙" w:hAnsi="TH SarabunIT๙" w:cs="TH SarabunIT๙"/>
          <w:sz w:val="32"/>
          <w:szCs w:val="32"/>
        </w:rPr>
        <w:t>Gini</w:t>
      </w:r>
      <w:proofErr w:type="spellEnd"/>
      <w:r w:rsidRPr="003568E7">
        <w:rPr>
          <w:rFonts w:ascii="TH SarabunIT๙" w:hAnsi="TH SarabunIT๙" w:cs="TH SarabunIT๙"/>
          <w:sz w:val="32"/>
          <w:szCs w:val="32"/>
        </w:rPr>
        <w:t xml:space="preserve"> Coefficient) </w:t>
      </w:r>
      <w:r w:rsidRPr="003568E7">
        <w:rPr>
          <w:rFonts w:ascii="TH SarabunIT๙" w:hAnsi="TH SarabunIT๙" w:cs="TH SarabunIT๙"/>
          <w:sz w:val="32"/>
          <w:szCs w:val="32"/>
          <w:cs/>
        </w:rPr>
        <w:t>ด้านรายได้ลดลงจาก ๐.๔๘๔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๒๕๕๔ เหลือ ๐.๔๖๕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๒๕๕๖ อย่างไรก็ตามความแตกต่างของรายได้ระหว่างกลุ่มคนรวยที่สุดกับกลุ่มคนจนที่สุดแตกต่างกันถึง ๓๔.๙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เท่า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ในปี ๒๕๕๖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โดยกลุ่มคนรวยที่สุดร้อยละ ๑๐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ถือครองรายได้สูงถึงร้อยละ ๓๖.๘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ของรายได้ทั้งหมด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ขณะที่กลุ่มคนจนที่สุดร้อยละ ๑๐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ถือครองรายได้เพียงร้อยละ ๑.๑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สาเหตุพื้นฐานที่สำคัญจากโครงสร้างเศรษฐกิจที่ไม่สมดุล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ส่งผลให้การกระจายประโยชน์ของการพัฒนาไปยังกลุ่มคนต่างๆ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ในสังคมไม่ทั่วถึง</w:t>
      </w:r>
      <w:r w:rsidRPr="003568E7">
        <w:rPr>
          <w:rFonts w:ascii="TH SarabunIT๙" w:hAnsi="TH SarabunIT๙" w:cs="TH SarabunIT๙"/>
          <w:sz w:val="32"/>
          <w:szCs w:val="32"/>
        </w:rPr>
        <w:t xml:space="preserve">* </w:t>
      </w:r>
      <w:r w:rsidRPr="003568E7">
        <w:rPr>
          <w:rFonts w:ascii="TH SarabunIT๙" w:hAnsi="TH SarabunIT๙" w:cs="TH SarabunIT๙"/>
          <w:sz w:val="32"/>
          <w:szCs w:val="32"/>
          <w:cs/>
        </w:rPr>
        <w:t>ประชากรที่เกิดช่วงปี ๒๕๕๕</w:t>
      </w:r>
      <w:r w:rsidRPr="003568E7">
        <w:rPr>
          <w:rFonts w:ascii="TH SarabunIT๙" w:hAnsi="TH SarabunIT๙" w:cs="TH SarabunIT๙"/>
          <w:sz w:val="32"/>
          <w:szCs w:val="32"/>
        </w:rPr>
        <w:t>-</w:t>
      </w:r>
      <w:r w:rsidRPr="003568E7">
        <w:rPr>
          <w:rFonts w:ascii="TH SarabunIT๙" w:hAnsi="TH SarabunIT๙" w:cs="TH SarabunIT๙"/>
          <w:sz w:val="32"/>
          <w:szCs w:val="32"/>
          <w:cs/>
        </w:rPr>
        <w:t>๒๕๔๖</w:t>
      </w:r>
    </w:p>
    <w:p w:rsidR="003568E7" w:rsidRPr="003568E7" w:rsidRDefault="003568E7" w:rsidP="003568E7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๒.๒.๕ ความเหลื่อมล้ำระหว่างกลุ่มคนยังคงเป็นปัญหาสำคัญของสังคมไทย</w:t>
      </w:r>
      <w:r w:rsidRPr="003568E7">
        <w:rPr>
          <w:rFonts w:ascii="TH SarabunIT๙" w:hAnsi="TH SarabunIT๙" w:cs="TH SarabunIT๙"/>
          <w:sz w:val="32"/>
          <w:szCs w:val="32"/>
          <w:cs/>
        </w:rPr>
        <w:t xml:space="preserve"> อันเนื่องมาจาก</w:t>
      </w:r>
    </w:p>
    <w:p w:rsidR="003568E7" w:rsidRPr="003568E7" w:rsidRDefault="003568E7" w:rsidP="003568E7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ความเหลื่อมล้ำด้านสินทรัพย์ทั้งด้านการเงินและการถือครองที่ดินยังคงกระจุกตัวอยู่ในกลุ่มคนเพียงส่วนน้อย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โดยเฉพาะอย่างยิ่งการถือครองที่ดินโดยกลุ่มผู้ถือครองที่ดินร้อยละ ๒๐ มีการถือครองที่ดินมากที่สุดมีสัดส่วนการถือครองที่ดินสูงกว่ากลุ่มผู้ถือครองที่ดินร้อยละ ๒๐ ที่มีการถือครองที่ดินน้อยที่สุด ๓๒๕.๗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เท่า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เนื่องจากปัญหากรรมสิทธิ์ที่ดิน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และการขาดประสิทธิภาพในการบริหารจัดการที่ดินว่างเปล่าของภาครัฐ</w:t>
      </w:r>
    </w:p>
    <w:p w:rsidR="003568E7" w:rsidRPr="003568E7" w:rsidRDefault="003568E7" w:rsidP="003568E7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เด็กยากจนยังเข้าไม่ถึงการศึกษาขั้นพื้นฐาน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ขณะที่โอกาสในการเข้าถึงการศึกษาในระดับปริญญาตรียังมีความแตกต่างกันตามฐานะของกลุ่มประชากร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ระหว่างเขตเมือง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>-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ชนบทและระหว่างภูมิภาค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มีปัจจัยหลักมาจากปัญหาเรื่องค่าครองชีพและการเดินทางไปศึกษา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โดยกลุ่มประชากรร้อยละ ๑๐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ที่มีฐานะความเป็นอยู่ดีที่สุด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มีโอกาสเข้าถึงการศึกษาระดับปริญญาตรีมากกว่ากลุ่มประชากรร้อยละ ๑๐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ที่มีฐานะความเป็นอยู่ด้อยที่สุดประมาณ ๑๙.๑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เท่า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นักศึกษาในเขตเมืองมีโอกาสสูงกว่านักศึกษาในเขตชนบทประมาณ ๒.๒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เท่า</w:t>
      </w:r>
    </w:p>
    <w:p w:rsidR="003568E7" w:rsidRDefault="003568E7" w:rsidP="003568E7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568E7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3568E7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3568E7">
        <w:rPr>
          <w:rFonts w:ascii="TH SarabunIT๙" w:hAnsi="TH SarabunIT๙" w:cs="TH SarabunIT๙"/>
          <w:b/>
          <w:bCs/>
          <w:sz w:val="32"/>
          <w:szCs w:val="32"/>
          <w:cs/>
        </w:rPr>
        <w:t>คุณภาพการให้บริการสาธารณสุขยังคงมีความเหลื่อมล้ำกันระหว่างภูมิภาค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โดยเฉพาะการกระจายทรัพยากรทางการแพทย์และสาธารณสุข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อาทิ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จากการสำรวจทรัพยากรสาธารณสุขในปี ๒๕๕๖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พบว่า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อัตราส่วนแพทย์ต่อประชากรระหว่างกรุงเทพฯ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2B204E">
        <w:rPr>
          <w:rFonts w:ascii="TH SarabunIT๙" w:hAnsi="TH SarabunIT๙" w:cs="TH SarabunIT๙"/>
          <w:spacing w:val="-20"/>
          <w:sz w:val="32"/>
          <w:szCs w:val="32"/>
          <w:cs/>
        </w:rPr>
        <w:t>และภาคตะวันออกเฉียงเหนือต่างกันถึง</w:t>
      </w:r>
      <w:r w:rsidRPr="002B204E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Pr="002B204E">
        <w:rPr>
          <w:rFonts w:ascii="TH SarabunIT๙" w:hAnsi="TH SarabunIT๙" w:cs="TH SarabunIT๙"/>
          <w:spacing w:val="-20"/>
          <w:sz w:val="32"/>
          <w:szCs w:val="32"/>
          <w:cs/>
        </w:rPr>
        <w:t>๓.๖</w:t>
      </w:r>
      <w:r w:rsidRPr="003568E7">
        <w:rPr>
          <w:rFonts w:ascii="TH SarabunIT๙" w:hAnsi="TH SarabunIT๙" w:cs="TH SarabunIT๙"/>
          <w:sz w:val="32"/>
          <w:szCs w:val="32"/>
        </w:rPr>
        <w:t xml:space="preserve"> </w:t>
      </w:r>
      <w:r w:rsidRPr="003568E7">
        <w:rPr>
          <w:rFonts w:ascii="TH SarabunIT๙" w:hAnsi="TH SarabunIT๙" w:cs="TH SarabunIT๙"/>
          <w:sz w:val="32"/>
          <w:szCs w:val="32"/>
          <w:cs/>
        </w:rPr>
        <w:t>เท่า</w:t>
      </w:r>
    </w:p>
    <w:p w:rsidR="009D58CD" w:rsidRDefault="00427199" w:rsidP="00427199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ความเหลื่อมล้ำการเข้าถึงการคุ้มครองทางสังคมของแรงงาน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แรงงานอิสระเข้าถึงการคุ้มครองมากขึ้น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จากการเข้าถึงการประกันตนตามมาตรา ๕๐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ที่เพิ่มขึ้นจาก ๑.๒๙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ล้านคน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ในปี ๒๕๕๕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เป็น ๒.๔๗๑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ล้านคน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ในปี ๒๕๕๗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ทำให้แรงงานในระบบมีสัดส่วนเพิ่มขึ้นเป็นร้อยละ ๔๒.๔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ในปี ๒๕๕๗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แรงงานในระบบได้รับค่าจ้างเฉลี่ยสูงกว่าแรงงานนอกระบบประมาณ ๒.๑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เท่า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ในปี ๒๕๕๖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</w:rPr>
        <w:lastRenderedPageBreak/>
        <w:t>(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ความเหลื่อมล้ำด้านกระบวนการยุติธรรม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เนื่องจากประชาชนไม่เข้าใจกฎหมาย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เข้าไม่ถึงกระบวนการยุติธรรม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และหน่วยงานในกระบวนการยุติธรรมขาดการบูร</w:t>
      </w:r>
      <w:proofErr w:type="spellStart"/>
      <w:r w:rsidRPr="00427199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27199">
        <w:rPr>
          <w:rFonts w:ascii="TH SarabunIT๙" w:hAnsi="TH SarabunIT๙" w:cs="TH SarabunIT๙"/>
          <w:sz w:val="32"/>
          <w:szCs w:val="32"/>
          <w:cs/>
        </w:rPr>
        <w:t>การในการทำงาน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ผู้มีรายได้น้อยมักไม่ได้รับความเป็นธรรม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ไม่สามารถต่อสู้คดีจากการที่ไม่สามารถรับภาระค่าใช้จ่ายในกระบวนการยุติธรรมและต้องใช้ระยะเวลายาวนาน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๒.๒.๖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คนไทยมีความมั่นคงทางสังคมมากขึ้น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จากการที่คนไทยกว่าร้อยละ ๙๙.๙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ได้รับความคุ้มครองทางด้านสุขภาพ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โดยอยู่ภายใต้ระบบประกันสุขภาพถ้วนหน้าร้อยละ ๗๓.๘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ระบบประกันสังคมร้อยละ  ๑๖.๗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และระบบสวัสดิการรักษาพยาบาลข้าราชการ</w:t>
      </w:r>
      <w:r w:rsidRPr="00427199">
        <w:rPr>
          <w:rFonts w:ascii="TH SarabunIT๙" w:hAnsi="TH SarabunIT๙" w:cs="TH SarabunIT๙"/>
          <w:sz w:val="32"/>
          <w:szCs w:val="32"/>
        </w:rPr>
        <w:t>/</w:t>
      </w:r>
      <w:r w:rsidRPr="00427199">
        <w:rPr>
          <w:rFonts w:ascii="TH SarabunIT๙" w:hAnsi="TH SarabunIT๙" w:cs="TH SarabunIT๙"/>
          <w:sz w:val="32"/>
          <w:szCs w:val="32"/>
          <w:cs/>
        </w:rPr>
        <w:t>รัฐวิสาหกิจร้อยละ ๗.๑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ขณะที่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กลุ่มผู้ด้อยโอกาสมีหลักประกันทางรายได้มั่นคงขึ้นและมีความครอบคลุมมากขึ้น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โดยในปี ๒๕๕๘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ผู้สูงอายุได้รับการสงเคราะห์เบี้ยยังชีพเพิ่มขึ้นเป็นแบบขั้นบันไดตามช่วงอายุ ๘.๓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ล้านคน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จากผู้สูงอายุทั้งประเทศ ๑๐.๔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ล้านคน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ส่วนผู้พิการได้รับเบี้ยยังชีพเพิ่มขึ้นเป็น ๘๐๐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บาท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ครอบคลุมผู้พิการร้อยละ ๘๙.๕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รัฐให้เงินอุดหนุนแก่เด็กด้อยโอกาสที่อยู่ในครอบครัวยากจนให้ได้รับการเลี้ยงดูที่มีคุณภาพภายใต้โครงการอุดหนุนเพื่อการเลี้ยงดูเด็กแรกเกิดอย่างไรก็ตา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สวัสดิการด้านที่อยู่อาศัยยังไม่ครอบคุลมกลุ่มผู้มีรายได้น้อยและผู้ยากไร้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แม้ว่ารัฐจัดสวัสดิการด้านที่อยู่อาศัยภายใต้โครงการต่างๆ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แต่ปัจจุบันกลุ่มผู้มีรายได้น้อยและรายได้ปานกลางยังไม่มีกรรมสิทธิ์ในที่อยู่อาศัยถึง ๔.๕๔๔,๙๒๖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รัฐเริ่มให้ความสำคัญกับการพัฒนาที่อยู่อาศัยแก่ผู้สูงอายุโดยเฉพาะผู้ที่มีรายได้น้อยและผู้ยากไร้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๒.๒.๗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วัฒนธรรมอันดีงามของไทยเริ่มเสื่อมถอยและสังคมไทยมีแนวโน้มเป็นสังคมพหุวัฒนธรรมมากขึ้น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อาทิ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การให้คุณค่ากับความสนุกสนาน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และความสะดวกสบาย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ละเลยเรื่องวินัย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มีความเห็นแก่ตัว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ไม่รู้จักเสียสละไม่เอื้อเฟื้อเผื่อแผ่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และขาดความรับผิดชอบ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นอกจากนี้ยังมีแนวโน้มการเป็นสังคมพหุวัฒนธรรม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โดยเฉพาะการเข้ามาของแ</w:t>
      </w:r>
      <w:r w:rsidR="00751B7B">
        <w:rPr>
          <w:rFonts w:ascii="TH SarabunIT๙" w:hAnsi="TH SarabunIT๙" w:cs="TH SarabunIT๙"/>
          <w:sz w:val="32"/>
          <w:szCs w:val="32"/>
          <w:cs/>
        </w:rPr>
        <w:t>รงงานต่างชาติที่ก่อให้เกิดการน</w:t>
      </w:r>
      <w:r w:rsidR="00751B7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427199">
        <w:rPr>
          <w:rFonts w:ascii="TH SarabunIT๙" w:hAnsi="TH SarabunIT๙" w:cs="TH SarabunIT๙"/>
          <w:sz w:val="32"/>
          <w:szCs w:val="32"/>
          <w:cs/>
        </w:rPr>
        <w:t>เอาวัฒนธรรมต้นทางผสมผสานกับวัฒนธรรมท้องถิ่น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๒.๒.๘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ความเข้มแข็งของชุมชนมีแนวโน้มที่ดีขึ้น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ชุมชนสามารถแก้ปัญหาและสนองตอบความต้องการของชุมชนด้วยตนเองได้ดีขึ้น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51B7B">
        <w:rPr>
          <w:rFonts w:ascii="TH SarabunIT๙" w:hAnsi="TH SarabunIT๙" w:cs="TH SarabunIT๙"/>
          <w:sz w:val="32"/>
          <w:szCs w:val="32"/>
          <w:cs/>
        </w:rPr>
        <w:t>โดยมีกระบวนการจัดท</w:t>
      </w:r>
      <w:r w:rsidR="00751B7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427199">
        <w:rPr>
          <w:rFonts w:ascii="TH SarabunIT๙" w:hAnsi="TH SarabunIT๙" w:cs="TH SarabunIT๙"/>
          <w:sz w:val="32"/>
          <w:szCs w:val="32"/>
          <w:cs/>
        </w:rPr>
        <w:t>แผนชุมชนที่ครอบคลุมทุกพื้นที่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</w:t>
      </w:r>
      <w:proofErr w:type="spellStart"/>
      <w:r w:rsidRPr="00427199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427199">
        <w:rPr>
          <w:rFonts w:ascii="TH SarabunIT๙" w:hAnsi="TH SarabunIT๙" w:cs="TH SarabunIT๙"/>
          <w:sz w:val="32"/>
          <w:szCs w:val="32"/>
          <w:cs/>
        </w:rPr>
        <w:t>การเป็นแผนตำบลเพื่อเชื่อมโยงกับแผนขององค์กรปกครองส่วนท้องถิ่น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แผนพัฒนาอำเภอ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แผนพัฒนาจังหวัดเพื่อให้ได้รับการสนับสนุนทั้งในด้านองค์ความรู้และงบประมาณในกิจกรรมที่เกินความสามารถของชุมช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มีการรวมกลุ่มทำกิจกรรมทั้งด้านเศรษฐกิจ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สังคม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สิ่งแวดล้อมและเชื่อมโยงเป็นเครือข่ายเพิ่มขึ้นจาก ๑๔๒,๖๓๒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แห่งในปี ๒๕๕๕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เป็น ๑๕๒,๓๗๗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ในปี ๒๕๕๖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ส่วนใหญ่เป็นกลุ่มธุรกิจชุมชนและอาชีพ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ร้อยละ ๓๒.๕๑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ขององค์กรทั้งหมด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และองค์กรการเงิน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ร้อยละ ๒๖.๗๗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๒.๒.๙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ความไม่ยอมรับในความคิดเห็นที่แตกต่างกันส่งผลให้เกิดความขัดแย้งในสังคม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ในช่วงระยะเวลากว่า ๑๐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ปีที่ผ่านมา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ความขัดแย้งในเชิงความคิดเห็นทางการเมืองของกลุ่มต่างๆ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ที่มีความรุนแรงมากขึ้น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นำไปสู่ความสูญเสียต่อชีวิต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ทรัพย์สิน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และส่งผลกระทบสภาพจิตใจของประชาชนทั้งทางตรงและทางอ้อม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๒.๓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ด้านทรัพยากรธรรมชาติและสิ่งแวดล้อม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๒.๓.๑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ทรัพยากรธรรมชาติส่วนใหญ่ถูกน</w:t>
      </w:r>
      <w:r w:rsidR="00F52572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ไปใช้ในการพัฒนาจ</w:t>
      </w:r>
      <w:r w:rsidR="00F52572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นวนมาก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ก่อให้เกิดความเสื่อมโทรมอย่างต่อเนื่องและเกิดปัญหาความขัดแย้งในการใช้ประโยชน์ทรัพยากรธรรมชาติมากขึ้น</w:t>
      </w:r>
    </w:p>
    <w:p w:rsidR="00427199" w:rsidRPr="00427199" w:rsidRDefault="00427199" w:rsidP="00427199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427199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427199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427199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พื้นที่ป่าไม้ลดลง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เนื่องจากจำนวนประชากรที่เพิ่มมากขึ้น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ทำให้ความต้องการใช้ที่ดินเพื่อการผลิตทางการเกษตร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การอยู่อาศัย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และการพัฒนาโครงสร้างพื้นฐานเพิ่มมากขึ้นตามไปด้วย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พื้นที่ป่าไม้จึงถูกบุกรุกทำลายมากขึ้น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โดยพื้นที่ป่าไม้ลดลงจาก ๑๗๑</w:t>
      </w:r>
      <w:r w:rsidRPr="00427199">
        <w:rPr>
          <w:rFonts w:ascii="TH SarabunIT๙" w:hAnsi="TH SarabunIT๙" w:cs="TH SarabunIT๙"/>
          <w:sz w:val="32"/>
          <w:szCs w:val="32"/>
        </w:rPr>
        <w:t>.</w:t>
      </w:r>
      <w:r w:rsidRPr="00427199">
        <w:rPr>
          <w:rFonts w:ascii="TH SarabunIT๙" w:hAnsi="TH SarabunIT๙" w:cs="TH SarabunIT๙"/>
          <w:sz w:val="32"/>
          <w:szCs w:val="32"/>
          <w:cs/>
        </w:rPr>
        <w:t>๐๒ ล้านไร่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หรือร้อยละ ๕๓.๓๓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ของพื้นที่ทั้งหมดของประเทศในปี ๒๕๐๔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เป็น ๑๐๒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ล้านไร่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หรือคิดเป็นร้อยละ ๓๑.๖</w:t>
      </w:r>
      <w:r w:rsidRPr="00427199">
        <w:rPr>
          <w:rFonts w:ascii="TH SarabunIT๙" w:hAnsi="TH SarabunIT๙" w:cs="TH SarabunIT๙"/>
          <w:sz w:val="32"/>
          <w:szCs w:val="32"/>
        </w:rPr>
        <w:t xml:space="preserve"> </w:t>
      </w:r>
      <w:r w:rsidRPr="00427199">
        <w:rPr>
          <w:rFonts w:ascii="TH SarabunIT๙" w:hAnsi="TH SarabunIT๙" w:cs="TH SarabunIT๙"/>
          <w:sz w:val="32"/>
          <w:szCs w:val="32"/>
          <w:cs/>
        </w:rPr>
        <w:t>ในปี ๒๕๕๖</w:t>
      </w:r>
    </w:p>
    <w:p w:rsidR="00D331E5" w:rsidRPr="00D331E5" w:rsidRDefault="00D331E5" w:rsidP="00D331E5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D331E5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ทรัพยากรดินเสื่อมโทรม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ทำให้ความหลากหลายทางชีวภาพถูกคุกคาม</w:t>
      </w:r>
      <w:r w:rsidRPr="00D331E5">
        <w:rPr>
          <w:rFonts w:ascii="TH SarabunIT๙" w:hAnsi="TH SarabunIT๙" w:cs="TH SarabunIT๙"/>
          <w:sz w:val="32"/>
          <w:szCs w:val="32"/>
          <w:cs/>
        </w:rPr>
        <w:t>ทรัพยากรดินและที่ดินมีปัญหาความเสื่อมโทรมของดินจากการใช้ประโยชน์ที่ไม่ถูกต้องตามหลักวิชาการ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ดินเกษตรกรรมเสื่อมคุณภาพ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การชะล้างพังทลายของดิน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ยังมีปัญหาพื้นที่สูงชันหรือพื้นที่ภูเขา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ซึ่งมี</w:t>
      </w:r>
      <w:r w:rsidRPr="00D331E5">
        <w:rPr>
          <w:rFonts w:ascii="TH SarabunIT๙" w:hAnsi="TH SarabunIT๙" w:cs="TH SarabunIT๙"/>
          <w:sz w:val="32"/>
          <w:szCs w:val="32"/>
          <w:cs/>
        </w:rPr>
        <w:lastRenderedPageBreak/>
        <w:t>ข้อจำกัดในการนำไปใช้ประโยชน์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การใช้ทรัพยากรที่ดินของประเทศยังไม่มีประสิทธิภาพและขาดการบูร</w:t>
      </w:r>
      <w:proofErr w:type="spellStart"/>
      <w:r w:rsidRPr="00D331E5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D331E5">
        <w:rPr>
          <w:rFonts w:ascii="TH SarabunIT๙" w:hAnsi="TH SarabunIT๙" w:cs="TH SarabunIT๙"/>
          <w:sz w:val="32"/>
          <w:szCs w:val="32"/>
          <w:cs/>
        </w:rPr>
        <w:t>การของหน่วยงานที่เกี่ยวข้อง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การบริหารจัดการที่ดินมีปัญหาความไม่เป็นธรรมและการกระจายสิทธิการถือครองที่ดิน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ความหลากหลายทางชีวภาพกำลังตกอยู่ภายใต้ภาวะถูกคุกคาม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โดยมีสาเหตุมาจากการสูญเสียระบบนิเวศป่าไม้อย่างต่อเนื่องเป็นเวลานาน</w:t>
      </w:r>
    </w:p>
    <w:p w:rsidR="00D331E5" w:rsidRPr="00D331E5" w:rsidRDefault="00D331E5" w:rsidP="00D331E5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D331E5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ป่าชายเลนและระบบนิเวศชายฝั่งถูกท</w:t>
      </w:r>
      <w:r w:rsidR="00F52572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ลาย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และมีการเปลี่ยนสภาพไปใช้ประโยชน์อื่นๆ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จำนวนมาก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การเพาะเลี้ยงชายฝั่ง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โดยเฉพาะการทำนากุ้ง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การขยายตัวของเมืองและอุตสาหกรรม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ทำให้พื้นที่ป่าชายเลนลดลงจากปี ๒๕๐๔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ที่มีพื้นที่ป่าชายเลนกว่า ๒.๓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ล้านไร่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เหลือเพียง ๑.๕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ล้านไร่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ในปี ๒๕๕๒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คิดเป็นการลดลงร้อยละ ๓๔.๘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ทำให้รัฐเริ่มมีนโยบายปกป้องป่าชายเลนอย่างจริงจัง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โดยไม่อนุญาตการต่อสัมปทานบัตรทั้งหมดตั้งแต่ปี ๒๕๓๔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และห้ามการใช้ประโยชน์อื่นๆ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ในระหว่างปี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๒๕๔๙</w:t>
      </w:r>
      <w:r w:rsidRPr="00D331E5">
        <w:rPr>
          <w:rFonts w:ascii="TH SarabunIT๙" w:hAnsi="TH SarabunIT๙" w:cs="TH SarabunIT๙"/>
          <w:sz w:val="32"/>
          <w:szCs w:val="32"/>
        </w:rPr>
        <w:t>-</w:t>
      </w:r>
      <w:r w:rsidRPr="00D331E5">
        <w:rPr>
          <w:rFonts w:ascii="TH SarabunIT๙" w:hAnsi="TH SarabunIT๙" w:cs="TH SarabunIT๙"/>
          <w:sz w:val="32"/>
          <w:szCs w:val="32"/>
          <w:cs/>
        </w:rPr>
        <w:t>๒๕๕๔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พบว่า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ป่าชายเลนมีสภาพดีขึ้น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ในปี ๒๕๕๔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ผลผลิตประมงทะเลมีปริมาณเพียง ๑.๖๑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ล้านตัน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ลดลงจากปี ๒๕๔๙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ที่มีปริมาณ ๒.๔๒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ล้านตัน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ในขณะที่พื้นที่เพาะเลี้ยงสัตว์น้ำชายฝั่งของประเทศไทยยังคงขยายตัวอย่างต่อเนื่องจากปริมาณความต้องการสัตว์น้ำที่เพิ่มมากขึ้น</w:t>
      </w:r>
    </w:p>
    <w:p w:rsidR="00D331E5" w:rsidRPr="00D331E5" w:rsidRDefault="00D331E5" w:rsidP="00D331E5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D331E5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การผลิตพลังงานในประเทศไม่เพียงพอกับความต้องการ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แต่ประสิทธิภาพการใช้พลังงานดีขึ้น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ความต้องการใช้พลังงานของประเทศเพิ่มขึ้นตลอด ๓๐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ปีที่ผ่านมาแต่การผลิตพลังงานเชิงพาณิชย์เพื่อการบริโภคภายในประเทศไม่เพียงพอกับความต้องการ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="00F52572">
        <w:rPr>
          <w:rFonts w:ascii="TH SarabunIT๙" w:hAnsi="TH SarabunIT๙" w:cs="TH SarabunIT๙"/>
          <w:sz w:val="32"/>
          <w:szCs w:val="32"/>
          <w:cs/>
        </w:rPr>
        <w:t>ท</w:t>
      </w:r>
      <w:r w:rsidR="00F52572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331E5">
        <w:rPr>
          <w:rFonts w:ascii="TH SarabunIT๙" w:hAnsi="TH SarabunIT๙" w:cs="TH SarabunIT๙"/>
          <w:sz w:val="32"/>
          <w:szCs w:val="32"/>
          <w:cs/>
        </w:rPr>
        <w:t>ให้ต้องนำเข้าจากต่างประเทศเพิ่มขึ้นโดยในปี ๒๕๕๕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ต้องนำเข้าเพิ่มขึ้นร้อยละ ๖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อยู่ที่ระดับ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๑.๐๘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ล้านบาร์เรลเทียบเท่าน้ำมันดิบต่อวัน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คิดเป็นร้อยละ ๕๔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ของความต้องการใช้ในปี ๒๕๕๕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และคิดเป็นร้อยละ ๑๒.๕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ของ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GDP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โดยน้ำมันดิบมีการนำเข้าสูงที่สุดคิดเป็นร้อยละ ๗๖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ของการนำเข้าพลังงานทั้งหมด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ขณะที่การใช้พลังงานเชิงพาณิชย์ขั้นต้นในปี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๒๕๕๕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เพิ่มขึ้นร้อยละ ๖.๘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อยู่ที่ระดับ ๑.๙๘๑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พันบาร์เรลเทียบเท่าน้ำมันดิบต่อวัน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ประสิทธิภาพการใช้พลังงานของประเทศไทยมีแนวโน้มดีขึ้น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โดยมีอัตราการเพิ่มขึ้นของการใช้พลังงานต่ำกว่าอัตราขยายตัวของ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GDP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โดยในปี ๒๕๕๕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การเพิ่มขึ้นของ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GDP </w:t>
      </w:r>
      <w:r w:rsidRPr="00D331E5">
        <w:rPr>
          <w:rFonts w:ascii="TH SarabunIT๙" w:hAnsi="TH SarabunIT๙" w:cs="TH SarabunIT๙"/>
          <w:sz w:val="32"/>
          <w:szCs w:val="32"/>
          <w:cs/>
        </w:rPr>
        <w:t>ร้อยละ ๑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ขณะที่มีการใช้พลังงานเพิ่มขึ้นเพียงร้อยละ ๐.๖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D7192" w:rsidRDefault="00D331E5" w:rsidP="00D331E5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D331E5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ทรัพยากรน้ำยังมีส่วนที่ไม่สามารถจัดสรรได้ตามความต้องการ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ประเทศไทยประกอบด้วย ๒๕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ลุ่มน้ำหลัก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น้ำทำตามธรรมชาติมีปริมาณรวม ๒๘๕,๒๒๗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ล้านลูกบาศก์เมตร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ขณะที่การพัฒนาแหล่งเก็บกักน้ำในประเทศมีความจุคิดเป็นร้อยละ ๒๘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ของปริมาณน้ำทำธรรมชาติ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มีแอ่งน้ำบาดาลทั้งหมด ๒๗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แอ่งน้ำบาดาล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มีปริมาณการกักเก็บในชั้</w:t>
      </w:r>
      <w:r w:rsidR="00F52572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D331E5">
        <w:rPr>
          <w:rFonts w:ascii="TH SarabunIT๙" w:hAnsi="TH SarabunIT๙" w:cs="TH SarabunIT๙"/>
          <w:sz w:val="32"/>
          <w:szCs w:val="32"/>
          <w:cs/>
        </w:rPr>
        <w:t>น้ำบาดาลรวมประมาณ ๑.๑๓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ล้านล้านลูกบาศก์เมตร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มีศักยภาพที่จะพัฒนาขึ้นมาใช้ได้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โดยไม่กระทบต่อปริมาณน้ำบาดาลที่มีอยู่ได้รวมปีละ ๖๘,๒๐๐ ล้านลูกบาศก์เมตร</w:t>
      </w:r>
      <w:r w:rsidR="00F5257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331E5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="00F52572">
        <w:rPr>
          <w:rFonts w:ascii="TH SarabunIT๙" w:hAnsi="TH SarabunIT๙" w:cs="TH SarabunIT๙"/>
          <w:sz w:val="32"/>
          <w:szCs w:val="32"/>
          <w:cs/>
        </w:rPr>
        <w:t>การพัฒน</w:t>
      </w:r>
      <w:r w:rsidR="00F52572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F52572">
        <w:rPr>
          <w:rFonts w:ascii="TH SarabunIT๙" w:hAnsi="TH SarabunIT๙" w:cs="TH SarabunIT๙"/>
          <w:sz w:val="32"/>
          <w:szCs w:val="32"/>
          <w:cs/>
        </w:rPr>
        <w:t>น</w:t>
      </w:r>
      <w:r w:rsidR="00F52572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D331E5">
        <w:rPr>
          <w:rFonts w:ascii="TH SarabunIT๙" w:hAnsi="TH SarabunIT๙" w:cs="TH SarabunIT๙"/>
          <w:sz w:val="32"/>
          <w:szCs w:val="32"/>
          <w:cs/>
        </w:rPr>
        <w:t>บาดาลขึ้นมาใช้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มีข้อจำกัดในเรื่องข</w:t>
      </w:r>
      <w:r w:rsidR="00F52572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D331E5">
        <w:rPr>
          <w:rFonts w:ascii="TH SarabunIT๙" w:hAnsi="TH SarabunIT๙" w:cs="TH SarabunIT๙"/>
          <w:sz w:val="32"/>
          <w:szCs w:val="32"/>
          <w:cs/>
        </w:rPr>
        <w:t>งความคุ้มทุนเนื่องจากมีค่าใช้จ่ายในการสูบน้ำ และการดำเนินการสำรวจสูง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ขณะที่ภาพรวมความต้องการใช้น้ำในประเทศ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ในปี ๒๕๕๗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มี</w:t>
      </w:r>
      <w:r w:rsidR="003633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จำนวน</w:t>
      </w:r>
    </w:p>
    <w:p w:rsidR="00D331E5" w:rsidRPr="00D331E5" w:rsidRDefault="00D331E5" w:rsidP="002D7192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331E5">
        <w:rPr>
          <w:rFonts w:ascii="TH SarabunIT๙" w:hAnsi="TH SarabunIT๙" w:cs="TH SarabunIT๙"/>
          <w:sz w:val="32"/>
          <w:szCs w:val="32"/>
          <w:cs/>
        </w:rPr>
        <w:t>ประมาณ ๑๕๑,๗๕๐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ล้านลูกบาศก์เมตร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โดยที่ศักยภาพของการเข้าถึงแหล่งน้ำของภาคส่วนต่างๆ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มีจำนวน ๑๐๒,๑๔๐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ล้านลูกบาศก์เมตร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และยังไม่สามารถจัดสรรน้ำตามความต้องการได้อีกประมาณ ๔๙,๖๑๐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ล้านลูกบาศก์เมตร</w:t>
      </w:r>
    </w:p>
    <w:p w:rsidR="00D331E5" w:rsidRPr="00D331E5" w:rsidRDefault="00D331E5" w:rsidP="00D331E5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๒.๓.๒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ปัญหาสิ่งแวดล้อมเพิ่มสูงขึ้นตามการขยายตัวของเศรษฐกิจและชุมชนเมือง</w:t>
      </w:r>
    </w:p>
    <w:p w:rsidR="00625E70" w:rsidRDefault="00D331E5" w:rsidP="00D331E5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D331E5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D331E5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D331E5">
        <w:rPr>
          <w:rFonts w:ascii="TH SarabunIT๙" w:hAnsi="TH SarabunIT๙" w:cs="TH SarabunIT๙"/>
          <w:b/>
          <w:bCs/>
          <w:sz w:val="32"/>
          <w:szCs w:val="32"/>
          <w:cs/>
        </w:rPr>
        <w:t>ปัญหาขยะมูลฝอยยังไม่ได้รับการแก้ไขอย่างมีประสิทธิภาพ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แนวโน้มอัตราการเกิดขยะมูลฝอยเฉลี่ยต่อคนต่อวันเพิ่มสูงขึ้นจาก ๑.๐๔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กิโลกรัม</w:t>
      </w:r>
      <w:r w:rsidRPr="00D331E5">
        <w:rPr>
          <w:rFonts w:ascii="TH SarabunIT๙" w:hAnsi="TH SarabunIT๙" w:cs="TH SarabunIT๙"/>
          <w:sz w:val="32"/>
          <w:szCs w:val="32"/>
        </w:rPr>
        <w:t>/</w:t>
      </w:r>
      <w:r w:rsidRPr="00D331E5">
        <w:rPr>
          <w:rFonts w:ascii="TH SarabunIT๙" w:hAnsi="TH SarabunIT๙" w:cs="TH SarabunIT๙"/>
          <w:sz w:val="32"/>
          <w:szCs w:val="32"/>
          <w:cs/>
        </w:rPr>
        <w:t>คน</w:t>
      </w:r>
      <w:r w:rsidRPr="00D331E5">
        <w:rPr>
          <w:rFonts w:ascii="TH SarabunIT๙" w:hAnsi="TH SarabunIT๙" w:cs="TH SarabunIT๙"/>
          <w:sz w:val="32"/>
          <w:szCs w:val="32"/>
        </w:rPr>
        <w:t>/</w:t>
      </w:r>
      <w:r w:rsidRPr="00D331E5">
        <w:rPr>
          <w:rFonts w:ascii="TH SarabunIT๙" w:hAnsi="TH SarabunIT๙" w:cs="TH SarabunIT๙"/>
          <w:sz w:val="32"/>
          <w:szCs w:val="32"/>
          <w:cs/>
        </w:rPr>
        <w:t>วัน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ในปี ๒๕๕๓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เป็น ๑.๑๑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กิโลกรัม</w:t>
      </w:r>
      <w:r w:rsidRPr="00D331E5">
        <w:rPr>
          <w:rFonts w:ascii="TH SarabunIT๙" w:hAnsi="TH SarabunIT๙" w:cs="TH SarabunIT๙"/>
          <w:sz w:val="32"/>
          <w:szCs w:val="32"/>
        </w:rPr>
        <w:t>/</w:t>
      </w:r>
      <w:r w:rsidRPr="00D331E5">
        <w:rPr>
          <w:rFonts w:ascii="TH SarabunIT๙" w:hAnsi="TH SarabunIT๙" w:cs="TH SarabunIT๙"/>
          <w:sz w:val="32"/>
          <w:szCs w:val="32"/>
          <w:cs/>
        </w:rPr>
        <w:t>คน</w:t>
      </w:r>
      <w:r w:rsidRPr="00D331E5">
        <w:rPr>
          <w:rFonts w:ascii="TH SarabunIT๙" w:hAnsi="TH SarabunIT๙" w:cs="TH SarabunIT๙"/>
          <w:sz w:val="32"/>
          <w:szCs w:val="32"/>
        </w:rPr>
        <w:t>/</w:t>
      </w:r>
      <w:r w:rsidRPr="00D331E5">
        <w:rPr>
          <w:rFonts w:ascii="TH SarabunIT๙" w:hAnsi="TH SarabunIT๙" w:cs="TH SarabunIT๙"/>
          <w:sz w:val="32"/>
          <w:szCs w:val="32"/>
          <w:cs/>
        </w:rPr>
        <w:t>วัน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ในปี ๒๕๕๗ สถานที่กำจัดขยะแบบถูกต้องตามหลักวิชาการมีเพียงร้อยละ ๑๙</w:t>
      </w:r>
      <w:r w:rsidRPr="00D331E5">
        <w:rPr>
          <w:rFonts w:ascii="TH SarabunIT๙" w:hAnsi="TH SarabunIT๙" w:cs="TH SarabunIT๙"/>
          <w:sz w:val="32"/>
          <w:szCs w:val="32"/>
        </w:rPr>
        <w:t xml:space="preserve"> </w:t>
      </w:r>
      <w:r w:rsidRPr="00D331E5">
        <w:rPr>
          <w:rFonts w:ascii="TH SarabunIT๙" w:hAnsi="TH SarabunIT๙" w:cs="TH SarabunIT๙"/>
          <w:sz w:val="32"/>
          <w:szCs w:val="32"/>
          <w:cs/>
        </w:rPr>
        <w:t>และมีการนำมูลฝอย</w:t>
      </w:r>
    </w:p>
    <w:p w:rsidR="00D331E5" w:rsidRPr="00136D9C" w:rsidRDefault="00D331E5" w:rsidP="00136D9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6D9C">
        <w:rPr>
          <w:rFonts w:ascii="TH SarabunIT๙" w:hAnsi="TH SarabunIT๙" w:cs="TH SarabunIT๙"/>
          <w:sz w:val="32"/>
          <w:szCs w:val="32"/>
          <w:cs/>
        </w:rPr>
        <w:t>กลับไปใช้ประโยชน์เพียงร้อยละ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๑๘ ทำให้มีปริมาณขยะสะสมตกค้างเพิ่มสูงขึ้นถึง  ๑๙.๙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ล้านตัน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ในปี ๒๕๕๖ ของเสียอันตราย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ในปี ๒๕๕๗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มีประมาณ ๒.๖๙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ล้านตัน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โดยขยะอิเล็กทรอนิกส์มีแนวโน้มเพิ่มขึ้นร้อยละ ๑๐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ต่อปี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เนื่องจากความก้าวหน้าทางเทคโนโลยีที่มีการปรับเปลี่ยนอย่างรวดเร็ว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ส่งผลให้ในอนาคตอาจต้องประสบปัญหาการกำจัดซากของเสียเหล่านี้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หากภาครัฐไม่มีมาตรการหรือมีกฎหมายควบคุมการรีไซเคิลขยะอย่างครบวงจร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ขณะที่การจัดการของเสียอันตรายจากภาคอุตสาหกรรมสามารถจัดการได้ประมาณร้อยละ ๗๐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="00894D27">
        <w:rPr>
          <w:rFonts w:ascii="TH SarabunIT๙" w:hAnsi="TH SarabunIT๙" w:cs="TH SarabunIT๙"/>
          <w:sz w:val="32"/>
          <w:szCs w:val="32"/>
          <w:cs/>
        </w:rPr>
        <w:t>โดย</w:t>
      </w:r>
      <w:r w:rsidR="00894D27">
        <w:rPr>
          <w:rFonts w:ascii="TH SarabunIT๙" w:hAnsi="TH SarabunIT๙" w:cs="TH SarabunIT๙"/>
          <w:sz w:val="32"/>
          <w:szCs w:val="32"/>
          <w:cs/>
        </w:rPr>
        <w:lastRenderedPageBreak/>
        <w:t>ภาคอุตสาหกรรมมีการน</w:t>
      </w:r>
      <w:r w:rsidR="00894D2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36D9C">
        <w:rPr>
          <w:rFonts w:ascii="TH SarabunIT๙" w:hAnsi="TH SarabunIT๙" w:cs="TH SarabunIT๙"/>
          <w:sz w:val="32"/>
          <w:szCs w:val="32"/>
          <w:cs/>
        </w:rPr>
        <w:t>ของเสียอันตรายกลับมาใช้ประโยชน์ใหม่มากขึ้น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แต่ยังพบการลักลอบทิ้งกากอุตสาหกรรมในหลายพื้นที่อย่างต่อเนื่อง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เนื่องจากต้นทุนในการกำจัดสูง</w:t>
      </w:r>
    </w:p>
    <w:p w:rsidR="00136D9C" w:rsidRPr="00136D9C" w:rsidRDefault="00136D9C" w:rsidP="00136D9C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36D9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มลพิษทางอากาศยังเกินมาตรฐานหลายแห่ง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แต่มีแนวโน้มดีขึ้น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พบสารมลพิษทางอากาศเกินค่ามาตรฐานในหลายพื้นที่ของประเทศ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และที่เป็นปัญหาสำคัญได้แก่ฝุ่นละออง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ก๊าซโอโซน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และสารอินทรีย์ระเหยง่าย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(VOCs) </w:t>
      </w:r>
      <w:r w:rsidRPr="00136D9C">
        <w:rPr>
          <w:rFonts w:ascii="TH SarabunIT๙" w:hAnsi="TH SarabunIT๙" w:cs="TH SarabunIT๙"/>
          <w:sz w:val="32"/>
          <w:szCs w:val="32"/>
          <w:cs/>
        </w:rPr>
        <w:t>โดยมีพื้นที่วิกฤติในเขตพื้นที่มาบตาพุด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จังหวัดระยอง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ที่ยังคงประสบปัญหาสารอินทรีย์ระเหยง่าย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ในขณะที่พื้นที่อื่น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กรุงเทพฯ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ปทุมธานี</w:t>
      </w:r>
      <w:r w:rsidR="00894D2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36D9C">
        <w:rPr>
          <w:rFonts w:ascii="TH SarabunIT๙" w:hAnsi="TH SarabunIT๙" w:cs="TH SarabunIT๙"/>
          <w:sz w:val="32"/>
          <w:szCs w:val="32"/>
          <w:cs/>
        </w:rPr>
        <w:t>เชียงใหม่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ขอนแก่น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พบสารเบนซินเกินค่ามาตรฐาน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แต่ส่วนใหญ่มีปริมาณลดลงจากปีที่ผ่านมา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ซึ่งได</w:t>
      </w:r>
      <w:r w:rsidR="00894D27">
        <w:rPr>
          <w:rFonts w:ascii="TH SarabunIT๙" w:hAnsi="TH SarabunIT๙" w:cs="TH SarabunIT๙"/>
          <w:sz w:val="32"/>
          <w:szCs w:val="32"/>
          <w:cs/>
        </w:rPr>
        <w:t>้รับผลดีจากการปรับปรุงมาตรฐานน</w:t>
      </w:r>
      <w:r w:rsidR="00894D27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136D9C">
        <w:rPr>
          <w:rFonts w:ascii="TH SarabunIT๙" w:hAnsi="TH SarabunIT๙" w:cs="TH SarabunIT๙"/>
          <w:sz w:val="32"/>
          <w:szCs w:val="32"/>
          <w:cs/>
        </w:rPr>
        <w:t>มันเชื้อเพลิงเมื่อต้นปี ๒๕๕๗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ในพื้นที่กรุงเทพมหานคร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การที่ปัญหาฝุ่นละอองและเบนซินมีปริมาณลดลง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ส่วน</w:t>
      </w:r>
      <w:r w:rsidR="00894D27">
        <w:rPr>
          <w:rFonts w:ascii="TH SarabunIT๙" w:hAnsi="TH SarabunIT๙" w:cs="TH SarabunIT๙"/>
          <w:sz w:val="32"/>
          <w:szCs w:val="32"/>
          <w:cs/>
        </w:rPr>
        <w:t>หนึ่งเป็นผลการปรับปรุงมาตรฐานน</w:t>
      </w:r>
      <w:r w:rsidR="00894D27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136D9C">
        <w:rPr>
          <w:rFonts w:ascii="TH SarabunIT๙" w:hAnsi="TH SarabunIT๙" w:cs="TH SarabunIT๙"/>
          <w:sz w:val="32"/>
          <w:szCs w:val="32"/>
          <w:cs/>
        </w:rPr>
        <w:t>มันเชื้อเพลิงจาก</w:t>
      </w:r>
      <w:r w:rsidRPr="00136D9C">
        <w:rPr>
          <w:rFonts w:ascii="TH SarabunIT๙" w:hAnsi="TH SarabunIT๙" w:cs="TH SarabunIT๙"/>
          <w:sz w:val="32"/>
          <w:szCs w:val="32"/>
        </w:rPr>
        <w:t xml:space="preserve"> EURO </w:t>
      </w:r>
      <w:r w:rsidRPr="00136D9C">
        <w:rPr>
          <w:rFonts w:ascii="TH SarabunIT๙" w:hAnsi="TH SarabunIT๙" w:cs="TH SarabunIT๙"/>
          <w:sz w:val="32"/>
          <w:szCs w:val="32"/>
          <w:cs/>
        </w:rPr>
        <w:t>๓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เป็น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EURO </w:t>
      </w:r>
      <w:r w:rsidRPr="00136D9C">
        <w:rPr>
          <w:rFonts w:ascii="TH SarabunIT๙" w:hAnsi="TH SarabunIT๙" w:cs="TH SarabunIT๙"/>
          <w:sz w:val="32"/>
          <w:szCs w:val="32"/>
          <w:cs/>
        </w:rPr>
        <w:t>๔ ตั้งแต่ปี ๒๕๕๕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และการปรับปรุงระบบขนส่งสาธารณะและทางจักรยาน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การเข้มงวดกับการตรวจจับรถควันดำ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ปัญหามลพิษทางอากาศในพื้นที่มาจากสาเหตุหลักคือปริมาณรถยนต์จำนวนมากสำหรับมลพิษจากหมอกควัน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ในพื้นที่ภาคเหนือตอนบน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="00894D27">
        <w:rPr>
          <w:rFonts w:ascii="TH SarabunIT๙" w:hAnsi="TH SarabunIT๙" w:cs="TH SarabunIT๙"/>
          <w:sz w:val="32"/>
          <w:szCs w:val="32"/>
          <w:cs/>
        </w:rPr>
        <w:t>พบว่าสถานการณ์ดีขึ้นเป็นล</w:t>
      </w:r>
      <w:r w:rsidR="00894D2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36D9C">
        <w:rPr>
          <w:rFonts w:ascii="TH SarabunIT๙" w:hAnsi="TH SarabunIT๙" w:cs="TH SarabunIT๙"/>
          <w:sz w:val="32"/>
          <w:szCs w:val="32"/>
          <w:cs/>
        </w:rPr>
        <w:t>ดับ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โดยความร่วมมือและการทำงานระหว่างภาครัฐ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องค์กรปกครองส่วนท้องถิ่น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(</w:t>
      </w:r>
      <w:proofErr w:type="spellStart"/>
      <w:r w:rsidRPr="00136D9C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136D9C">
        <w:rPr>
          <w:rFonts w:ascii="TH SarabunIT๙" w:hAnsi="TH SarabunIT๙" w:cs="TH SarabunIT๙"/>
          <w:sz w:val="32"/>
          <w:szCs w:val="32"/>
        </w:rPr>
        <w:t xml:space="preserve">.)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และประชาชนดีขึ้น</w:t>
      </w:r>
    </w:p>
    <w:p w:rsidR="00136D9C" w:rsidRPr="00136D9C" w:rsidRDefault="00136D9C" w:rsidP="00136D9C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36D9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คุณภาพน้ำที่อยู่ในเกณฑ์ดีมีแนวโน้มลดลง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สถานการณ์คุณภาพน้ำในช่วง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๑๐ ปีที่ผ่านมา</w:t>
      </w:r>
      <w:r w:rsidRPr="00136D9C">
        <w:rPr>
          <w:rFonts w:ascii="TH SarabunIT๙" w:hAnsi="TH SarabunIT๙" w:cs="TH SarabunIT๙"/>
          <w:sz w:val="32"/>
          <w:szCs w:val="32"/>
        </w:rPr>
        <w:t xml:space="preserve"> (</w:t>
      </w:r>
      <w:r w:rsidRPr="00136D9C">
        <w:rPr>
          <w:rFonts w:ascii="TH SarabunIT๙" w:hAnsi="TH SarabunIT๙" w:cs="TH SarabunIT๙"/>
          <w:sz w:val="32"/>
          <w:szCs w:val="32"/>
          <w:cs/>
        </w:rPr>
        <w:t>พ</w:t>
      </w:r>
      <w:r w:rsidRPr="00136D9C">
        <w:rPr>
          <w:rFonts w:ascii="TH SarabunIT๙" w:hAnsi="TH SarabunIT๙" w:cs="TH SarabunIT๙"/>
          <w:sz w:val="32"/>
          <w:szCs w:val="32"/>
        </w:rPr>
        <w:t>.</w:t>
      </w:r>
      <w:r w:rsidRPr="00136D9C">
        <w:rPr>
          <w:rFonts w:ascii="TH SarabunIT๙" w:hAnsi="TH SarabunIT๙" w:cs="TH SarabunIT๙"/>
          <w:sz w:val="32"/>
          <w:szCs w:val="32"/>
          <w:cs/>
        </w:rPr>
        <w:t>ศ</w:t>
      </w:r>
      <w:r w:rsidRPr="00136D9C">
        <w:rPr>
          <w:rFonts w:ascii="TH SarabunIT๙" w:hAnsi="TH SarabunIT๙" w:cs="TH SarabunIT๙"/>
          <w:sz w:val="32"/>
          <w:szCs w:val="32"/>
        </w:rPr>
        <w:t xml:space="preserve">. </w:t>
      </w:r>
      <w:r w:rsidRPr="00136D9C">
        <w:rPr>
          <w:rFonts w:ascii="TH SarabunIT๙" w:hAnsi="TH SarabunIT๙" w:cs="TH SarabunIT๙"/>
          <w:sz w:val="32"/>
          <w:szCs w:val="32"/>
          <w:cs/>
        </w:rPr>
        <w:t>๒๕๔๘</w:t>
      </w:r>
      <w:r w:rsidRPr="00136D9C">
        <w:rPr>
          <w:rFonts w:ascii="TH SarabunIT๙" w:hAnsi="TH SarabunIT๙" w:cs="TH SarabunIT๙"/>
          <w:sz w:val="32"/>
          <w:szCs w:val="32"/>
        </w:rPr>
        <w:t>-</w:t>
      </w:r>
      <w:r w:rsidRPr="00136D9C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136D9C">
        <w:rPr>
          <w:rFonts w:ascii="TH SarabunIT๙" w:hAnsi="TH SarabunIT๙" w:cs="TH SarabunIT๙"/>
          <w:sz w:val="32"/>
          <w:szCs w:val="32"/>
        </w:rPr>
        <w:t xml:space="preserve">) </w:t>
      </w:r>
      <w:r w:rsidRPr="00136D9C">
        <w:rPr>
          <w:rFonts w:ascii="TH SarabunIT๙" w:hAnsi="TH SarabunIT๙" w:cs="TH SarabunIT๙"/>
          <w:sz w:val="32"/>
          <w:szCs w:val="32"/>
          <w:cs/>
        </w:rPr>
        <w:t>มีแนวโน้มเสื่อมโทรมลง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โดยแหล่งน้ำที่อยู่ในเกณฑ์ดีมีแนวโน้มลดลงส่วนแหล่งน้ำที่อยู่ในเกณฑ์พอใช้และเสื่อมโทรมมีแนวโน้มเพิ่มขึ้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สาเหตุสำคัญมาจากการชะหน้าดินที่มีปุ๋ยตกค้างจากการเกษตรและการปศุสัตว์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และการระบายน้ำเสียจากชุมชน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ระบบบำบัดน้ำเสียรวมของชุมชน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มีจำนวนไม่เพียงพอต่อการบำบัดน้ำเสียที่เพิ่มขึ้นตามการขยายตัวและการเจริญเติบโตของชุมชน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โดยปัจจุบัน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มีปริมาณน้ำเสียจากชุมชน ๑๐.๓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136D9C">
        <w:rPr>
          <w:rFonts w:ascii="TH SarabunIT๙" w:hAnsi="TH SarabunIT๙" w:cs="TH SarabunIT๙"/>
          <w:spacing w:val="-20"/>
          <w:sz w:val="32"/>
          <w:szCs w:val="32"/>
          <w:cs/>
        </w:rPr>
        <w:t>ลูกบาศก์เมตรต่อวัน</w:t>
      </w:r>
      <w:r w:rsidRPr="00136D9C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="00162383">
        <w:rPr>
          <w:rFonts w:ascii="TH SarabunIT๙" w:hAnsi="TH SarabunIT๙" w:cs="TH SarabunIT๙"/>
          <w:spacing w:val="-20"/>
          <w:sz w:val="32"/>
          <w:szCs w:val="32"/>
          <w:cs/>
        </w:rPr>
        <w:t>ขณะที่ระบบบ</w:t>
      </w:r>
      <w:r w:rsidR="00162383">
        <w:rPr>
          <w:rFonts w:ascii="TH SarabunIT๙" w:hAnsi="TH SarabunIT๙" w:cs="TH SarabunIT๙" w:hint="cs"/>
          <w:spacing w:val="-20"/>
          <w:sz w:val="32"/>
          <w:szCs w:val="32"/>
          <w:cs/>
        </w:rPr>
        <w:t>ำ</w:t>
      </w:r>
      <w:r w:rsidR="00162383">
        <w:rPr>
          <w:rFonts w:ascii="TH SarabunIT๙" w:hAnsi="TH SarabunIT๙" w:cs="TH SarabunIT๙"/>
          <w:spacing w:val="-20"/>
          <w:sz w:val="32"/>
          <w:szCs w:val="32"/>
          <w:cs/>
        </w:rPr>
        <w:t>บัดน</w:t>
      </w:r>
      <w:r w:rsidR="00162383">
        <w:rPr>
          <w:rFonts w:ascii="TH SarabunIT๙" w:hAnsi="TH SarabunIT๙" w:cs="TH SarabunIT๙" w:hint="cs"/>
          <w:spacing w:val="-20"/>
          <w:sz w:val="32"/>
          <w:szCs w:val="32"/>
          <w:cs/>
        </w:rPr>
        <w:t>้ำ</w:t>
      </w:r>
      <w:r w:rsidR="00162383">
        <w:rPr>
          <w:rFonts w:ascii="TH SarabunIT๙" w:hAnsi="TH SarabunIT๙" w:cs="TH SarabunIT๙"/>
          <w:sz w:val="32"/>
          <w:szCs w:val="32"/>
          <w:cs/>
        </w:rPr>
        <w:t>เสียรองรับน</w:t>
      </w:r>
      <w:r w:rsidR="00162383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136D9C">
        <w:rPr>
          <w:rFonts w:ascii="TH SarabunIT๙" w:hAnsi="TH SarabunIT๙" w:cs="TH SarabunIT๙"/>
          <w:sz w:val="32"/>
          <w:szCs w:val="32"/>
          <w:cs/>
        </w:rPr>
        <w:t>เสียที่เกิดขึ้นได้เพียงร้อยละ ๓๑</w:t>
      </w:r>
    </w:p>
    <w:p w:rsidR="002D7192" w:rsidRDefault="00136D9C" w:rsidP="00136D9C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36D9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ประเทศไทยปล่อยก๊าซเรือนกระจกเพิ่มขึ้น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แต่อัตราการเติบโตลดลง</w:t>
      </w:r>
      <w:r w:rsidRPr="00136D9C">
        <w:rPr>
          <w:rFonts w:ascii="TH SarabunIT๙" w:hAnsi="TH SarabunIT๙" w:cs="TH SarabunIT๙"/>
          <w:sz w:val="32"/>
          <w:szCs w:val="32"/>
          <w:cs/>
        </w:rPr>
        <w:t>ปริมาณการปล่อยก๊าซเรือนกระจกจากสาขาพลังงานมีแนวโน้มเพิ่มขึ้นอย่างต่อเนื่อง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ตามปริมาณความต้องการใช้พลังงานที่เพิ่มขึ้นตามการขยายตัวทางเศรษฐกิจของประเทศ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จากรายงานแห่งชาติฉบับที่ ๒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="00F528C2">
        <w:rPr>
          <w:rFonts w:ascii="TH SarabunIT๙" w:hAnsi="TH SarabunIT๙" w:cs="TH SarabunIT๙"/>
          <w:sz w:val="32"/>
          <w:szCs w:val="32"/>
          <w:cs/>
        </w:rPr>
        <w:t>การจัดท</w:t>
      </w:r>
      <w:r w:rsidR="00F528C2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36D9C">
        <w:rPr>
          <w:rFonts w:ascii="TH SarabunIT๙" w:hAnsi="TH SarabunIT๙" w:cs="TH SarabunIT๙"/>
          <w:sz w:val="32"/>
          <w:szCs w:val="32"/>
          <w:cs/>
        </w:rPr>
        <w:t>บัญชีก๊าซเรือนกระจกของประเทศไทย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ระบุว่าประเทศไทยมีการปล่อยก๊าซเรือนกระจก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ในปี ๒๕๓๓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ปริมาณ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๒๒๙.๐๘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ล้านตันคาร์บอนไดออกไซด์เทียบเท่า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และเพิ่มเป็น ๒๖๕.๙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ล้านตันคาร์บอนไดออกไซด์เทียบเท่า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ในปี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๒๕๔๗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โดยปริมาณการปล่อยก๊าซเรือนกระจกมีแนวโน้มเพิ่มขึ้นร้อยละ ๓.๓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ต่อปี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อัตราการ</w:t>
      </w:r>
    </w:p>
    <w:p w:rsidR="00136D9C" w:rsidRPr="00136D9C" w:rsidRDefault="00136D9C" w:rsidP="002D7192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6D9C">
        <w:rPr>
          <w:rFonts w:ascii="TH SarabunIT๙" w:hAnsi="TH SarabunIT๙" w:cs="TH SarabunIT๙"/>
          <w:sz w:val="32"/>
          <w:szCs w:val="32"/>
          <w:cs/>
        </w:rPr>
        <w:t>เติบโตลดลงในช่วง ๕ ปีที่ผ่านมา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ทั้งนี้เนื่องมาจากมาตรการการลดก๊าซเรือนกระจกต่างๆ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ที่มีการดำเนินงานเพิ่มมากขึ้นในประเทศ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ประกอบกับการกักเก็บก๊าซเรือนกระจกในภาคป่าไม้และการใช้ประโยชน์ที่ดินมีแนวโน้มเพิ่มมากขึ้นร้อยละ ๑.๑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จึงส่งผลให้ภาคดังกล่าวเป็นภาคที่มีความสำคัญมากในการเพิ่มการดูดกลับและช่วยลดปริมาณการปล่อยก๊าซเรือนกระจกโดยรวมของประเทศ</w:t>
      </w:r>
    </w:p>
    <w:p w:rsidR="00136D9C" w:rsidRPr="00136D9C" w:rsidRDefault="00136D9C" w:rsidP="006635ED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๒.๓.๓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ภัยพิบัติทางธรรมชาติโดยเฉพาะอย่างยิ่งอุทกภัยเกิดขึ้นบ่อยครั้งและมีความรุนแรงมากขึ้น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ส่ง</w:t>
      </w:r>
      <w:r w:rsidR="00897404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ผลกระทบต่อภาคการผลิตและวิถีการด</w:t>
      </w:r>
      <w:r w:rsidR="00897404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รงชีวิตของคนไทย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ทั้งอุทกภัย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ภัยแล้ง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136D9C">
        <w:rPr>
          <w:rFonts w:ascii="TH SarabunIT๙" w:hAnsi="TH SarabunIT๙" w:cs="TH SarabunIT๙"/>
          <w:sz w:val="32"/>
          <w:szCs w:val="32"/>
          <w:cs/>
        </w:rPr>
        <w:t>วาต</w:t>
      </w:r>
      <w:proofErr w:type="spellEnd"/>
      <w:r w:rsidRPr="00136D9C">
        <w:rPr>
          <w:rFonts w:ascii="TH SarabunIT๙" w:hAnsi="TH SarabunIT๙" w:cs="TH SarabunIT๙"/>
          <w:sz w:val="32"/>
          <w:szCs w:val="32"/>
          <w:cs/>
        </w:rPr>
        <w:t>ภัย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และดินถล่ม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สร้างความเสียหายนับเป็นมูลค่ากว่าหมื่นล้านบาท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อันเป็นผลกระทบมาจากการเปลี่ยนแปลงสภาพภูมิอากาศ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ภัยพิบัติทางธรรมชาติโดยเฉพาะอย่างยิ่งอุทกภัยมีแนวโน้มและความถี่มากขึ้น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ซึ่งจะส่งผลกระทบต่อภาคการผลิตและวิถีการดำรงชีวิตขอ</w:t>
      </w:r>
      <w:r w:rsidR="00897404">
        <w:rPr>
          <w:rFonts w:ascii="TH SarabunIT๙" w:hAnsi="TH SarabunIT๙" w:cs="TH SarabunIT๙"/>
          <w:sz w:val="32"/>
          <w:szCs w:val="32"/>
          <w:cs/>
        </w:rPr>
        <w:t>งคนไทยเป็นประจำทุกปีในมิติของจ</w:t>
      </w:r>
      <w:r w:rsidR="0089740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36D9C">
        <w:rPr>
          <w:rFonts w:ascii="TH SarabunIT๙" w:hAnsi="TH SarabunIT๙" w:cs="TH SarabunIT๙"/>
          <w:sz w:val="32"/>
          <w:szCs w:val="32"/>
          <w:cs/>
        </w:rPr>
        <w:t>นวนประชากรเสี่ยงภัยจะพบว่าภัยแล้งเป็นภัยธรรมชาติที่ส่งผลกระทบต่อประชากรเป็นจำนวนมากกว่าภัยประเภทอื่นๆ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ในขณะที่น้ำท่วมเป็นภัยธรรมชาติที่ส่งผลให้ประเทศไทยถูกจัดอยู่ในลำดับประเทศที่มีความเสี่ยงต้นๆ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ของโลก</w:t>
      </w:r>
    </w:p>
    <w:p w:rsidR="00136D9C" w:rsidRPr="00136D9C" w:rsidRDefault="00136D9C" w:rsidP="00136D9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๒.๔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ด้านการบริหารจัดการและการปรับปรุงประสิทธิภาพกลไกการพัฒนา</w:t>
      </w:r>
    </w:p>
    <w:p w:rsidR="00136D9C" w:rsidRPr="00136D9C" w:rsidRDefault="00136D9C" w:rsidP="00136D9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๒.๔.๑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ด้าน</w:t>
      </w:r>
      <w:proofErr w:type="spellStart"/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ธรรมาภิ</w:t>
      </w:r>
      <w:proofErr w:type="spellEnd"/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บาล</w:t>
      </w:r>
    </w:p>
    <w:p w:rsidR="00F46123" w:rsidRPr="00F46123" w:rsidRDefault="00136D9C" w:rsidP="00F46123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6D9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136D9C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ประเทศไทยจะต้องให้ความสำคัญกับเรื่อง</w:t>
      </w:r>
      <w:proofErr w:type="spellStart"/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ธรรมาภิ</w:t>
      </w:r>
      <w:proofErr w:type="spellEnd"/>
      <w:r w:rsidRPr="00136D9C">
        <w:rPr>
          <w:rFonts w:ascii="TH SarabunIT๙" w:hAnsi="TH SarabunIT๙" w:cs="TH SarabunIT๙"/>
          <w:b/>
          <w:bCs/>
          <w:sz w:val="32"/>
          <w:szCs w:val="32"/>
          <w:cs/>
        </w:rPr>
        <w:t>บาลอย่างเร่งด่วน</w:t>
      </w:r>
      <w:r w:rsidRPr="00136D9C">
        <w:rPr>
          <w:rFonts w:ascii="TH SarabunIT๙" w:hAnsi="TH SarabunIT๙" w:cs="TH SarabunIT๙"/>
          <w:sz w:val="32"/>
          <w:szCs w:val="32"/>
          <w:cs/>
        </w:rPr>
        <w:t>จากการประเมินผ่านดัชนีความอยู่เย็นเป็นสุขร่วมกันในสังคมไทย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ชี้ว่า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สังคมไทยในภาพรวมมีความอยู่เย็นเป็นสุขร่วมกันอยู่ในระดับปานกลางในปี ๒๕๕๖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แต่องค์ประกอบด้านสังคมประชาธิปไตยที่มี</w:t>
      </w:r>
      <w:proofErr w:type="spellStart"/>
      <w:r w:rsidRPr="00136D9C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136D9C">
        <w:rPr>
          <w:rFonts w:ascii="TH SarabunIT๙" w:hAnsi="TH SarabunIT๙" w:cs="TH SarabunIT๙"/>
          <w:sz w:val="32"/>
          <w:szCs w:val="32"/>
          <w:cs/>
        </w:rPr>
        <w:t>บาลอยู่ในระดับที่ต้องเร่งแก้ไข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สถานการณ์</w:t>
      </w:r>
      <w:r w:rsidRPr="00136D9C">
        <w:rPr>
          <w:rFonts w:ascii="TH SarabunIT๙" w:hAnsi="TH SarabunIT๙" w:cs="TH SarabunIT๙"/>
          <w:sz w:val="32"/>
          <w:szCs w:val="32"/>
          <w:cs/>
        </w:rPr>
        <w:lastRenderedPageBreak/>
        <w:t>ดังกล่าว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="00897404">
        <w:rPr>
          <w:rFonts w:ascii="TH SarabunIT๙" w:hAnsi="TH SarabunIT๙" w:cs="TH SarabunIT๙"/>
          <w:sz w:val="32"/>
          <w:szCs w:val="32"/>
          <w:cs/>
        </w:rPr>
        <w:t>ถือเป็นความจ</w:t>
      </w:r>
      <w:r w:rsidR="0089740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36D9C">
        <w:rPr>
          <w:rFonts w:ascii="TH SarabunIT๙" w:hAnsi="TH SarabunIT๙" w:cs="TH SarabunIT๙"/>
          <w:sz w:val="32"/>
          <w:szCs w:val="32"/>
          <w:cs/>
        </w:rPr>
        <w:t>เป็นของประเทศไทยที่จะต้องให้ความสำคัญกับเรื่อง</w:t>
      </w:r>
      <w:r w:rsidR="00C7049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proofErr w:type="spellStart"/>
      <w:r w:rsidRPr="00136D9C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136D9C">
        <w:rPr>
          <w:rFonts w:ascii="TH SarabunIT๙" w:hAnsi="TH SarabunIT๙" w:cs="TH SarabunIT๙"/>
          <w:sz w:val="32"/>
          <w:szCs w:val="32"/>
          <w:cs/>
        </w:rPr>
        <w:t>บาลอย่างเร่งด่วน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เนื่องจากสถานการณ์วิกฤตคุณธรรม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จริยธรรมและ</w:t>
      </w:r>
      <w:proofErr w:type="spellStart"/>
      <w:r w:rsidRPr="00136D9C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136D9C">
        <w:rPr>
          <w:rFonts w:ascii="TH SarabunIT๙" w:hAnsi="TH SarabunIT๙" w:cs="TH SarabunIT๙"/>
          <w:sz w:val="32"/>
          <w:szCs w:val="32"/>
          <w:cs/>
        </w:rPr>
        <w:t>บาลของสังคมไทยหลัก</w:t>
      </w:r>
      <w:proofErr w:type="spellStart"/>
      <w:r w:rsidRPr="00136D9C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136D9C">
        <w:rPr>
          <w:rFonts w:ascii="TH SarabunIT๙" w:hAnsi="TH SarabunIT๙" w:cs="TH SarabunIT๙"/>
          <w:sz w:val="32"/>
          <w:szCs w:val="32"/>
          <w:cs/>
        </w:rPr>
        <w:t>บาล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ตามระเบียบสำนักนายกรัฐมนตรีว่าด้วยการสร้างระบบบริหารกิจการบ้านเมืองและสังคมที่ดี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พ</w:t>
      </w:r>
      <w:r w:rsidRPr="00136D9C">
        <w:rPr>
          <w:rFonts w:ascii="TH SarabunIT๙" w:hAnsi="TH SarabunIT๙" w:cs="TH SarabunIT๙"/>
          <w:sz w:val="32"/>
          <w:szCs w:val="32"/>
        </w:rPr>
        <w:t>.</w:t>
      </w:r>
      <w:r w:rsidRPr="00136D9C">
        <w:rPr>
          <w:rFonts w:ascii="TH SarabunIT๙" w:hAnsi="TH SarabunIT๙" w:cs="TH SarabunIT๙"/>
          <w:sz w:val="32"/>
          <w:szCs w:val="32"/>
          <w:cs/>
        </w:rPr>
        <w:t>ศ</w:t>
      </w:r>
      <w:r w:rsidRPr="00136D9C">
        <w:rPr>
          <w:rFonts w:ascii="TH SarabunIT๙" w:hAnsi="TH SarabunIT๙" w:cs="TH SarabunIT๙"/>
          <w:sz w:val="32"/>
          <w:szCs w:val="32"/>
        </w:rPr>
        <w:t xml:space="preserve">. </w:t>
      </w:r>
      <w:r w:rsidRPr="00136D9C">
        <w:rPr>
          <w:rFonts w:ascii="TH SarabunIT๙" w:hAnsi="TH SarabunIT๙" w:cs="TH SarabunIT๙"/>
          <w:sz w:val="32"/>
          <w:szCs w:val="32"/>
          <w:cs/>
        </w:rPr>
        <w:t>๒๕๕๒</w:t>
      </w:r>
      <w:r w:rsidRPr="00136D9C">
        <w:rPr>
          <w:rFonts w:ascii="TH SarabunIT๙" w:hAnsi="TH SarabunIT๙" w:cs="TH SarabunIT๙"/>
          <w:sz w:val="32"/>
          <w:szCs w:val="32"/>
        </w:rPr>
        <w:t xml:space="preserve"> </w:t>
      </w:r>
      <w:r w:rsidRPr="00136D9C">
        <w:rPr>
          <w:rFonts w:ascii="TH SarabunIT๙" w:hAnsi="TH SarabunIT๙" w:cs="TH SarabunIT๙"/>
          <w:sz w:val="32"/>
          <w:szCs w:val="32"/>
          <w:cs/>
        </w:rPr>
        <w:t>มีอย่างน้อย ๖</w:t>
      </w:r>
      <w:r w:rsidRPr="00136D9C">
        <w:rPr>
          <w:rFonts w:ascii="TH SarabunIT๙" w:hAnsi="TH SarabunIT๙" w:cs="TH SarabunIT๙"/>
          <w:sz w:val="32"/>
          <w:szCs w:val="32"/>
        </w:rPr>
        <w:t xml:space="preserve">  </w:t>
      </w:r>
      <w:r w:rsidRPr="00F46123">
        <w:rPr>
          <w:rFonts w:ascii="TH SarabunIT๙" w:hAnsi="TH SarabunIT๙" w:cs="TH SarabunIT๙"/>
          <w:sz w:val="32"/>
          <w:szCs w:val="32"/>
          <w:cs/>
        </w:rPr>
        <w:t>ประการคือ</w:t>
      </w:r>
      <w:r w:rsidRPr="00F46123">
        <w:rPr>
          <w:rFonts w:ascii="TH SarabunIT๙" w:hAnsi="TH SarabunIT๙" w:cs="TH SarabunIT๙"/>
          <w:sz w:val="32"/>
          <w:szCs w:val="32"/>
        </w:rPr>
        <w:t xml:space="preserve"> (</w:t>
      </w:r>
      <w:r w:rsidRPr="00F46123">
        <w:rPr>
          <w:rFonts w:ascii="TH SarabunIT๙" w:hAnsi="TH SarabunIT๙" w:cs="TH SarabunIT๙"/>
          <w:sz w:val="32"/>
          <w:szCs w:val="32"/>
          <w:cs/>
        </w:rPr>
        <w:t>๑</w:t>
      </w:r>
      <w:r w:rsidRPr="00F46123">
        <w:rPr>
          <w:rFonts w:ascii="TH SarabunIT๙" w:hAnsi="TH SarabunIT๙" w:cs="TH SarabunIT๙"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sz w:val="32"/>
          <w:szCs w:val="32"/>
          <w:cs/>
        </w:rPr>
        <w:t>หลักนิติธรรม</w:t>
      </w:r>
      <w:r w:rsidRPr="00F46123">
        <w:rPr>
          <w:rFonts w:ascii="TH SarabunIT๙" w:hAnsi="TH SarabunIT๙" w:cs="TH SarabunIT๙"/>
          <w:sz w:val="32"/>
          <w:szCs w:val="32"/>
        </w:rPr>
        <w:t xml:space="preserve"> (</w:t>
      </w:r>
      <w:r w:rsidRPr="00F46123">
        <w:rPr>
          <w:rFonts w:ascii="TH SarabunIT๙" w:hAnsi="TH SarabunIT๙" w:cs="TH SarabunIT๙"/>
          <w:sz w:val="32"/>
          <w:szCs w:val="32"/>
          <w:cs/>
        </w:rPr>
        <w:t>๒</w:t>
      </w:r>
      <w:r w:rsidRPr="00F46123">
        <w:rPr>
          <w:rFonts w:ascii="TH SarabunIT๙" w:hAnsi="TH SarabunIT๙" w:cs="TH SarabunIT๙"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sz w:val="32"/>
          <w:szCs w:val="32"/>
          <w:cs/>
        </w:rPr>
        <w:t>หลักคุณธรรม</w:t>
      </w:r>
      <w:r w:rsidRPr="00F46123">
        <w:rPr>
          <w:rFonts w:ascii="TH SarabunIT๙" w:hAnsi="TH SarabunIT๙" w:cs="TH SarabunIT๙"/>
          <w:sz w:val="32"/>
          <w:szCs w:val="32"/>
        </w:rPr>
        <w:t xml:space="preserve"> (</w:t>
      </w:r>
      <w:r w:rsidRPr="00F46123">
        <w:rPr>
          <w:rFonts w:ascii="TH SarabunIT๙" w:hAnsi="TH SarabunIT๙" w:cs="TH SarabunIT๙"/>
          <w:sz w:val="32"/>
          <w:szCs w:val="32"/>
          <w:cs/>
        </w:rPr>
        <w:t>๓</w:t>
      </w:r>
      <w:r w:rsidRPr="00F46123">
        <w:rPr>
          <w:rFonts w:ascii="TH SarabunIT๙" w:hAnsi="TH SarabunIT๙" w:cs="TH SarabunIT๙"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sz w:val="32"/>
          <w:szCs w:val="32"/>
          <w:cs/>
        </w:rPr>
        <w:t>หลักความโปร่งใส</w:t>
      </w:r>
      <w:r w:rsidRPr="00F46123">
        <w:rPr>
          <w:rFonts w:ascii="TH SarabunIT๙" w:hAnsi="TH SarabunIT๙" w:cs="TH SarabunIT๙"/>
          <w:sz w:val="32"/>
          <w:szCs w:val="32"/>
        </w:rPr>
        <w:t xml:space="preserve"> (</w:t>
      </w:r>
      <w:r w:rsidRPr="00F46123">
        <w:rPr>
          <w:rFonts w:ascii="TH SarabunIT๙" w:hAnsi="TH SarabunIT๙" w:cs="TH SarabunIT๙"/>
          <w:sz w:val="32"/>
          <w:szCs w:val="32"/>
          <w:cs/>
        </w:rPr>
        <w:t>๔</w:t>
      </w:r>
      <w:r w:rsidRPr="00F46123">
        <w:rPr>
          <w:rFonts w:ascii="TH SarabunIT๙" w:hAnsi="TH SarabunIT๙" w:cs="TH SarabunIT๙"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sz w:val="32"/>
          <w:szCs w:val="32"/>
          <w:cs/>
        </w:rPr>
        <w:t>หลักความมีส่วนร่วม</w:t>
      </w:r>
      <w:r w:rsidRPr="00F46123">
        <w:rPr>
          <w:rFonts w:ascii="TH SarabunIT๙" w:hAnsi="TH SarabunIT๙" w:cs="TH SarabunIT๙"/>
          <w:sz w:val="32"/>
          <w:szCs w:val="32"/>
        </w:rPr>
        <w:t xml:space="preserve"> (</w:t>
      </w:r>
      <w:r w:rsidRPr="00F46123">
        <w:rPr>
          <w:rFonts w:ascii="TH SarabunIT๙" w:hAnsi="TH SarabunIT๙" w:cs="TH SarabunIT๙"/>
          <w:sz w:val="32"/>
          <w:szCs w:val="32"/>
          <w:cs/>
        </w:rPr>
        <w:t>๕</w:t>
      </w:r>
      <w:r w:rsidRPr="00F46123">
        <w:rPr>
          <w:rFonts w:ascii="TH SarabunIT๙" w:hAnsi="TH SarabunIT๙" w:cs="TH SarabunIT๙"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sz w:val="32"/>
          <w:szCs w:val="32"/>
          <w:cs/>
        </w:rPr>
        <w:t>หลักความรับผิดชอบ</w:t>
      </w:r>
      <w:r w:rsidRPr="00F46123">
        <w:rPr>
          <w:rFonts w:ascii="TH SarabunIT๙" w:hAnsi="TH SarabunIT๙" w:cs="TH SarabunIT๙"/>
          <w:sz w:val="32"/>
          <w:szCs w:val="32"/>
        </w:rPr>
        <w:t xml:space="preserve"> (</w:t>
      </w:r>
      <w:r w:rsidRPr="00F46123">
        <w:rPr>
          <w:rFonts w:ascii="TH SarabunIT๙" w:hAnsi="TH SarabunIT๙" w:cs="TH SarabunIT๙"/>
          <w:sz w:val="32"/>
          <w:szCs w:val="32"/>
          <w:cs/>
        </w:rPr>
        <w:t>๖</w:t>
      </w:r>
      <w:r w:rsidRPr="00F46123">
        <w:rPr>
          <w:rFonts w:ascii="TH SarabunIT๙" w:hAnsi="TH SarabunIT๙" w:cs="TH SarabunIT๙"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sz w:val="32"/>
          <w:szCs w:val="32"/>
          <w:cs/>
        </w:rPr>
        <w:t>หลักความคุ้มค่า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ขณะนี้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ได้มีการสะสมตัวและลุกลามสู่ทุกภาคส่วน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ภาคการเมืองทั้งระดับชาติและระดับท้องถิ่นที่มีการซื้อสิทธิ์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ขายเสียง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มีการทุจริตเพื่อให้ได้รับการเลือกตั้ง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มีผลประโยชน์ส่วนตนทับซ้อนกับ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ผลประโยชน์รัฐหน่วยงานภาครัฐ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มีระบบการบริหารงานที่ไม่เป็น</w:t>
      </w:r>
      <w:proofErr w:type="spellStart"/>
      <w:r w:rsidR="00F46123" w:rsidRPr="00F46123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="00F46123" w:rsidRPr="00F46123">
        <w:rPr>
          <w:rFonts w:ascii="TH SarabunIT๙" w:hAnsi="TH SarabunIT๙" w:cs="TH SarabunIT๙"/>
          <w:sz w:val="32"/>
          <w:szCs w:val="32"/>
          <w:cs/>
        </w:rPr>
        <w:t>บาล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มีการใช้อำนาจหน้าที่โดยมิชอบ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หาผลประโยชน์ให้ตนเองและพวกพ้อง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ภาคธุรกิจบางส่วนมีการร่วมมือกับนักการเมืองและข้าราชการ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กระทำการทุจริตเพื่อให้ได้งานจากภาครัฐ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ปิดงานอย่างรวดเร็ว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ผูกขาดทางธุรกิจ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หลีกเลี่ยงภาษี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ขาดความรับผิดชอบต่อผู้บริโภค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ภาคประชาชนมีแนวโน้มยอมรับการทุจริตต่างๆ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ที่ตนเองได้รับประโยชน์มากขึ้น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สถาบันทางศาสนาบางส่วนประพฤติผิดคุณธรรมและจริยธรรมเสียเอง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มีปัญหาการบริหารจัดการทรัพย์สินของส่วนรวม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ขาดความโปร่งใส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ปล่อยให้คนบางกลุ่มใช้ศาสนาเป็นเครื่องมือแสวงหาประโยชน์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สื่อมวลชนหลายสำนักวางตัวไม่เป็นกลาง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ไม่แสดงบทบาทในการต่อต้านการทุจริตหรือปกปิดข้อเท็จจริง</w:t>
      </w:r>
      <w:r w:rsidR="00F46123"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="00F46112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รับ</w:t>
      </w:r>
      <w:r w:rsidR="00F46123" w:rsidRPr="00F46123">
        <w:rPr>
          <w:rFonts w:ascii="TH SarabunIT๙" w:hAnsi="TH SarabunIT๙" w:cs="TH SarabunIT๙"/>
          <w:spacing w:val="-20"/>
          <w:sz w:val="32"/>
          <w:szCs w:val="32"/>
          <w:cs/>
        </w:rPr>
        <w:t>ผลประโยชน์จากกลุ่มนายทุนและนักธุรกิจ</w:t>
      </w:r>
      <w:r w:rsidR="00F46123" w:rsidRPr="00F46123">
        <w:rPr>
          <w:rFonts w:ascii="TH SarabunIT๙" w:hAnsi="TH SarabunIT๙" w:cs="TH SarabunIT๙"/>
          <w:sz w:val="32"/>
          <w:szCs w:val="32"/>
          <w:cs/>
        </w:rPr>
        <w:t>การเมืองจนไม่สามารถรักษาจริยธรรมหรือจรรยาบรรณของวิชาชีพได้</w:t>
      </w:r>
    </w:p>
    <w:p w:rsidR="00F46123" w:rsidRPr="00F46123" w:rsidRDefault="00F46123" w:rsidP="00F46123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46123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F46123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ภาคเอกชนมีการประเมินหลัก</w:t>
      </w:r>
      <w:proofErr w:type="spellStart"/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บรรษัทภิ</w:t>
      </w:r>
      <w:proofErr w:type="spellEnd"/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บาล</w:t>
      </w:r>
      <w:r w:rsidRPr="00F4612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ตั้งแต่ปี ๒๕๔๔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โดยสมาคมส่งเสริมสถาบันกรรมการบริษัทไทย</w:t>
      </w:r>
      <w:r w:rsidRPr="00F46123">
        <w:rPr>
          <w:rFonts w:ascii="TH SarabunIT๙" w:hAnsi="TH SarabunIT๙" w:cs="TH SarabunIT๙"/>
          <w:sz w:val="32"/>
          <w:szCs w:val="32"/>
        </w:rPr>
        <w:t xml:space="preserve"> (Thai Institute of Directors : IOD) </w:t>
      </w:r>
      <w:r w:rsidRPr="00F46123">
        <w:rPr>
          <w:rFonts w:ascii="TH SarabunIT๙" w:hAnsi="TH SarabunIT๙" w:cs="TH SarabunIT๙"/>
          <w:sz w:val="32"/>
          <w:szCs w:val="32"/>
          <w:cs/>
        </w:rPr>
        <w:t>ได้สำรวจการกำกับดูแลกิจการของบริษัทจดทะเบียนในตลาดหลักทรัพย์แห่งประเทศไทยอย่างต่อเนื่อง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พบว่า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บริษัทจดทะเบียนที่มี</w:t>
      </w:r>
      <w:proofErr w:type="spellStart"/>
      <w:r w:rsidRPr="00F46123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F46123">
        <w:rPr>
          <w:rFonts w:ascii="TH SarabunIT๙" w:hAnsi="TH SarabunIT๙" w:cs="TH SarabunIT๙"/>
          <w:sz w:val="32"/>
          <w:szCs w:val="32"/>
          <w:cs/>
        </w:rPr>
        <w:t>บาลมีคะแนนเฉลี่ยอยู่ที่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๗๒</w:t>
      </w:r>
      <w:r w:rsidRPr="00F46123">
        <w:rPr>
          <w:rFonts w:ascii="TH SarabunIT๙" w:hAnsi="TH SarabunIT๙" w:cs="TH SarabunIT๙"/>
          <w:sz w:val="32"/>
          <w:szCs w:val="32"/>
        </w:rPr>
        <w:t xml:space="preserve">% </w:t>
      </w:r>
      <w:r w:rsidRPr="00F46123">
        <w:rPr>
          <w:rFonts w:ascii="TH SarabunIT๙" w:hAnsi="TH SarabunIT๙" w:cs="TH SarabunIT๙"/>
          <w:sz w:val="32"/>
          <w:szCs w:val="32"/>
          <w:cs/>
        </w:rPr>
        <w:t>ในปี ๒๕๕๗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ถือว่าอยู่ในระดับดีเมื่อเทียบกับปี ๒๕๔๕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ที่มีคะแนนเฉลี่ยอยู่ที่ ๕๒</w:t>
      </w:r>
      <w:r w:rsidRPr="00F46123">
        <w:rPr>
          <w:rFonts w:ascii="TH SarabunIT๙" w:hAnsi="TH SarabunIT๙" w:cs="TH SarabunIT๙"/>
          <w:sz w:val="32"/>
          <w:szCs w:val="32"/>
        </w:rPr>
        <w:t xml:space="preserve">% </w:t>
      </w:r>
      <w:r w:rsidRPr="00F46123">
        <w:rPr>
          <w:rFonts w:ascii="TH SarabunIT๙" w:hAnsi="TH SarabunIT๙" w:cs="TH SarabunIT๙"/>
          <w:sz w:val="32"/>
          <w:szCs w:val="32"/>
          <w:cs/>
        </w:rPr>
        <w:t>และมีคะแนนเฉลี่ยลดลงเมื่อเทียบกับปี ๒๕๕๔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ที่มีคะแนนเฉลี่ยอยู่ที่ ๗๗</w:t>
      </w:r>
      <w:r w:rsidRPr="00F46123">
        <w:rPr>
          <w:rFonts w:ascii="TH SarabunIT๙" w:hAnsi="TH SarabunIT๙" w:cs="TH SarabunIT๙"/>
          <w:sz w:val="32"/>
          <w:szCs w:val="32"/>
        </w:rPr>
        <w:t xml:space="preserve">% </w:t>
      </w:r>
      <w:r w:rsidRPr="00F46123">
        <w:rPr>
          <w:rFonts w:ascii="TH SarabunIT๙" w:hAnsi="TH SarabunIT๙" w:cs="TH SarabunIT๙"/>
          <w:sz w:val="32"/>
          <w:szCs w:val="32"/>
          <w:cs/>
        </w:rPr>
        <w:t>แสดงให้เห็นว่า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บริษัทจดทะเบียนไทย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ให้ความสำคัญในการพัฒนาการกำกับดูแลกิจการที่ดีเพื่อโอกาสในการเติบโตอย่างยั่งยืนและสร้างความเชื่อมั่นแก่ผู้ลงทุนทั้งในประเทศและต่างประเทศสู่การยอมรับในระดับสากล</w:t>
      </w:r>
    </w:p>
    <w:p w:rsidR="00F46123" w:rsidRPr="00F46123" w:rsidRDefault="00F46123" w:rsidP="00F46123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๒.๔.๒</w:t>
      </w:r>
      <w:r w:rsidRPr="00F4612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ด้านการบริหารจัดการภาครัฐและการกระจายอำนาจ</w:t>
      </w:r>
    </w:p>
    <w:p w:rsidR="00B65F78" w:rsidRDefault="00F46123" w:rsidP="00F46123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46123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F46123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การบริหารจัดการภาครัฐมีการปรับปรุงตามยุคสมัย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พระราชบัญญัติระเบียบบริหารราชการแผ่นดิน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พ</w:t>
      </w:r>
      <w:r w:rsidRPr="00F46123">
        <w:rPr>
          <w:rFonts w:ascii="TH SarabunIT๙" w:hAnsi="TH SarabunIT๙" w:cs="TH SarabunIT๙"/>
          <w:sz w:val="32"/>
          <w:szCs w:val="32"/>
        </w:rPr>
        <w:t>.</w:t>
      </w:r>
      <w:r w:rsidRPr="00F46123">
        <w:rPr>
          <w:rFonts w:ascii="TH SarabunIT๙" w:hAnsi="TH SarabunIT๙" w:cs="TH SarabunIT๙"/>
          <w:sz w:val="32"/>
          <w:szCs w:val="32"/>
          <w:cs/>
        </w:rPr>
        <w:t>ศ</w:t>
      </w:r>
      <w:r w:rsidRPr="00F46123">
        <w:rPr>
          <w:rFonts w:ascii="TH SarabunIT๙" w:hAnsi="TH SarabunIT๙" w:cs="TH SarabunIT๙"/>
          <w:sz w:val="32"/>
          <w:szCs w:val="32"/>
        </w:rPr>
        <w:t xml:space="preserve">. </w:t>
      </w:r>
      <w:r w:rsidRPr="00F46123">
        <w:rPr>
          <w:rFonts w:ascii="TH SarabunIT๙" w:hAnsi="TH SarabunIT๙" w:cs="TH SarabunIT๙"/>
          <w:sz w:val="32"/>
          <w:szCs w:val="32"/>
          <w:cs/>
        </w:rPr>
        <w:t>๒๕๓๔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ได้จัดระเบียบการบริหารราชการแผ่นดินแบ่งออกเป็น ๓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ส่วนได้แก่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บริหารราชการส่วนกลาง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บริหารราชการส่วนภูมิภาค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และบริหารราชการส่วนท้องถิ่นที่ใช้หลักการกระจายอำนาจที่ส่วนกลางได้มอบอำนาจระดับหนึ่งให้ประชาชนในท้องถิ่นไปดำเนินการปกครองตนเองอย่างอิสระโดยที่ไม่ขัดต่อกฎหมายของประเทศ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ทั้งสามส่วนนี้อยู่ในการควบคุมและบริหารงานของคณะรัฐมนตรี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ซึ่งมีหน้าที่รับผิดชอบบริหารราชการแผ่นดิน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รวมไปถึงการกำหนดนโยบายเพื่อให้ข้าราชการนำไปปฏิบัติ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ทั้งนี้การปฏิรูป</w:t>
      </w:r>
    </w:p>
    <w:p w:rsidR="00F46123" w:rsidRPr="00F46123" w:rsidRDefault="00F46123" w:rsidP="00B65F78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46123">
        <w:rPr>
          <w:rFonts w:ascii="TH SarabunIT๙" w:hAnsi="TH SarabunIT๙" w:cs="TH SarabunIT๙"/>
          <w:sz w:val="32"/>
          <w:szCs w:val="32"/>
          <w:cs/>
        </w:rPr>
        <w:t>ระบบราชการที่เกิดการเปลี่ยนแปลงอย่างชัดเจนในโครงสร้างของหน่วยราชการเกิดขึ้นจากพระราชบัญญัติปรับปรุงกระทรว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ทบวง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กรม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พ</w:t>
      </w:r>
      <w:r w:rsidRPr="00F46123">
        <w:rPr>
          <w:rFonts w:ascii="TH SarabunIT๙" w:hAnsi="TH SarabunIT๙" w:cs="TH SarabunIT๙"/>
          <w:sz w:val="32"/>
          <w:szCs w:val="32"/>
        </w:rPr>
        <w:t>.</w:t>
      </w:r>
      <w:r w:rsidRPr="00F46123">
        <w:rPr>
          <w:rFonts w:ascii="TH SarabunIT๙" w:hAnsi="TH SarabunIT๙" w:cs="TH SarabunIT๙"/>
          <w:sz w:val="32"/>
          <w:szCs w:val="32"/>
          <w:cs/>
        </w:rPr>
        <w:t>ศ</w:t>
      </w:r>
      <w:r w:rsidRPr="00F46123">
        <w:rPr>
          <w:rFonts w:ascii="TH SarabunIT๙" w:hAnsi="TH SarabunIT๙" w:cs="TH SarabunIT๙"/>
          <w:sz w:val="32"/>
          <w:szCs w:val="32"/>
        </w:rPr>
        <w:t xml:space="preserve">. </w:t>
      </w:r>
      <w:r w:rsidRPr="00F46123">
        <w:rPr>
          <w:rFonts w:ascii="TH SarabunIT๙" w:hAnsi="TH SarabunIT๙" w:cs="TH SarabunIT๙"/>
          <w:sz w:val="32"/>
          <w:szCs w:val="32"/>
          <w:cs/>
        </w:rPr>
        <w:t>๒๕๔๕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มีการกำหนดส่วนราชการไว้เป็น ๒๐ กระทรวง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และส่วนราชการไม่สังกัดสำนักนายกรัฐมนตรี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กระทรวง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หรือทบวง</w:t>
      </w:r>
    </w:p>
    <w:p w:rsidR="00F46123" w:rsidRPr="00E141FB" w:rsidRDefault="00F46123" w:rsidP="00E141F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F46123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F46123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F46123">
        <w:rPr>
          <w:rFonts w:ascii="TH SarabunIT๙" w:hAnsi="TH SarabunIT๙" w:cs="TH SarabunIT๙"/>
          <w:b/>
          <w:bCs/>
          <w:sz w:val="32"/>
          <w:szCs w:val="32"/>
          <w:cs/>
        </w:rPr>
        <w:t>การกระจายอำนาจเกิดผลสำเร็จหลายด้านแต่ยังมีปัญหาที่ต้องแก้ไข</w:t>
      </w:r>
      <w:r w:rsidRPr="00F46123">
        <w:rPr>
          <w:rFonts w:ascii="TH SarabunIT๙" w:hAnsi="TH SarabunIT๙" w:cs="TH SarabunIT๙"/>
          <w:sz w:val="32"/>
          <w:szCs w:val="32"/>
          <w:cs/>
        </w:rPr>
        <w:t>การกระจายอำนาจให้แก่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F46123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F46123">
        <w:rPr>
          <w:rFonts w:ascii="TH SarabunIT๙" w:hAnsi="TH SarabunIT๙" w:cs="TH SarabunIT๙"/>
          <w:sz w:val="32"/>
          <w:szCs w:val="32"/>
        </w:rPr>
        <w:t>.</w:t>
      </w:r>
      <w:proofErr w:type="gramEnd"/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ในระยะที่ผ่านมาได้ดำเนินการตามแนวทางของรัฐธรรมนูญแห่งราชอาณาจักรไทย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พ</w:t>
      </w:r>
      <w:r w:rsidRPr="00F46123">
        <w:rPr>
          <w:rFonts w:ascii="TH SarabunIT๙" w:hAnsi="TH SarabunIT๙" w:cs="TH SarabunIT๙"/>
          <w:sz w:val="32"/>
          <w:szCs w:val="32"/>
        </w:rPr>
        <w:t>.</w:t>
      </w:r>
      <w:r w:rsidRPr="00F46123">
        <w:rPr>
          <w:rFonts w:ascii="TH SarabunIT๙" w:hAnsi="TH SarabunIT๙" w:cs="TH SarabunIT๙"/>
          <w:sz w:val="32"/>
          <w:szCs w:val="32"/>
          <w:cs/>
        </w:rPr>
        <w:t>ศ</w:t>
      </w:r>
      <w:r w:rsidRPr="00F46123">
        <w:rPr>
          <w:rFonts w:ascii="TH SarabunIT๙" w:hAnsi="TH SarabunIT๙" w:cs="TH SarabunIT๙"/>
          <w:sz w:val="32"/>
          <w:szCs w:val="32"/>
        </w:rPr>
        <w:t xml:space="preserve">. </w:t>
      </w:r>
      <w:r w:rsidRPr="00F46123">
        <w:rPr>
          <w:rFonts w:ascii="TH SarabunIT๙" w:hAnsi="TH SarabunIT๙" w:cs="TH SarabunIT๙"/>
          <w:sz w:val="32"/>
          <w:szCs w:val="32"/>
          <w:cs/>
        </w:rPr>
        <w:t>๒๕๔๐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และ ๒๕๕๐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และตามแผนการกระจายอำนาจให้แก่องค์กรปกครองส่วนท้องถิ่น</w:t>
      </w:r>
      <w:r w:rsidRPr="00F46123">
        <w:rPr>
          <w:rFonts w:ascii="TH SarabunIT๙" w:hAnsi="TH SarabunIT๙" w:cs="TH SarabunIT๙"/>
          <w:sz w:val="32"/>
          <w:szCs w:val="32"/>
        </w:rPr>
        <w:t xml:space="preserve"> </w:t>
      </w:r>
      <w:r w:rsidRPr="00F46123">
        <w:rPr>
          <w:rFonts w:ascii="TH SarabunIT๙" w:hAnsi="TH SarabunIT๙" w:cs="TH SarabunIT๙"/>
          <w:sz w:val="32"/>
          <w:szCs w:val="32"/>
          <w:cs/>
        </w:rPr>
        <w:t>และแผนปฏิบัติ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การกำหนดขั้นตอนการกระจายอำนาจให้แก่องค์กรปกครองส่วนท้องถิ่นฉบับที่ 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และฉบับที่ 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นอกจากนั้น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มีการใช้งบประมาณเป็นตัวกระตุ้นให้เกิดการถ่ายโอนภารกิจ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หน้าที่และเพิ่มรายได้ในการดำเนินงานของ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โดยในปีงบประมาณ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พ</w:t>
      </w:r>
      <w:r w:rsidRPr="00E141FB">
        <w:rPr>
          <w:rFonts w:ascii="TH SarabunIT๙" w:hAnsi="TH SarabunIT๙" w:cs="TH SarabunIT๙"/>
          <w:sz w:val="32"/>
          <w:szCs w:val="32"/>
        </w:rPr>
        <w:t>.</w:t>
      </w:r>
      <w:r w:rsidRPr="00E141FB">
        <w:rPr>
          <w:rFonts w:ascii="TH SarabunIT๙" w:hAnsi="TH SarabunIT๙" w:cs="TH SarabunIT๙"/>
          <w:sz w:val="32"/>
          <w:szCs w:val="32"/>
          <w:cs/>
        </w:rPr>
        <w:t>ศ</w:t>
      </w:r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๒๕๔๓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สัดส่วนของรายได้ของท้องถิ่นต่อรายได้รัฐบาลคิดเป็นร้อยละ ๑๓.๓๑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เพิ่มขึ้นเป็นร้อยละ ๒๕.๑๗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ในปีงบประมาณ ๒๕๕๐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และร้อยละ ๒๘.๒๑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ในปีงบประมาณ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พ</w:t>
      </w:r>
      <w:r w:rsidRPr="00E141FB">
        <w:rPr>
          <w:rFonts w:ascii="TH SarabunIT๙" w:hAnsi="TH SarabunIT๙" w:cs="TH SarabunIT๙"/>
          <w:sz w:val="32"/>
          <w:szCs w:val="32"/>
        </w:rPr>
        <w:t>.</w:t>
      </w:r>
      <w:r w:rsidRPr="00E141FB">
        <w:rPr>
          <w:rFonts w:ascii="TH SarabunIT๙" w:hAnsi="TH SarabunIT๙" w:cs="TH SarabunIT๙"/>
          <w:sz w:val="32"/>
          <w:szCs w:val="32"/>
          <w:cs/>
        </w:rPr>
        <w:t>ศ</w:t>
      </w:r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๒๕๕๙ มีการถ่ายโอนภารกิจไปแล้วตามแผนปฏิบัติการกำหนดขั้นตอนการกระจายอำนาจให้แก่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จำนวน ๑๘๕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ภารกิจจากภารกิจที่จะต้องถ่ายโอน ๒๔๕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ภารกิจและถ่ายโอนภารกิจตามแผนปฏิบัติการฯ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จำนวน ๗๕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งาน</w:t>
      </w:r>
      <w:r w:rsidRPr="00E141FB">
        <w:rPr>
          <w:rFonts w:ascii="TH SarabunIT๙" w:hAnsi="TH SarabunIT๙" w:cs="TH SarabunIT๙"/>
          <w:sz w:val="32"/>
          <w:szCs w:val="32"/>
        </w:rPr>
        <w:t>/</w:t>
      </w:r>
      <w:r w:rsidRPr="00E141FB">
        <w:rPr>
          <w:rFonts w:ascii="TH SarabunIT๙" w:hAnsi="TH SarabunIT๙" w:cs="TH SarabunIT๙"/>
          <w:sz w:val="32"/>
          <w:szCs w:val="32"/>
          <w:cs/>
        </w:rPr>
        <w:t>กิจกรรมจาก ๑๑๔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งาน</w:t>
      </w:r>
      <w:r w:rsidRPr="00E141FB">
        <w:rPr>
          <w:rFonts w:ascii="TH SarabunIT๙" w:hAnsi="TH SarabunIT๙" w:cs="TH SarabunIT๙"/>
          <w:sz w:val="32"/>
          <w:szCs w:val="32"/>
        </w:rPr>
        <w:t>/</w:t>
      </w:r>
      <w:r w:rsidRPr="00E141FB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และถ่ายโอนบุคลากรจากส่วนกลางให้องค์กรปกครองส่วน</w:t>
      </w:r>
      <w:r w:rsidRPr="00E141FB">
        <w:rPr>
          <w:rFonts w:ascii="TH SarabunIT๙" w:hAnsi="TH SarabunIT๙" w:cs="TH SarabunIT๙"/>
          <w:sz w:val="32"/>
          <w:szCs w:val="32"/>
          <w:cs/>
        </w:rPr>
        <w:lastRenderedPageBreak/>
        <w:t>ท้องถิ่น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จำนวน ๙.๘๕๐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แบ่งเป็นข้าราชการ ๑,๓๗๘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บุคลากรทางการศึกษา ๕,๒๙๕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ข้าราชการกระทรวงสาธารณสุขซึ่งประจำอยู่ที่สถานีอนามัย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จำนวน ๗๙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และลูกจ้างประจำ ๓,๐๙๘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อย่างไรก็ตามยังมีปัญหาที่ต้องการการแก้ไข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การทับซ้อนของอำนาจหน้าที่และเขตพื้นที่ระหว่างองค์การบริหารส่วนจังหวัดและ</w:t>
      </w:r>
      <w:r w:rsidR="00E60A5A">
        <w:rPr>
          <w:rFonts w:ascii="TH SarabunIT๙" w:hAnsi="TH SarabunIT๙" w:cs="TH SarabunIT๙"/>
          <w:sz w:val="32"/>
          <w:szCs w:val="32"/>
          <w:cs/>
        </w:rPr>
        <w:t>ตำบล</w:t>
      </w:r>
      <w:r w:rsidRPr="00E141FB">
        <w:rPr>
          <w:rFonts w:ascii="TH SarabunIT๙" w:hAnsi="TH SarabunIT๙" w:cs="TH SarabunIT๙"/>
          <w:sz w:val="32"/>
          <w:szCs w:val="32"/>
          <w:cs/>
        </w:rPr>
        <w:t>หรืองค์การบริหารส่วนตำบล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="00D376E5">
        <w:rPr>
          <w:rFonts w:ascii="TH SarabunIT๙" w:hAnsi="TH SarabunIT๙" w:cs="TH SarabunIT๙"/>
          <w:sz w:val="32"/>
          <w:szCs w:val="32"/>
          <w:cs/>
        </w:rPr>
        <w:t>ท</w:t>
      </w:r>
      <w:r w:rsidR="00D376E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141FB">
        <w:rPr>
          <w:rFonts w:ascii="TH SarabunIT๙" w:hAnsi="TH SarabunIT๙" w:cs="TH SarabunIT๙"/>
          <w:sz w:val="32"/>
          <w:szCs w:val="32"/>
          <w:cs/>
        </w:rPr>
        <w:t>ให้การจัดบริการสาธารณะให้กับประชาชนยังขาดความสมดุล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ปัญหาการซื้อเสียง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ทำให้การเลือกตั้งระดับท้องถิ่นขาดความชอบธรรม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และปัญหาการขาดแคลนรายได้ของ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ซึ่งรายได้ที่ท้องถิ่นจัดเก็บเองในภาพรวมมีสัดส่วนเพียงร้อยละ ๙.๙๐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ของรายได้รัฐบาลในปีงบประมาณ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พ</w:t>
      </w:r>
      <w:r w:rsidRPr="00E141FB">
        <w:rPr>
          <w:rFonts w:ascii="TH SarabunIT๙" w:hAnsi="TH SarabunIT๙" w:cs="TH SarabunIT๙"/>
          <w:sz w:val="32"/>
          <w:szCs w:val="32"/>
        </w:rPr>
        <w:t>.</w:t>
      </w:r>
      <w:r w:rsidRPr="00E141FB">
        <w:rPr>
          <w:rFonts w:ascii="TH SarabunIT๙" w:hAnsi="TH SarabunIT๙" w:cs="TH SarabunIT๙"/>
          <w:sz w:val="32"/>
          <w:szCs w:val="32"/>
          <w:cs/>
        </w:rPr>
        <w:t>ศ</w:t>
      </w:r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๒๕๔๙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และเพิ่มเป็นร้อยละ ๑๐.๖๕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ในปีงบประมาณ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พ</w:t>
      </w:r>
      <w:r w:rsidRPr="00E141FB">
        <w:rPr>
          <w:rFonts w:ascii="TH SarabunIT๙" w:hAnsi="TH SarabunIT๙" w:cs="TH SarabunIT๙"/>
          <w:sz w:val="32"/>
          <w:szCs w:val="32"/>
        </w:rPr>
        <w:t>.</w:t>
      </w:r>
      <w:r w:rsidRPr="00E141FB">
        <w:rPr>
          <w:rFonts w:ascii="TH SarabunIT๙" w:hAnsi="TH SarabunIT๙" w:cs="TH SarabunIT๙"/>
          <w:sz w:val="32"/>
          <w:szCs w:val="32"/>
          <w:cs/>
        </w:rPr>
        <w:t>ศ</w:t>
      </w:r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๒๕๕๙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ท้องถิ่นจำเป็นต้องพึ่งพาเงินอุดหนุนจากรัฐบาล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คิดเป็นร้อยละ ๓๘.๕๒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และร้อยละ ๓๙.๔๖ ตามลำดับ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ส่งผลให้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ในพื้นที่ที่มีกิจกรรมทางเศรษฐกิจหนาแน่น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การเป็นแหล่งที่ตั้งของอุตสาหกรรม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การค้า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การบริการ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การเป็นพื้นที่เขตพัฒนาเศรษฐกิจพิเศษ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แหล่งท่องเที่ยวที่มีชื่อเสียงระดับโลก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การจัดบริการสาธารณะรองรับการเติบโตของเมืองและการเพิ่มขึ้นของประชากรแฝงและแ</w:t>
      </w:r>
      <w:r w:rsidR="00D376E5">
        <w:rPr>
          <w:rFonts w:ascii="TH SarabunIT๙" w:hAnsi="TH SarabunIT๙" w:cs="TH SarabunIT๙"/>
          <w:sz w:val="32"/>
          <w:szCs w:val="32"/>
          <w:cs/>
        </w:rPr>
        <w:t>รงงานต่างด้าวได้อย่างมีขอบเขตจ</w:t>
      </w:r>
      <w:r w:rsidR="00D376E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141FB">
        <w:rPr>
          <w:rFonts w:ascii="TH SarabunIT๙" w:hAnsi="TH SarabunIT๙" w:cs="TH SarabunIT๙"/>
          <w:sz w:val="32"/>
          <w:szCs w:val="32"/>
          <w:cs/>
        </w:rPr>
        <w:t>กัด</w:t>
      </w:r>
    </w:p>
    <w:p w:rsidR="00E141FB" w:rsidRPr="00E141FB" w:rsidRDefault="00E141FB" w:rsidP="00E141F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๒.๔.๓</w:t>
      </w:r>
      <w:r w:rsidRPr="00E141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ด้านการทุจริตคอร์รัปชั่น</w:t>
      </w:r>
    </w:p>
    <w:p w:rsidR="00E87E30" w:rsidRDefault="00E141FB" w:rsidP="00E141F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ไทยกำลังประสบปัญหาการทุจริตเชิงนโยบายและผลประโยชน์ทับซ้อนเป็นอย่างมาก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พัฒนาการของการทุจริตคอร์รัปชั่นในสังคมไทยเปลี่ยนแปลงจากในอดีตที่มีรูปแบบการทุจริตจัดซื้อจัดจ้าง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รับสินบน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ซึ่งสามารถตรวจสอบหาหลักฐานจับผิดมาลงโทษได้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นื่องจากมีความซับซ้อนไม่มากเท่ากับการทุจริตคอร์รัปชั่นในปัจจุบันที่ประเทศไทยมีความเสียหายจากการทุจริตคอร์รัปชั่นขนาดใหญ่ที่สูงเป็นแสนล้านบาท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อันเนื่องจากการทุจริตเชิงนโยบายและผลประโยชน์ทับซ้อนซึ่งเป็นรูปแบบใหม่ที่เกิดมากขึ้นในช่วงที่รัฐเข้ามามี</w:t>
      </w:r>
    </w:p>
    <w:p w:rsidR="00E141FB" w:rsidRDefault="00E141FB" w:rsidP="00E87E3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141FB">
        <w:rPr>
          <w:rFonts w:ascii="TH SarabunIT๙" w:hAnsi="TH SarabunIT๙" w:cs="TH SarabunIT๙"/>
          <w:sz w:val="32"/>
          <w:szCs w:val="32"/>
          <w:cs/>
        </w:rPr>
        <w:t>บทบาทในการพัฒนาเศรษฐกิจและการหาประโยชน์จากธุรกิจในโลกสมัยใหม่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มีความซับซ้อนเพิ่มขึ้นและในปัจจุบันประเทศไทยประสบปัญหาการทุจริตเชิงนโยบายและผลประโยชน์ทับซ้อนเป็นอย่างมาก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ไม่ว่าจะเป็นองค์กรภาครัฐหรือภาคเอกชน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และมาตรการต่างๆ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ที่ออกมา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รวมทั้งกฎหมายเกี่ยวกับการทุจริตและการตรวจสอบจากองค์กรต่างๆ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ยังไม่สามารถที่จะเข้าไปแก้ไขปัญหาเหล่านี้ได้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ดังปรากฏตามดัชนีภาพลักษณ์คอร์รัปชั่น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(Corruption Perception Index : CPI) </w:t>
      </w:r>
      <w:r w:rsidRPr="00E141FB">
        <w:rPr>
          <w:rFonts w:ascii="TH SarabunIT๙" w:hAnsi="TH SarabunIT๙" w:cs="TH SarabunIT๙"/>
          <w:sz w:val="32"/>
          <w:szCs w:val="32"/>
          <w:cs/>
        </w:rPr>
        <w:t>พ</w:t>
      </w:r>
      <w:r w:rsidRPr="00E141FB">
        <w:rPr>
          <w:rFonts w:ascii="TH SarabunIT๙" w:hAnsi="TH SarabunIT๙" w:cs="TH SarabunIT๙"/>
          <w:sz w:val="32"/>
          <w:szCs w:val="32"/>
        </w:rPr>
        <w:t>.</w:t>
      </w:r>
      <w:r w:rsidRPr="00E141FB">
        <w:rPr>
          <w:rFonts w:ascii="TH SarabunIT๙" w:hAnsi="TH SarabunIT๙" w:cs="TH SarabunIT๙"/>
          <w:sz w:val="32"/>
          <w:szCs w:val="32"/>
          <w:cs/>
        </w:rPr>
        <w:t>ศ</w:t>
      </w:r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๒๕๕๗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ขององค์กรเพื่อความโปร่งใสนานาชาติ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พบว่าประเทศไทยได้ ๓๘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คะแนนจากคะแนนเต็ม ๑๐๐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คะแนน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อยู่อันดับที่ ๘๕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จากการจัดอันดับทั้งหมด ๑๗๕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ประเทศทั่วโลก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จะเห็นได้ว่าประเทศไทยมีคะแนนดีขึ้นเล็กน้อยเทียบกับปี ๒๕๕๖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ที่ได้ ๓๕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คะแนน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อยู่อันดับ ๑๐๒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โดยเมื่อเทียบกับประเทศในกลุ่มอาเซียนพบว่า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ประเทศไทยมีคะแนนเท่ากับประเทศฟิลิปปินส์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E141FB" w:rsidRPr="00E141FB" w:rsidRDefault="00E141FB" w:rsidP="00E141F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141FB">
        <w:rPr>
          <w:rFonts w:ascii="TH SarabunIT๙" w:hAnsi="TH SarabunIT๙" w:cs="TH SarabunIT๙"/>
          <w:sz w:val="32"/>
          <w:szCs w:val="32"/>
          <w:cs/>
        </w:rPr>
        <w:t>ส่วนประเทศสิงคโปร์สูงถึง ๘๔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คะแนน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และมาเลเซียได้ ๕๒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คะแนน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คะแนนมากหมายถึงมี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คอร์รัป</w:t>
      </w:r>
      <w:proofErr w:type="spellEnd"/>
      <w:r w:rsidRPr="00E141FB">
        <w:rPr>
          <w:rFonts w:ascii="TH SarabunIT๙" w:hAnsi="TH SarabunIT๙" w:cs="TH SarabunIT๙"/>
          <w:sz w:val="32"/>
          <w:szCs w:val="32"/>
          <w:cs/>
        </w:rPr>
        <w:t>ชันน้อย</w:t>
      </w:r>
      <w:r w:rsidRPr="00E141FB">
        <w:rPr>
          <w:rFonts w:ascii="TH SarabunIT๙" w:hAnsi="TH SarabunIT๙" w:cs="TH SarabunIT๙"/>
          <w:sz w:val="32"/>
          <w:szCs w:val="32"/>
        </w:rPr>
        <w:t>)</w:t>
      </w:r>
    </w:p>
    <w:p w:rsidR="00E141FB" w:rsidRPr="00E141FB" w:rsidRDefault="00E141FB" w:rsidP="00E141F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๓.</w:t>
      </w:r>
      <w:r w:rsidRPr="00E141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บริบทการเปลี่ยนแปลงและภาพอนาคตประเทศไทย</w:t>
      </w:r>
    </w:p>
    <w:p w:rsidR="00E141FB" w:rsidRPr="00E141FB" w:rsidRDefault="00E141FB" w:rsidP="00E141F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๓.๑</w:t>
      </w:r>
      <w:r w:rsidRPr="00E141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บริบทภายใน</w:t>
      </w:r>
    </w:p>
    <w:p w:rsidR="00E141FB" w:rsidRPr="00E141FB" w:rsidRDefault="00E141FB" w:rsidP="00E141F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๓.๑.๑</w:t>
      </w:r>
      <w:r w:rsidRPr="00E141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ภาพเศรษฐกิจไทยในกรณีฐาน</w:t>
      </w:r>
    </w:p>
    <w:p w:rsidR="00E141FB" w:rsidRPr="00E141FB" w:rsidRDefault="00E141FB" w:rsidP="00E141F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E141FB">
        <w:rPr>
          <w:rFonts w:ascii="TH SarabunIT๙" w:hAnsi="TH SarabunIT๙" w:cs="TH SarabunIT๙"/>
          <w:sz w:val="32"/>
          <w:szCs w:val="32"/>
          <w:cs/>
        </w:rPr>
        <w:t>ภายใต้สมมติฐาน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แนวโน้มการขยายตัวของเศรษฐกิจโลกเฉลี่ยร้อยละ ๓.๘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ในช่วงแผนพัฒนาฯ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๑๒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และร้อยละ ๔.๒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ในช่วงแผนพัฒนาฯ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๑๓ (๒)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การลงทุนภาครัฐขยายตัวเฉลี่ยร้อยละ ๔ (๓)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="00D376E5">
        <w:rPr>
          <w:rFonts w:ascii="TH SarabunIT๙" w:hAnsi="TH SarabunIT๙" w:cs="TH SarabunIT๙"/>
          <w:sz w:val="32"/>
          <w:szCs w:val="32"/>
          <w:cs/>
        </w:rPr>
        <w:t>ราคาน</w:t>
      </w:r>
      <w:r w:rsidR="00D376E5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E141FB">
        <w:rPr>
          <w:rFonts w:ascii="TH SarabunIT๙" w:hAnsi="TH SarabunIT๙" w:cs="TH SarabunIT๙"/>
          <w:sz w:val="32"/>
          <w:szCs w:val="32"/>
          <w:cs/>
        </w:rPr>
        <w:t>มันเฉลี่ย ๗๐-๙๐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ดอลลาร์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สรอ</w:t>
      </w:r>
      <w:proofErr w:type="spellEnd"/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ต่อบาร์เรลในช่วงแผนพัฒนาฯ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๑๒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และเฉลี่ย ๘๐-๑๐๐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ดอลลาร์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สรอ</w:t>
      </w:r>
      <w:proofErr w:type="spellEnd"/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ต่อบาร์เรลในช่วงแผนพัฒนาฯ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๑๓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(๔)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ผลิตภาพการผลิตรวมขยายตัวร้อยละ ๒.๑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โดยผลิตภาพการผลิตภาคเกษตรหดตัวต่อเนื่องเฉลี่ยร้อยละ</w:t>
      </w:r>
      <w:r w:rsidRPr="00E141FB">
        <w:rPr>
          <w:rFonts w:ascii="TH SarabunIT๙" w:hAnsi="TH SarabunIT๙" w:cs="TH SarabunIT๙"/>
          <w:sz w:val="32"/>
          <w:szCs w:val="32"/>
        </w:rPr>
        <w:t xml:space="preserve">  </w:t>
      </w:r>
      <w:r w:rsidRPr="00E141FB">
        <w:rPr>
          <w:rFonts w:ascii="TH SarabunIT๙" w:hAnsi="TH SarabunIT๙" w:cs="TH SarabunIT๙"/>
          <w:sz w:val="32"/>
          <w:szCs w:val="32"/>
          <w:cs/>
        </w:rPr>
        <w:t>๐.๘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ภาคอุตสาหกรรมขยายตัวเฉลี่ยร้อยละ ๒.๐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และภาคบริการขยายตัวเฉลี่ยร้อยละ ๓.๐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๕)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การลงทุนภาคเอกชนขยายตัวเฉลี่ยร้อยละ 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๖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กำลังแรงงานลดลงเฉลี่ยร้อยละ ๐.๒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และร้อยละ ๐.๗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ในช่วงแผนพัฒนาฯ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๑๒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และ ๑๓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ตามลำดับภายใต้สมมุติฐานเหล่านี้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เศรษฐกิจไทยในช่วง ๑๐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ปีข้างหน้ามีแนวโน้มที่จะขยายตัวเฉลี่ยร้อยละ ๓.๓</w:t>
      </w:r>
      <w:r w:rsidRPr="00E141FB">
        <w:rPr>
          <w:rFonts w:ascii="TH SarabunIT๙" w:hAnsi="TH SarabunIT๙" w:cs="TH SarabunIT๙"/>
          <w:sz w:val="32"/>
          <w:szCs w:val="32"/>
        </w:rPr>
        <w:t>–</w:t>
      </w:r>
      <w:r w:rsidRPr="00E141FB">
        <w:rPr>
          <w:rFonts w:ascii="TH SarabunIT๙" w:hAnsi="TH SarabunIT๙" w:cs="TH SarabunIT๙"/>
          <w:sz w:val="32"/>
          <w:szCs w:val="32"/>
          <w:cs/>
        </w:rPr>
        <w:t>๔.๓ โดยมีค่ากลางของการประมาณการร้อยละ ๓.๘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ซึ่งทำให้เศรษฐกิจไทยจะสามารถขยับฐานะขึ้นเป็นประเทศ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รายได้สูงในช่วงปี ๒๕๗๑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ในกรณีเศรษฐกิจขยายตัวเฉลี่ยร้อยละ ๔.๓</w:t>
      </w:r>
      <w:r w:rsidRPr="00E141FB">
        <w:rPr>
          <w:rFonts w:ascii="TH SarabunIT๙" w:hAnsi="TH SarabunIT๙" w:cs="TH SarabunIT๙"/>
          <w:sz w:val="32"/>
          <w:szCs w:val="32"/>
        </w:rPr>
        <w:t xml:space="preserve"> – </w:t>
      </w:r>
      <w:r w:rsidRPr="00E141FB">
        <w:rPr>
          <w:rFonts w:ascii="TH SarabunIT๙" w:hAnsi="TH SarabunIT๙" w:cs="TH SarabunIT๙"/>
          <w:sz w:val="32"/>
          <w:szCs w:val="32"/>
          <w:cs/>
        </w:rPr>
        <w:t>๒๕๗๔)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ในกรณีเศรษฐกิจขยายตัวเฉลี่ยร้อยละ ๓.๓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ขยายตัวในกรณีฐานดังกล่าวทำให้เศรษฐกิจไทยมีความเสี่ยงที่จะตกอยู่ภายใต้กับดักประเทศรายได้ปานกลางอย่างถาวรมากขึ้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เมื่อคำนึงถึงเงื่อนไขในระยะยาว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โดยเฉพาะ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๑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การลดลงของ</w:t>
      </w:r>
      <w:r w:rsidRPr="00E141FB">
        <w:rPr>
          <w:rFonts w:ascii="TH SarabunIT๙" w:hAnsi="TH SarabunIT๙" w:cs="TH SarabunIT๙"/>
          <w:sz w:val="32"/>
          <w:szCs w:val="32"/>
          <w:cs/>
        </w:rPr>
        <w:lastRenderedPageBreak/>
        <w:t>กำลังแรงงานที่จะหดตัวเร่งขึ้นเป็นเฉลี่ยร้อยละ ๑.๐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ในช่วงแผนพัฒนาฯ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ฉบับที่ ๑๔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ซึ่งจะเป็นปัจจัยถ่วงต่อการขยายตัวทางเศรษฐกิจมากขึ้น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๒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ขีดความสามารถด้านการคิดค้นเทคโนโลยีและนวัตกรรมซึ่งเป็นสิ่งจำเป็นในการยกระดับฐานะประเทศเข้าสู่การเป็นประเทศรายได้สูงจะลดลงตามการเพิ่มขึ้นของสัดส่วนของประชากรผู้สูงอายุ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๓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จำนวนประชากรรวมจะเริ่มลดลงในปี ๒๕๗๐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ซึ่งส่งผลให้อุปสงค์และการผลิตเพื่อตอบสนองความต้องการในประเทศขยายตัวช้าลง</w:t>
      </w:r>
      <w:r w:rsidRPr="00E141FB">
        <w:rPr>
          <w:rFonts w:ascii="TH SarabunIT๙" w:hAnsi="TH SarabunIT๙" w:cs="TH SarabunIT๙"/>
          <w:sz w:val="32"/>
          <w:szCs w:val="32"/>
        </w:rPr>
        <w:t xml:space="preserve">  (</w:t>
      </w:r>
      <w:r w:rsidRPr="00E141FB">
        <w:rPr>
          <w:rFonts w:ascii="TH SarabunIT๙" w:hAnsi="TH SarabunIT๙" w:cs="TH SarabunIT๙"/>
          <w:sz w:val="32"/>
          <w:szCs w:val="32"/>
          <w:cs/>
        </w:rPr>
        <w:t>๔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การเพิ่มขึ้นของขีดความสามารถในการแข่งขันของประเทศต่างๆ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ที่การปรับตัวเข้าสู่สังคมผู้สูงอายุช้ากว่าไทย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๕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ภาระการใช้จ่ายเพื่อดูแลผ</w:t>
      </w:r>
      <w:r w:rsidR="00D376E5">
        <w:rPr>
          <w:rFonts w:ascii="TH SarabunIT๙" w:hAnsi="TH SarabunIT๙" w:cs="TH SarabunIT๙"/>
          <w:sz w:val="32"/>
          <w:szCs w:val="32"/>
          <w:cs/>
        </w:rPr>
        <w:t>ู้สูงอายุเพิ่มขึ้นท</w:t>
      </w:r>
      <w:r w:rsidR="00D376E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141FB">
        <w:rPr>
          <w:rFonts w:ascii="TH SarabunIT๙" w:hAnsi="TH SarabunIT๙" w:cs="TH SarabunIT๙"/>
          <w:sz w:val="32"/>
          <w:szCs w:val="32"/>
          <w:cs/>
        </w:rPr>
        <w:t>ให้การจัดสรรงบประมาณเพื่อการพัฒนาประเทศเพื่อย</w:t>
      </w:r>
      <w:r w:rsidR="00D376E5">
        <w:rPr>
          <w:rFonts w:ascii="TH SarabunIT๙" w:hAnsi="TH SarabunIT๙" w:cs="TH SarabunIT๙"/>
          <w:sz w:val="32"/>
          <w:szCs w:val="32"/>
          <w:cs/>
        </w:rPr>
        <w:t>กระดับฐานะการพัฒนาประเทศมีข้อจ</w:t>
      </w:r>
      <w:r w:rsidR="00D376E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141FB">
        <w:rPr>
          <w:rFonts w:ascii="TH SarabunIT๙" w:hAnsi="TH SarabunIT๙" w:cs="TH SarabunIT๙"/>
          <w:sz w:val="32"/>
          <w:szCs w:val="32"/>
          <w:cs/>
        </w:rPr>
        <w:t>กัดมากขึ้น</w:t>
      </w:r>
      <w:r w:rsidR="00D376E5">
        <w:rPr>
          <w:rFonts w:ascii="TH SarabunIT๙" w:hAnsi="TH SarabunIT๙" w:cs="TH SarabunIT๙"/>
          <w:sz w:val="32"/>
          <w:szCs w:val="32"/>
        </w:rPr>
        <w:t xml:space="preserve">       </w:t>
      </w:r>
      <w:r w:rsidRPr="00E141FB">
        <w:rPr>
          <w:rFonts w:ascii="TH SarabunIT๙" w:hAnsi="TH SarabunIT๙" w:cs="TH SarabunIT๙"/>
          <w:sz w:val="32"/>
          <w:szCs w:val="32"/>
        </w:rPr>
        <w:t xml:space="preserve"> (</w:t>
      </w:r>
      <w:r w:rsidRPr="00E141FB">
        <w:rPr>
          <w:rFonts w:ascii="TH SarabunIT๙" w:hAnsi="TH SarabunIT๙" w:cs="TH SarabunIT๙"/>
          <w:sz w:val="32"/>
          <w:szCs w:val="32"/>
          <w:cs/>
        </w:rPr>
        <w:t>๖</w:t>
      </w:r>
      <w:r w:rsidRPr="00E141FB">
        <w:rPr>
          <w:rFonts w:ascii="TH SarabunIT๙" w:hAnsi="TH SarabunIT๙" w:cs="TH SarabunIT๙"/>
          <w:sz w:val="32"/>
          <w:szCs w:val="32"/>
        </w:rPr>
        <w:t xml:space="preserve">)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เกณฑ์รายได้ขั้นต่ำสำหรับการเป็นประเทศรายได้ขั้นสูงปรับตัวเพิ่มขึ้นเฉลี่ยประมาณ ๑๐๐-๒๐๐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ดอลลาร์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141FB">
        <w:rPr>
          <w:rFonts w:ascii="TH SarabunIT๙" w:hAnsi="TH SarabunIT๙" w:cs="TH SarabunIT๙"/>
          <w:sz w:val="32"/>
          <w:szCs w:val="32"/>
          <w:cs/>
        </w:rPr>
        <w:t>สรอ</w:t>
      </w:r>
      <w:proofErr w:type="spellEnd"/>
      <w:r w:rsidRPr="00E141FB">
        <w:rPr>
          <w:rFonts w:ascii="TH SarabunIT๙" w:hAnsi="TH SarabunIT๙" w:cs="TH SarabunIT๙"/>
          <w:sz w:val="32"/>
          <w:szCs w:val="32"/>
        </w:rPr>
        <w:t xml:space="preserve">. </w:t>
      </w:r>
      <w:r w:rsidRPr="00E141FB">
        <w:rPr>
          <w:rFonts w:ascii="TH SarabunIT๙" w:hAnsi="TH SarabunIT๙" w:cs="TH SarabunIT๙"/>
          <w:sz w:val="32"/>
          <w:szCs w:val="32"/>
          <w:cs/>
        </w:rPr>
        <w:t>ต่อคนต่อปีตามการเพิ่มขึ้นของรายได้และมาตรฐานการครองชีพของประเทศสำคัญๆ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เงื่อนไขดังกล่าว</w:t>
      </w:r>
      <w:r w:rsidR="00FE35D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141FB">
        <w:rPr>
          <w:rFonts w:ascii="TH SarabunIT๙" w:hAnsi="TH SarabunIT๙" w:cs="TH SarabunIT๙"/>
          <w:sz w:val="32"/>
          <w:szCs w:val="32"/>
          <w:cs/>
        </w:rPr>
        <w:t>ทำให้ประเทศไทยมีความสุ่มเสี่ยงที่จะไม่สามารถหารายได้ที่เพียงพอในการที่จะทำให้คนไทยได้รับการพัฒนาอย่างเต็มศักยภาพ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มีความภาคภูมิ</w:t>
      </w:r>
      <w:r w:rsidRPr="00E141FB">
        <w:rPr>
          <w:rFonts w:ascii="TH SarabunIT๙" w:hAnsi="TH SarabunIT๙" w:cs="TH SarabunIT๙"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sz w:val="32"/>
          <w:szCs w:val="32"/>
          <w:cs/>
        </w:rPr>
        <w:t>มีเกียรติและศักดิ์ศรีในประชาคมภูมิภาคและในเวทีโลก</w:t>
      </w:r>
    </w:p>
    <w:p w:rsidR="00E141FB" w:rsidRPr="00E141FB" w:rsidRDefault="00E141FB" w:rsidP="00E141F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๓.๑.๒</w:t>
      </w:r>
      <w:r w:rsidRPr="00E141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141FB">
        <w:rPr>
          <w:rFonts w:ascii="TH SarabunIT๙" w:hAnsi="TH SarabunIT๙" w:cs="TH SarabunIT๙"/>
          <w:b/>
          <w:bCs/>
          <w:sz w:val="32"/>
          <w:szCs w:val="32"/>
          <w:cs/>
        </w:rPr>
        <w:t>การเข้าสู่สังคมผู้สูงอายุ</w:t>
      </w:r>
    </w:p>
    <w:p w:rsidR="00B17F60" w:rsidRPr="00B17F60" w:rsidRDefault="00E141FB" w:rsidP="00D115D5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B17F60">
        <w:rPr>
          <w:rFonts w:ascii="TH SarabunIT๙" w:hAnsi="TH SarabunIT๙" w:cs="TH SarabunIT๙"/>
          <w:sz w:val="32"/>
          <w:szCs w:val="32"/>
          <w:cs/>
        </w:rPr>
        <w:t>การเข้าสู่สังคมผู้สูงอายุของประเทศไทยส่งผลให้อัตราการพึ่งพิงของประชากรวัยแรงงานต้องแบกรับการดูแลผู้สูงอายุเพิ่มสูงขึ้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โดยในปี ๒๕๕๓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มีประชากรวัยแรงงาน ๕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คนที่มีศักยภาพแบกรับผู้สูงอายุ ๑ คน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และคาดการณ์ว่าในปี ๒๕๘๓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จะเหลือประชากรวัยแรงงานเพียง ๑.๗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คนแบกรับผู้สูงอายุ ๑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คน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การขาดแคลนกำลังแรงงานทำให้ต้องนำเข้าแรงงาน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ไร้ทักษะจากประเทศเพื่อนบ้าน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ซึ่งส่งผลกระทบต่อตลาดแรงงานไทยในด้านการยกระดับรายได้และทักษะฝีมือแรงงานจะช้าลง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ผลิตภาพแรงงานไทยอาจเพิ่มขึ้นช้า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ปัญหาการค้ามนุษย์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และการขาดการคุ้มครองทางสังคมขั้นพื้นฐานที่จำเป็น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ซึ่งจะเป็นปัญหาต่อเนื่องที่ส่งผลต่อคุณภาพชีวิตของคนไทย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อาทิ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อาชญากรรม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โรคระบาด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และภาระทางการคลังของระบบบริการทางสังคม อย่างไรก็ตาม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นับเป็นโอกาสในการพัฒนาสินค้าและบริการ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ธุรกิจบริการที่เหมาะสมกับกลุ่มผู้สูงอายุที่เพิ่มขึ้นเป็นตัวเลขเบื้องต้น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B17F60" w:rsidRPr="00B17F60">
        <w:rPr>
          <w:rFonts w:ascii="TH SarabunIT๙" w:hAnsi="TH SarabunIT๙" w:cs="TH SarabunIT๙"/>
          <w:sz w:val="32"/>
          <w:szCs w:val="32"/>
          <w:cs/>
        </w:rPr>
        <w:t>สศช</w:t>
      </w:r>
      <w:proofErr w:type="spellEnd"/>
      <w:r w:rsidR="00B17F60" w:rsidRPr="00B17F60">
        <w:rPr>
          <w:rFonts w:ascii="TH SarabunIT๙" w:hAnsi="TH SarabunIT๙" w:cs="TH SarabunIT๙"/>
          <w:sz w:val="32"/>
          <w:szCs w:val="32"/>
        </w:rPr>
        <w:t xml:space="preserve">.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จะคำนวณใหม่อีกครั้งเมื่อการปรับปรุงฐานข้อมูลในแบบจำลองเสร็จสมบูรณ์เกณฑ์ขั้นต่ำในปี ๒๕๔๖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ซึ่งอยู่ที่ ๑๒,๗๔๕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ดอลลาร์</w:t>
      </w:r>
      <w:r w:rsidR="00B17F60" w:rsidRPr="00B17F60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B17F60" w:rsidRPr="00B17F60">
        <w:rPr>
          <w:rFonts w:ascii="TH SarabunIT๙" w:hAnsi="TH SarabunIT๙" w:cs="TH SarabunIT๙"/>
          <w:sz w:val="32"/>
          <w:szCs w:val="32"/>
          <w:cs/>
        </w:rPr>
        <w:t>สรอ</w:t>
      </w:r>
      <w:proofErr w:type="spellEnd"/>
      <w:r w:rsidR="00B17F60" w:rsidRPr="00B17F60">
        <w:rPr>
          <w:rFonts w:ascii="TH SarabunIT๙" w:hAnsi="TH SarabunIT๙" w:cs="TH SarabunIT๙"/>
          <w:sz w:val="32"/>
          <w:szCs w:val="32"/>
        </w:rPr>
        <w:t xml:space="preserve">. </w:t>
      </w:r>
      <w:r w:rsidR="00B17F60" w:rsidRPr="00B17F60">
        <w:rPr>
          <w:rFonts w:ascii="TH SarabunIT๙" w:hAnsi="TH SarabunIT๙" w:cs="TH SarabunIT๙"/>
          <w:sz w:val="32"/>
          <w:szCs w:val="32"/>
          <w:cs/>
        </w:rPr>
        <w:t>ต่อคนต่อปี</w:t>
      </w:r>
    </w:p>
    <w:p w:rsidR="00B17F60" w:rsidRPr="00B17F60" w:rsidRDefault="00B17F60" w:rsidP="00B17F6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๓.๑.๓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ความเหลื่อมล้ำ</w:t>
      </w:r>
    </w:p>
    <w:p w:rsidR="00B17F60" w:rsidRPr="00B17F60" w:rsidRDefault="00B17F60" w:rsidP="00B17F6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B17F60">
        <w:rPr>
          <w:rFonts w:ascii="TH SarabunIT๙" w:hAnsi="TH SarabunIT๙" w:cs="TH SarabunIT๙"/>
          <w:sz w:val="32"/>
          <w:szCs w:val="32"/>
          <w:cs/>
        </w:rPr>
        <w:t>ความเหลื่อมล้ำเป็นปัญหาสำคัญในสังคมไทยทั้งความเหลื่อมล้ำด้านรายได้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โอกาสการเข้าถึงบริการภาครัฐและการเข้าถึงทรัพยากรธรรมชาติ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นำไปสู่ความขัดแย้งในสังคม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และเป็นอุปสรรคต่อการพัฒนาประเทศที่ลดทอนความเข้มแข็งทางเศรษฐกิจและความมั่นคงทางสังคม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จากการกระจายรายได้และผลประโยชน์ของการพัฒนาไปยังกลุ่มคนต่างๆ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ในสังคม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บางพื้นที่และบางสาขาการผลิตไม่ทั่วถึงเป็นธรรมผลประโยชน์ส่วนใหญ่ตกอยู่ในกลุ่มที่มีโอกาสและรายได้สูง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ทำให้สัดส่วนรายได้ระหว่างกลุ่มคนรวยร้อยละ ๑๐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ของประชากรกับกลุ่มคนจนร้อยละ ๑๐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ของประชากร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มีความแตกต่างกันถึง ๓๔.๙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เท่าในปี ๒๕๕๖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นอกจากนี้ความเหลื่อมล้ำยังส่งผลให้เกิดปัญหาต่างๆ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อาทิ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ปัญหาการทุจริตคอร์รัปชั่น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คนยากจนขาดโอกาสการเข้าถึงบริการการศึกษาและสาธารณสุขที่มีคุณภาพอย่างเท่าเทียม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การแย่งชิงทรัพยากร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การรับรู้ข้อมูลข่าวสารปัญหาอาชญากรรมและยาเสพติด</w:t>
      </w:r>
    </w:p>
    <w:p w:rsidR="00B17F60" w:rsidRPr="00B17F60" w:rsidRDefault="00B17F60" w:rsidP="00B17F6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๓.๑.๔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ความเป็นเมือง</w:t>
      </w:r>
    </w:p>
    <w:p w:rsidR="00B17F60" w:rsidRPr="00B17F60" w:rsidRDefault="00B17F60" w:rsidP="00B17F6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B17F60">
        <w:rPr>
          <w:rFonts w:ascii="TH SarabunIT๙" w:hAnsi="TH SarabunIT๙" w:cs="TH SarabunIT๙"/>
          <w:sz w:val="32"/>
          <w:szCs w:val="32"/>
          <w:cs/>
        </w:rPr>
        <w:t>การเปลี่ยนแปลงพื้นที่ชนบทไปสู่ความเป็นเมืองมีแนวโน้มเพิ่มขึ้นเพื่อลดความแออัดของเมืองหลวงและเมืองหลัก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อันเป็นการกระจายความเจริญสู่พื้นที่นั้นๆ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จึงจำเป็นที่จะต้องมีการลงทุนโครงสร้างพื้นฐาน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การจัดบริการสาธารณะเพื่อรองรับการเติบโตของเมือง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การใช้ประโยชน์ของทรัพยากรท้องถิ่นทั้งปัจจัยการผลิตและแรงงานไปสู่ภาคการค้า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บริการ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และอุตสาหกรรม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ตลอดจนการแสวงหาเทคโนโลยีใหม่ๆ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ที่จะช่วยลดผลกระทบต่อสิ่งแวดล้อม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ซึ่งจะส่งผลต่อการลดลงและความเสื่อมโทรมของทรัพยากรท้องถิ่น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การลดลงของแรงงานในภาคเกษตร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รวมทั้งปัญหาการบริหารจัดการขยะทั้งขยะชุมชนและอุตสาหกรรม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เพิ่มขึ้นของประชากรและแรงงานในพื้นที่อาจส่งผลต่อการเปลี่ยนแปลงของวิถีชีวิตและวัฒนธรรมท้องถิ่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อย่างไรก็ตาม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การผลิตและกิจกรรมทางเศรษฐกิจที่มีขนาดใหญ่ขึ้นเพื่อตอบสนองความ</w:t>
      </w:r>
      <w:r w:rsidRPr="00B17F60">
        <w:rPr>
          <w:rFonts w:ascii="TH SarabunIT๙" w:hAnsi="TH SarabunIT๙" w:cs="TH SarabunIT๙"/>
          <w:sz w:val="32"/>
          <w:szCs w:val="32"/>
          <w:cs/>
        </w:rPr>
        <w:lastRenderedPageBreak/>
        <w:t>ต้องการคนในเมืองที่มากขึ้น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จะส่งผลให้เกิดการประหยัดจากขนาด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การขนส่งมีต้นทุนต่ำลง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และการลงทุนในระบบสาธารณูปโภคจะมีความคุ้มค่ามากขึ้น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ความต้องการแรงงานที่มากขึ้นจะมีส่วนเอื้อหรือทำให้จำเป็นต้องมีการจัดตั้ง</w:t>
      </w:r>
      <w:r w:rsidRPr="00BA0645">
        <w:rPr>
          <w:rFonts w:ascii="TH SarabunIT๙" w:hAnsi="TH SarabunIT๙" w:cs="TH SarabunIT๙"/>
          <w:spacing w:val="-20"/>
          <w:sz w:val="32"/>
          <w:szCs w:val="32"/>
          <w:cs/>
        </w:rPr>
        <w:t>สถาบันการศึกษาใน</w:t>
      </w:r>
      <w:r w:rsidRPr="00BA0645">
        <w:rPr>
          <w:rFonts w:ascii="TH SarabunIT๙" w:hAnsi="TH SarabunIT๙" w:cs="TH SarabunIT๙"/>
          <w:sz w:val="32"/>
          <w:szCs w:val="32"/>
          <w:cs/>
        </w:rPr>
        <w:t>พื้นที่เพื่อตอบสนองความต้องการของสถาน</w:t>
      </w:r>
      <w:r w:rsidRPr="00B17F60">
        <w:rPr>
          <w:rFonts w:ascii="TH SarabunIT๙" w:hAnsi="TH SarabunIT๙" w:cs="TH SarabunIT๙"/>
          <w:sz w:val="32"/>
          <w:szCs w:val="32"/>
          <w:cs/>
        </w:rPr>
        <w:t>ประกอบการที่มีจำนวนมาก</w:t>
      </w:r>
    </w:p>
    <w:p w:rsidR="00B17F60" w:rsidRPr="00B17F60" w:rsidRDefault="00B17F60" w:rsidP="00B17F6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๓.๑.๕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การบริหารจัดการภาครัฐ</w:t>
      </w:r>
    </w:p>
    <w:p w:rsidR="00871F02" w:rsidRDefault="00B17F60" w:rsidP="00B17F6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B17F60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ร่างรัฐธรรมนูญแห่งราชอาณาจักรไทย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พ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๒๕๕๘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วางกรอบด้านการบริหารจัดการภาครัฐ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เอื้อต่อการพัฒนา</w:t>
      </w:r>
      <w:proofErr w:type="spellStart"/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ธรรมาภิ</w:t>
      </w:r>
      <w:proofErr w:type="spellEnd"/>
      <w:r w:rsidRPr="00B17F60">
        <w:rPr>
          <w:rFonts w:ascii="TH SarabunIT๙" w:hAnsi="TH SarabunIT๙" w:cs="TH SarabunIT๙"/>
          <w:b/>
          <w:bCs/>
          <w:sz w:val="32"/>
          <w:szCs w:val="32"/>
          <w:cs/>
        </w:rPr>
        <w:t>บาลภาครัฐ</w:t>
      </w:r>
      <w:r w:rsidRPr="00B17F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ร่างรัฐธรรมนูญแห่งราชอาณาจักรไทย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พ</w:t>
      </w:r>
      <w:r w:rsidRPr="00B17F60">
        <w:rPr>
          <w:rFonts w:ascii="TH SarabunIT๙" w:hAnsi="TH SarabunIT๙" w:cs="TH SarabunIT๙"/>
          <w:sz w:val="32"/>
          <w:szCs w:val="32"/>
        </w:rPr>
        <w:t>.</w:t>
      </w:r>
      <w:r w:rsidRPr="00B17F60">
        <w:rPr>
          <w:rFonts w:ascii="TH SarabunIT๙" w:hAnsi="TH SarabunIT๙" w:cs="TH SarabunIT๙"/>
          <w:sz w:val="32"/>
          <w:szCs w:val="32"/>
          <w:cs/>
        </w:rPr>
        <w:t>ศ</w:t>
      </w:r>
      <w:r w:rsidRPr="00B17F60">
        <w:rPr>
          <w:rFonts w:ascii="TH SarabunIT๙" w:hAnsi="TH SarabunIT๙" w:cs="TH SarabunIT๙"/>
          <w:sz w:val="32"/>
          <w:szCs w:val="32"/>
        </w:rPr>
        <w:t xml:space="preserve">. </w:t>
      </w:r>
      <w:r w:rsidRPr="00B17F60">
        <w:rPr>
          <w:rFonts w:ascii="TH SarabunIT๙" w:hAnsi="TH SarabunIT๙" w:cs="TH SarabunIT๙"/>
          <w:sz w:val="32"/>
          <w:szCs w:val="32"/>
          <w:cs/>
        </w:rPr>
        <w:t>๒๕๕๘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มีมาตราสำคัญๆ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ที่จะช่วยสนับสนุนให้การบริหารจัดการและการปรับปรุงประสิทธิภาพกลไกการพัฒนา</w:t>
      </w:r>
    </w:p>
    <w:p w:rsidR="00B17F60" w:rsidRPr="00B17F60" w:rsidRDefault="00B17F60" w:rsidP="00871F02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7F60">
        <w:rPr>
          <w:rFonts w:ascii="TH SarabunIT๙" w:hAnsi="TH SarabunIT๙" w:cs="TH SarabunIT๙"/>
          <w:sz w:val="32"/>
          <w:szCs w:val="32"/>
          <w:cs/>
        </w:rPr>
        <w:t>อาทิ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มาตรา ๖๙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หน่วยงานของรัฐ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องค์การเอกชนหรือองค์กรใดที่ดำเนินกิจกรรมโดยใช้เงินแผ่นดิน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มีหน้าที่ต้องเปิดเผยข้อมูลเกี่ยวกับการดำเนินการดังกล่าวต่อสาธารณะเพื่อให้พลเมืองได้ติดตามและตรวจสอบมาตรา ๘๒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รัฐต้องดำเนินการตามแนวนโยบายพื้นฐานแห่งรัฐ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และต้องจัดระบบงานราชการและงานของรัฐอย่างอื่น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ให้เป็นไปตามหลัก</w:t>
      </w:r>
      <w:proofErr w:type="spellStart"/>
      <w:r w:rsidRPr="00B17F60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B17F60">
        <w:rPr>
          <w:rFonts w:ascii="TH SarabunIT๙" w:hAnsi="TH SarabunIT๙" w:cs="TH SarabunIT๙"/>
          <w:sz w:val="32"/>
          <w:szCs w:val="32"/>
          <w:cs/>
        </w:rPr>
        <w:t>บาล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พัฒนาและสร้างโอกาสเพื่อลดความเหลื่อมล้ำและสร้างความเป็นธรรมอย่างยั่งยืน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กระจายอำนาจและจัดภารกิจ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อำนาจหน้าที่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และขอบเขตความรับผิดชอบที่ชัดเจนระหว่างราชการส่วนกลาง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ส่วนภูมิภาค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และส่วนท้องถิ่น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รวมทั้งมีกลไกป้องกันและขจัดการทุจริตและประพฤติมิชอบที่มีประสิทธิภาพทั้งในภาครัฐและภาคเอกชน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ฯลฯ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มาตรา ๘๙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รัฐต้องดำเนินนโยบายการเงิน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การคลัง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และงบประมาณภาครัฐ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โดยยึดหลักการรักษาวินัยและความยั่งยืนทางการคลัง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และการใช้จ่ายเงินแผ่นดิน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อย่างคุ้มค่า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จัดให้มีระบบการเงินการคลังเพื่อสังคม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มีระบบภาษีอากรที่มีความเป็นธรรมมีประสิทธิภาพ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เกิดประโยชน์สูงสุดต่อประชาชน</w:t>
      </w:r>
      <w:r w:rsidRPr="00B17F60">
        <w:rPr>
          <w:rFonts w:ascii="TH SarabunIT๙" w:hAnsi="TH SarabunIT๙" w:cs="TH SarabunIT๙"/>
          <w:sz w:val="32"/>
          <w:szCs w:val="32"/>
        </w:rPr>
        <w:t xml:space="preserve"> </w:t>
      </w:r>
      <w:r w:rsidRPr="00B17F60">
        <w:rPr>
          <w:rFonts w:ascii="TH SarabunIT๙" w:hAnsi="TH SarabunIT๙" w:cs="TH SarabunIT๙"/>
          <w:sz w:val="32"/>
          <w:szCs w:val="32"/>
          <w:cs/>
        </w:rPr>
        <w:t>และสอดคล้องกับการเปลี่ยนแปลงทางเศรษฐกิจและสังคม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sz w:val="32"/>
          <w:szCs w:val="32"/>
        </w:rPr>
        <w:t>(</w:t>
      </w:r>
      <w:r w:rsidRPr="00205DD0">
        <w:rPr>
          <w:rFonts w:ascii="TH SarabunIT๙" w:hAnsi="TH SarabunIT๙" w:cs="TH SarabunIT๙"/>
          <w:sz w:val="32"/>
          <w:szCs w:val="32"/>
          <w:cs/>
        </w:rPr>
        <w:t>๒</w:t>
      </w:r>
      <w:r w:rsidRPr="00205DD0">
        <w:rPr>
          <w:rFonts w:ascii="TH SarabunIT๙" w:hAnsi="TH SarabunIT๙" w:cs="TH SarabunIT๙"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sz w:val="32"/>
          <w:szCs w:val="32"/>
          <w:cs/>
        </w:rPr>
        <w:t>ภาคประชาสังคมให้ความสำคัญกับการบริหารจัดการของภาครัฐสถาบันทางสังคม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อาทิ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มูลนิธิ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สถาบันการศึกษา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หน่วยงานวิจัยต่างๆ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น้าเสนอผลการติดตาม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วิเคราะห์ สังเคราะห์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เรื่องที่เกี่ยวกับการบริหารจัดการประเทศและการปรับปรุงประสิทธิภาพกลไกการพัฒนาทั้งประเด็น</w:t>
      </w:r>
      <w:proofErr w:type="spellStart"/>
      <w:r w:rsidRPr="00205DD0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205DD0">
        <w:rPr>
          <w:rFonts w:ascii="TH SarabunIT๙" w:hAnsi="TH SarabunIT๙" w:cs="TH SarabunIT๙"/>
          <w:sz w:val="32"/>
          <w:szCs w:val="32"/>
          <w:cs/>
        </w:rPr>
        <w:t>บาล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การทุจริตคอร์รัปชั่นทั้งการคอร์รัปชั่นขนาดใหญ่และคอร์รัปชั่นภาคครัวเรือน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การบริหารจัดการภาครัฐและการกระจายอำนาจ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เพื่อรายงานข้อค้นพบและข้อเสนอแนะสู่สาธารณะ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เป็นแรงกดดันให้ผู้มีอำนาจภาครัฐหันมาพิจารณา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ทบทวน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แนวนโยบาย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มาตรการ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และกลไกการท้างานต่างๆ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ให้เหมาะสมมากขึ้น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๓.๒</w:t>
      </w:r>
      <w:r w:rsidRPr="00205DD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บริบทภายนอก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๓.๒.๑</w:t>
      </w:r>
      <w:r w:rsidRPr="00205DD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การเข้าสู่สังคมผู้สูงอายุของโลก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sz w:val="32"/>
          <w:szCs w:val="32"/>
          <w:cs/>
        </w:rPr>
        <w:t>องค์การสหประชาชาติประเมินสถานการณ์ว่าในช่วงปี ๒๕๔๔</w:t>
      </w:r>
      <w:r w:rsidRPr="00205DD0">
        <w:rPr>
          <w:rFonts w:ascii="TH SarabunIT๙" w:hAnsi="TH SarabunIT๙" w:cs="TH SarabunIT๙"/>
          <w:sz w:val="32"/>
          <w:szCs w:val="32"/>
        </w:rPr>
        <w:t>-</w:t>
      </w:r>
      <w:r w:rsidRPr="00205DD0">
        <w:rPr>
          <w:rFonts w:ascii="TH SarabunIT๙" w:hAnsi="TH SarabunIT๙" w:cs="TH SarabunIT๙"/>
          <w:sz w:val="32"/>
          <w:szCs w:val="32"/>
          <w:cs/>
        </w:rPr>
        <w:t>๒๖๔๓</w:t>
      </w:r>
      <w:r w:rsidRPr="00205DD0">
        <w:rPr>
          <w:rFonts w:ascii="TH SarabunIT๙" w:hAnsi="TH SarabunIT๙" w:cs="TH SarabunIT๙"/>
          <w:sz w:val="32"/>
          <w:szCs w:val="32"/>
        </w:rPr>
        <w:t xml:space="preserve"> (</w:t>
      </w:r>
      <w:r w:rsidRPr="00205DD0">
        <w:rPr>
          <w:rFonts w:ascii="TH SarabunIT๙" w:hAnsi="TH SarabunIT๙" w:cs="TH SarabunIT๙"/>
          <w:sz w:val="32"/>
          <w:szCs w:val="32"/>
          <w:cs/>
        </w:rPr>
        <w:t>ค</w:t>
      </w:r>
      <w:r w:rsidRPr="00205DD0">
        <w:rPr>
          <w:rFonts w:ascii="TH SarabunIT๙" w:hAnsi="TH SarabunIT๙" w:cs="TH SarabunIT๙"/>
          <w:sz w:val="32"/>
          <w:szCs w:val="32"/>
        </w:rPr>
        <w:t>.</w:t>
      </w:r>
      <w:r w:rsidRPr="00205DD0">
        <w:rPr>
          <w:rFonts w:ascii="TH SarabunIT๙" w:hAnsi="TH SarabunIT๙" w:cs="TH SarabunIT๙"/>
          <w:sz w:val="32"/>
          <w:szCs w:val="32"/>
          <w:cs/>
        </w:rPr>
        <w:t>ศ</w:t>
      </w:r>
      <w:r w:rsidRPr="00205DD0">
        <w:rPr>
          <w:rFonts w:ascii="TH SarabunIT๙" w:hAnsi="TH SarabunIT๙" w:cs="TH SarabunIT๙"/>
          <w:sz w:val="32"/>
          <w:szCs w:val="32"/>
        </w:rPr>
        <w:t xml:space="preserve">. </w:t>
      </w:r>
      <w:r w:rsidRPr="00205DD0">
        <w:rPr>
          <w:rFonts w:ascii="TH SarabunIT๙" w:hAnsi="TH SarabunIT๙" w:cs="TH SarabunIT๙"/>
          <w:sz w:val="32"/>
          <w:szCs w:val="32"/>
          <w:cs/>
        </w:rPr>
        <w:t>๒๐๐๑</w:t>
      </w:r>
      <w:r w:rsidRPr="00205DD0">
        <w:rPr>
          <w:rFonts w:ascii="TH SarabunIT๙" w:hAnsi="TH SarabunIT๙" w:cs="TH SarabunIT๙"/>
          <w:sz w:val="32"/>
          <w:szCs w:val="32"/>
        </w:rPr>
        <w:t>-</w:t>
      </w:r>
      <w:r w:rsidRPr="00205DD0">
        <w:rPr>
          <w:rFonts w:ascii="TH SarabunIT๙" w:hAnsi="TH SarabunIT๙" w:cs="TH SarabunIT๙"/>
          <w:sz w:val="32"/>
          <w:szCs w:val="32"/>
          <w:cs/>
        </w:rPr>
        <w:t>๒๑๐๐</w:t>
      </w:r>
      <w:r w:rsidRPr="00205DD0">
        <w:rPr>
          <w:rFonts w:ascii="TH SarabunIT๙" w:hAnsi="TH SarabunIT๙" w:cs="TH SarabunIT๙"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sz w:val="32"/>
          <w:szCs w:val="32"/>
          <w:cs/>
        </w:rPr>
        <w:t>จะเป็นศตวรรษแห่งผู้สูงอายุ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หมายถึงการมีประชากรอายุ ๖๐ ปีขึ้นไปมากกว่าร้อยละ ๑๐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ของประชากรรวมทั่วโลก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โดยประเทศที่พัฒนาแล้วจะใช้ระยะเวลาที่ค่อนข้างยาวนานในการเข้าสู่สังคมผู้สูงอายุเช่น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ญี่ปุ่น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อเมริกา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ยุโรป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ขณะที่กลุ่มประเทศกำลังพัฒนาจะมีระยะเวลาเปลี่ยนแปลงโครงสร้างประชากรดังกล่าวค่อนข้างสั้นกว่า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สะท้อนถึงระยะเวลาในการเตรียมความพร้อมเพื่อรองรับสังคมผู้สูงอายุที่สั้นกว่าประเทศพัฒนาแล้วค่อนข้างมาก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โดยการเป็นสังคมผู้สูงอายุจะส่งผลให้มีการขาดแคลนแรงงานในประเทศ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และมีการเคลื่อนย้ายแรงงานต่างด้าวมากขึ้น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มีความต้องการสินค้าและบริการที่เหมาะกับผู้สูงอายุมากขึ้น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นับเป็นโอกาสอย่างมากสำหรับประเทศไทยที่จะพัฒนาด้านธุรกิจและลงทุนด้านการค้าและบริการ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ด้านการท่องเที่ยว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ที่พักอาศัย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การให้บริการสุขภาพในรูปแบบต่างๆ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รวมทั้งเป็นโอกาสของแรงงานไทยในการไปทำงานในประเทศที่พัฒนาแล้ว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๓.๒.๒</w:t>
      </w:r>
      <w:r w:rsidRPr="00205DD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การปรับเปลี่ยนด้านเทคโนโลยีและนวัตกรรมที่รวดเร็ว</w:t>
      </w:r>
    </w:p>
    <w:p w:rsidR="00D1081F" w:rsidRDefault="00205DD0" w:rsidP="00205DD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sz w:val="32"/>
          <w:szCs w:val="32"/>
          <w:cs/>
        </w:rPr>
        <w:t>การปรับเปลี่ยนที่รวดเร็วด้านเทคโนโลยีและนวัตกรรมส่งผลให้เกิดการเปลี่ยนแปลงในรูปแบบการผลิตและการค้าที่มีการใช้เทคโนโลยีมาช่วยในการเพิ่มประสิทธิภาพการผลิต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การพาณิชย์อิเล็กทรอนิกส์กลายมาเป็นรูปแบบการค้าที่มีบทบาทมากขึ้น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มีการยกระดับกระบวนการผลิตแบบอัตโนมัติไปสู่การใช้เทคโนโลยีที่ผสมผสานระหว่าง</w:t>
      </w:r>
      <w:r w:rsidRPr="00205DD0">
        <w:rPr>
          <w:rFonts w:ascii="TH SarabunIT๙" w:hAnsi="TH SarabunIT๙" w:cs="TH SarabunIT๙"/>
          <w:sz w:val="32"/>
          <w:szCs w:val="32"/>
        </w:rPr>
        <w:t xml:space="preserve"> Information Technology </w:t>
      </w:r>
      <w:r w:rsidRPr="00205DD0">
        <w:rPr>
          <w:rFonts w:ascii="TH SarabunIT๙" w:hAnsi="TH SarabunIT๙" w:cs="TH SarabunIT๙"/>
          <w:sz w:val="32"/>
          <w:szCs w:val="32"/>
          <w:cs/>
        </w:rPr>
        <w:t>กับ</w:t>
      </w:r>
      <w:r w:rsidRPr="00205DD0">
        <w:rPr>
          <w:rFonts w:ascii="TH SarabunIT๙" w:hAnsi="TH SarabunIT๙" w:cs="TH SarabunIT๙"/>
          <w:sz w:val="32"/>
          <w:szCs w:val="32"/>
        </w:rPr>
        <w:t xml:space="preserve"> Operational Technology </w:t>
      </w:r>
      <w:r w:rsidRPr="00205DD0">
        <w:rPr>
          <w:rFonts w:ascii="TH SarabunIT๙" w:hAnsi="TH SarabunIT๙" w:cs="TH SarabunIT๙"/>
          <w:sz w:val="32"/>
          <w:szCs w:val="32"/>
          <w:cs/>
        </w:rPr>
        <w:t>หรือที่</w:t>
      </w:r>
    </w:p>
    <w:p w:rsidR="00205DD0" w:rsidRDefault="00205DD0" w:rsidP="00D1081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sz w:val="32"/>
          <w:szCs w:val="32"/>
          <w:cs/>
        </w:rPr>
        <w:lastRenderedPageBreak/>
        <w:t>เรียกว่า</w:t>
      </w:r>
      <w:r w:rsidRPr="00205DD0">
        <w:rPr>
          <w:rFonts w:ascii="TH SarabunIT๙" w:hAnsi="TH SarabunIT๙" w:cs="TH SarabunIT๙"/>
          <w:sz w:val="32"/>
          <w:szCs w:val="32"/>
        </w:rPr>
        <w:t xml:space="preserve"> Internet of Things (</w:t>
      </w:r>
      <w:r w:rsidRPr="00205DD0">
        <w:rPr>
          <w:rFonts w:ascii="TH SarabunIT๙" w:hAnsi="TH SarabunIT๙" w:cs="TH SarabunIT๙"/>
          <w:sz w:val="32"/>
          <w:szCs w:val="32"/>
          <w:cs/>
        </w:rPr>
        <w:t>เทคโนโลยีอินเตอร์เน็ตที่เชื่อมอุปกรณ์และ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เครื่องมือต่างๆ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โทรศัพท์มือถือรถยนต์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ตู้เย็น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และอื่นๆ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เข้าไว้ด้วยกัน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sz w:val="32"/>
          <w:szCs w:val="32"/>
          <w:cs/>
        </w:rPr>
        <w:t>เพื่อผลิตสินค้าตามความต้องการของผู้บริโภครายบุคคลมากยิ่งขึ้น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โดยหากภาคการผลิตที่ปรับตัวตามการเปลี่ยนแปลงของเทคโนโลยีไม่ทัน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ขาดการลงทุนด้านการวิจัยและพัฒนา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และนวัตกรรม</w:t>
      </w:r>
      <w:r w:rsidRPr="00205DD0">
        <w:rPr>
          <w:rFonts w:ascii="TH SarabunIT๙" w:hAnsi="TH SarabunIT๙" w:cs="TH SarabunIT๙"/>
          <w:sz w:val="32"/>
          <w:szCs w:val="32"/>
        </w:rPr>
        <w:t xml:space="preserve">   </w:t>
      </w:r>
      <w:r w:rsidRPr="00205DD0">
        <w:rPr>
          <w:rFonts w:ascii="TH SarabunIT๙" w:hAnsi="TH SarabunIT๙" w:cs="TH SarabunIT๙"/>
          <w:sz w:val="32"/>
          <w:szCs w:val="32"/>
          <w:cs/>
        </w:rPr>
        <w:t>จะท้าให้ความสามารถในการแข่งขันลดลง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๓.๒.๓</w:t>
      </w:r>
      <w:r w:rsidRPr="00205DD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ความเชื่อมโยงกับเศรษฐกิจในระดับภูมิภาคและระดับโลกที่สูงขึ้น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205DD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แนวโน้มการพัฒนาเศรษฐกิจของประเทศเพื่อนบ้าน</w:t>
      </w:r>
      <w:r w:rsidRPr="00205DD0">
        <w:rPr>
          <w:rFonts w:ascii="TH SarabunIT๙" w:hAnsi="TH SarabunIT๙" w:cs="TH SarabunIT๙"/>
          <w:sz w:val="32"/>
          <w:szCs w:val="32"/>
          <w:cs/>
        </w:rPr>
        <w:t>มีการพัฒนาระบบเศรษฐกิจและเขตเศรษฐกิจพิเศษภายในประเทศ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ซึ่งจะมีผลต่อทิศทางการวางแผนพัฒนาด้านโครงสร้างพื้นฐานของประเทศไทย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ตลอดจนการปรับเปลี่ยนกฎ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ระเบียบ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กติกา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ด้านการค้าการลงทุนที่มุ่งเน้นให้ความสำคัญกับเรื่องความโปร่งใสและสิ่งแวดล้อมมากขึ้น</w:t>
      </w:r>
    </w:p>
    <w:p w:rsidR="003C0CCC" w:rsidRDefault="00205DD0" w:rsidP="00205DD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205DD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การเปิดเสรีภายใต้ข้อตกลงประชาคมเศรษฐกิจอาเซียนในปี ๒๕๕๘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จะนำมาซึ่งโอกาสที่สำคัญๆ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หลายประการต่อการยกระดับศักยภาพการขยายตัวของเศรษฐกิจไทย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๑</w:t>
      </w:r>
      <w:r w:rsidRPr="00205DD0">
        <w:rPr>
          <w:rFonts w:ascii="TH SarabunIT๙" w:hAnsi="TH SarabunIT๙" w:cs="TH SarabunIT๙"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sz w:val="32"/>
          <w:szCs w:val="32"/>
          <w:cs/>
        </w:rPr>
        <w:t>การลดข้อจำกัดในด้านอุปสงค์ในประเทศ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๒</w:t>
      </w:r>
      <w:r w:rsidRPr="00205DD0">
        <w:rPr>
          <w:rFonts w:ascii="TH SarabunIT๙" w:hAnsi="TH SarabunIT๙" w:cs="TH SarabunIT๙"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sz w:val="32"/>
          <w:szCs w:val="32"/>
          <w:cs/>
        </w:rPr>
        <w:t>โอกาสในการใช้ปัจจัยการผลิตและแรงงานสำหรับการพัฒนาภาคเกษตรและอุตสาหกรรมที่ใช้แรงงานและวัตถุดิบเข้มข้นในการเพิ่มขีดความสามารถในการแข่งขันและพัฒนาตนเองไปสู่ระดับการผลิตที่สูงขึ้นทั้งการผลิตในประเทศและการใช้ฐานการผลิตในประเทศเพื่อนบ้านและ ๓</w:t>
      </w:r>
      <w:r w:rsidRPr="00205DD0">
        <w:rPr>
          <w:rFonts w:ascii="TH SarabunIT๙" w:hAnsi="TH SarabunIT๙" w:cs="TH SarabunIT๙"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sz w:val="32"/>
          <w:szCs w:val="32"/>
          <w:cs/>
        </w:rPr>
        <w:t>โอกาสใน</w:t>
      </w:r>
    </w:p>
    <w:p w:rsidR="00205DD0" w:rsidRPr="00205DD0" w:rsidRDefault="00205DD0" w:rsidP="00205DD0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sz w:val="32"/>
          <w:szCs w:val="32"/>
          <w:cs/>
        </w:rPr>
        <w:t>การใช้ความได้เปรียบด้านสถานที่ตั้งและด้านโครงสร้างพื้นฐาน</w:t>
      </w:r>
      <w:proofErr w:type="spellStart"/>
      <w:r w:rsidRPr="00205DD0">
        <w:rPr>
          <w:rFonts w:ascii="TH SarabunIT๙" w:hAnsi="TH SarabunIT๙" w:cs="TH SarabunIT๙"/>
          <w:sz w:val="32"/>
          <w:szCs w:val="32"/>
          <w:cs/>
        </w:rPr>
        <w:t>และโล</w:t>
      </w:r>
      <w:proofErr w:type="spellEnd"/>
      <w:r w:rsidRPr="00205DD0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205DD0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205DD0">
        <w:rPr>
          <w:rFonts w:ascii="TH SarabunIT๙" w:hAnsi="TH SarabunIT๙" w:cs="TH SarabunIT๙"/>
          <w:sz w:val="32"/>
          <w:szCs w:val="32"/>
          <w:cs/>
        </w:rPr>
        <w:t>ในการขับเคลื่อนเศรษฐกิจให้เป็นศูนย์กลางทางด้านการบริการและการผลิตภาคอุตสาหกรรมอนาคตในอนุภูมิภาคและในภูมิภาค</w:t>
      </w:r>
    </w:p>
    <w:p w:rsidR="00205DD0" w:rsidRPr="00692598" w:rsidRDefault="00205DD0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205DD0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205DD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205DD0">
        <w:rPr>
          <w:rFonts w:ascii="TH SarabunIT๙" w:hAnsi="TH SarabunIT๙" w:cs="TH SarabunIT๙"/>
          <w:b/>
          <w:bCs/>
          <w:sz w:val="32"/>
          <w:szCs w:val="32"/>
          <w:cs/>
        </w:rPr>
        <w:t>การเปิดเสรีทางการค้ากับประเทศที่พัฒนาแล้ว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จะมีการนำประเด็นด้านมาตรฐานของการค้าและบริการมาเป็นข้อกีดกันทางการค้าซึ่งผู้ประกอบการภายในประเทศโดยเฉพาะวิสาหกิจขนาดกลางและขนาดย่อมต้องปรับตัวเพื่อพัฒนาผลิตภาพการผลิตและรูปแบบธุรกิจ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พัฒนามาตรฐานของอุตสาหกรรม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ตลอดจนพัฒนาสินค้าที่เป็นมิตรต่อสิ่งแวดล้อมและมีความรับผิดชอบต่อสังคม</w:t>
      </w:r>
      <w:r w:rsidRPr="00205DD0">
        <w:rPr>
          <w:rFonts w:ascii="TH SarabunIT๙" w:hAnsi="TH SarabunIT๙" w:cs="TH SarabunIT๙"/>
          <w:sz w:val="32"/>
          <w:szCs w:val="32"/>
        </w:rPr>
        <w:t>/</w:t>
      </w:r>
      <w:r w:rsidRPr="00205DD0">
        <w:rPr>
          <w:rFonts w:ascii="TH SarabunIT๙" w:hAnsi="TH SarabunIT๙" w:cs="TH SarabunIT๙"/>
          <w:sz w:val="32"/>
          <w:szCs w:val="32"/>
          <w:cs/>
        </w:rPr>
        <w:t>ชุมชนมากขึ้นโดยแรงเหวี่ยงจากกระแสการเปิดเสรีทางการค้าจะก่อให้เกิดการเคลื่อนย้ายเงินทุน</w:t>
      </w:r>
      <w:r w:rsidRPr="00205DD0">
        <w:rPr>
          <w:rFonts w:ascii="TH SarabunIT๙" w:hAnsi="TH SarabunIT๙" w:cs="TH SarabunIT๙"/>
          <w:sz w:val="32"/>
          <w:szCs w:val="32"/>
        </w:rPr>
        <w:t xml:space="preserve"> </w:t>
      </w:r>
      <w:r w:rsidRPr="00205DD0">
        <w:rPr>
          <w:rFonts w:ascii="TH SarabunIT๙" w:hAnsi="TH SarabunIT๙" w:cs="TH SarabunIT๙"/>
          <w:sz w:val="32"/>
          <w:szCs w:val="32"/>
          <w:cs/>
        </w:rPr>
        <w:t>แนวโน้มราคาสินค้าเกษตรและ</w:t>
      </w:r>
      <w:r w:rsidRPr="00692598">
        <w:rPr>
          <w:rFonts w:ascii="TH SarabunIT๙" w:hAnsi="TH SarabunIT๙" w:cs="TH SarabunIT๙"/>
          <w:sz w:val="32"/>
          <w:szCs w:val="32"/>
          <w:cs/>
        </w:rPr>
        <w:t>สินค้าขั้นปฐม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แรงกดดันจากการเพิ่มขึ้นของขีดความสามารถในการแข่งขันของประเทศต่างๆ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ในอนุภูมิภาคโดยเฉพาะในการผลิตสินค้าเกษตร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สินค้ากึ่งทุนและเทคโนโลยีเข้มข้น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รวมทั้งแนวนโยบายและมาตรการการพัฒนาของภาครัฐที่ยังไม่ทั่วถึง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ยังมีแนวโน้มที่จะตอกย้ำปัญหาความเหลื่อมล้ำทางด้านรายได้ให้มีความรุนแรงมากขึ้นและเป็นอุปสรรคต่อการ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t>สร้างการเติบโตของเศรษฐกิจแบบทั่วถึง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(Inclusive Growth) </w:t>
      </w:r>
      <w:r w:rsidRPr="00692598">
        <w:rPr>
          <w:rFonts w:ascii="TH SarabunIT๙" w:hAnsi="TH SarabunIT๙" w:cs="TH SarabunIT๙"/>
          <w:sz w:val="32"/>
          <w:szCs w:val="32"/>
          <w:cs/>
        </w:rPr>
        <w:t>ซึ่งเป็นปัจจัยที่จำเป็นต่อการขยายตัวทางเศรษฐกิจที่ต่อเนื่องและยั่งยืน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ตลาดเงิน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ตลาดทุน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และเศรษฐกิจโลกยังมีความเสี่ยงที่จะผันผวนตลอดช่วงแผนฯ ๑๒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เนื่องจาก ๑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ผลกระทบจากการปรับทิศทางนโยบายการเงินในสหรัฐอเมริกาในช่วงต้นแผนพัฒนาฯ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และแนวโน้มการปรับทิศทางนโยบายการเงินในยุโรปในช่วงกลางถึงปลายแผนพัฒนาฯ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 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ปัญหาการสั่งสมหนี้สาธารณะในประเทศสำคัญๆ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ในช่วงหลังวิกฤติเศรษฐกิจโลกที่มีความเสี่ยงจะพัฒนาไปสู่วิกฤติและสร้างผลกระทบต่อเสถียรภาพของระบบเศรษฐกิจและการเงินโลกหากมาตรการปฏิรูปในประเทศสำคัญๆ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ของโลกไม่ประสบความสำเร็จอย่างเป็นรูปธรรม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ความเลื่อนไหลของกระแสวัฒนธรรมโลก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ความก้าวหน้าในการติดต่อสื่อสาร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การขยายตัวของเครือข่ายทางสังคมออนไลน์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ส่งผลให้มีทั้งโอกาสและความเสี่ยง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ต่อวิถีชีวิตทัศนคติ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และความเชื่อในสังคม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ตลอดจนความสัมพันธ์ระหว่างบุคคล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กระบวนการเรียนรู้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และพฤติกรรมการบริโภคของคนในประเทศ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๓.๒.๔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การเปลี่ยนแปลงสภาพภูมิอากาศ</w:t>
      </w:r>
    </w:p>
    <w:p w:rsidR="005D7CCB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การเปลี่ยนแปลงสภาพภูมิอากาศ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(Climate Change)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จะส่งผลกระทบซ้ำเติมต่อสถานการณ์ความเสื่อมโทรมของทรัพยากรธรรมชาติและสิ่งแวดล้อมให้มีความรุนแรงมากขึ้น</w:t>
      </w:r>
      <w:r w:rsidRPr="00692598">
        <w:rPr>
          <w:rFonts w:ascii="TH SarabunIT๙" w:hAnsi="TH SarabunIT๙" w:cs="TH SarabunIT๙"/>
          <w:sz w:val="32"/>
          <w:szCs w:val="32"/>
          <w:cs/>
        </w:rPr>
        <w:t>อุณหภูมิของโลกเพิ่มขึ้น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ทำให้เกิดความแห้งแล้งเป็นระยะเวลายาวนาน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เกิดฝนขาดช่วง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และมีฤดูกาลเปลี่ยนไป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92598" w:rsidRPr="00692598" w:rsidRDefault="00692598" w:rsidP="005D7CC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lastRenderedPageBreak/>
        <w:t>ส่งผลกระทบต่อความอุดมสมบูรณ์ของดิน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ป่าไม้เกิดความเสื่อมโทรม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แหล่งน้าขาดแคลน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ผลผลิตทางการเกษตรลดลง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เกิดโรคระบาดในพืชและสัตว์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และอาจเกิดผลกระทบต่อสุขภาพของมนุษย์กรณีที่เกิดโรคระบาดใหม่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เกิดความเสี่ยงต่อการสูญเสียความหลากหลายทางชีวภาพ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ระบบนิเวศป่าไม้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ระบบนิเวศชายฝั่ง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พื้นที่ชุ่มน้ำ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เกิดการกัดเซาะชายฝั่ง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และการสูญเสียแนวปะการัง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การสูญเสียความหลากหลายทางชีวภาพดังกล่าวข้างต้น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จะส่งผลต่อความมั่นคงด้านอาหาร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สุขภาพ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พลังงาน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และลดทอนขีดความสามารถในการพึ่งพาตนเองของชุมชน</w:t>
      </w:r>
    </w:p>
    <w:p w:rsidR="00692598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เปลี่ยนแปลงของสภาพภูมิอากาศยังส่งผลให้ภัยพิบัติทางธรรมชาติมีแนวโน้มเกิดบ่อยครั้งขึ้นและมีความรุนแรงมากขึ้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ทั้งอุทกภัย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ภัยแล้ง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แผ่นดินไหวและดินโคลนถล่ม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ส่งผลกระทบต่อภาคการผลิต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การพัฒนาอุตสาหกรรม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และการพัฒนาเศรษฐกิจโดยรวมของประเทศ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รวมทั้งวิถีการดำรงชีวิตของประชาชน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ข้อตกลงระหว่างประเทศเกี่ยวกับการเปลี่ยนแปลงสภาพภูมิอากาศจะทวี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t>ความเข้มข้นและเป็นแรงกดดันให้ประเทศไทยต้องเตรียมพร้อมรับภาระในการลดการปล่อยก๊าซเรือนกระจกภายใต้กระแสการแข่งขันทางการค้า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๓.๒.๕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วาระการพัฒนาของโลกภายหลัง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ค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๒๐๑๕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(Post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๒๐๑๕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Agenda)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92598" w:rsidRPr="00692598" w:rsidRDefault="00692598" w:rsidP="00547450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t>ประเด็นสำคัญของวาระการพัฒนาโลกภายหลัง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ค</w:t>
      </w:r>
      <w:r w:rsidRPr="00692598">
        <w:rPr>
          <w:rFonts w:ascii="TH SarabunIT๙" w:hAnsi="TH SarabunIT๙" w:cs="TH SarabunIT๙"/>
          <w:sz w:val="32"/>
          <w:szCs w:val="32"/>
        </w:rPr>
        <w:t>.</w:t>
      </w:r>
      <w:r w:rsidRPr="00692598">
        <w:rPr>
          <w:rFonts w:ascii="TH SarabunIT๙" w:hAnsi="TH SarabunIT๙" w:cs="TH SarabunIT๙"/>
          <w:sz w:val="32"/>
          <w:szCs w:val="32"/>
          <w:cs/>
        </w:rPr>
        <w:t>ศ</w:t>
      </w:r>
      <w:r w:rsidRPr="00692598">
        <w:rPr>
          <w:rFonts w:ascii="TH SarabunIT๙" w:hAnsi="TH SarabunIT๙" w:cs="TH SarabunIT๙"/>
          <w:sz w:val="32"/>
          <w:szCs w:val="32"/>
        </w:rPr>
        <w:t xml:space="preserve">. </w:t>
      </w:r>
      <w:r w:rsidRPr="00692598">
        <w:rPr>
          <w:rFonts w:ascii="TH SarabunIT๙" w:hAnsi="TH SarabunIT๙" w:cs="TH SarabunIT๙"/>
          <w:sz w:val="32"/>
          <w:szCs w:val="32"/>
          <w:cs/>
        </w:rPr>
        <w:t>๒๐๑๕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คือ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="00547450">
        <w:rPr>
          <w:rFonts w:ascii="TH SarabunIT๙" w:hAnsi="TH SarabunIT๙" w:cs="TH SarabunIT๙"/>
          <w:sz w:val="32"/>
          <w:szCs w:val="32"/>
          <w:cs/>
        </w:rPr>
        <w:t>การจัดท</w:t>
      </w:r>
      <w:r w:rsidR="0054745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92598">
        <w:rPr>
          <w:rFonts w:ascii="TH SarabunIT๙" w:hAnsi="TH SarabunIT๙" w:cs="TH SarabunIT๙"/>
          <w:sz w:val="32"/>
          <w:szCs w:val="32"/>
          <w:cs/>
        </w:rPr>
        <w:t>เป้าหมายการพัฒนาที่ยั่งยืนในกรอบสหประชาชาติ</w:t>
      </w:r>
      <w:r w:rsidRPr="00692598">
        <w:rPr>
          <w:rFonts w:ascii="TH SarabunIT๙" w:hAnsi="TH SarabunIT๙" w:cs="TH SarabunIT๙"/>
          <w:sz w:val="32"/>
          <w:szCs w:val="32"/>
        </w:rPr>
        <w:t xml:space="preserve"> (Sustainable Development Goals–SDGs) </w:t>
      </w:r>
      <w:r w:rsidRPr="00692598">
        <w:rPr>
          <w:rFonts w:ascii="TH SarabunIT๙" w:hAnsi="TH SarabunIT๙" w:cs="TH SarabunIT๙"/>
          <w:sz w:val="32"/>
          <w:szCs w:val="32"/>
          <w:cs/>
        </w:rPr>
        <w:t>ในช่วงเวลา ๑๕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ปี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โดยสหประชาชาติให้การรับรองแล้วเมื่อวันที่ ๑๐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กันยายน ๒๕๕๗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ประกอบด้วยเป้าประสงค์</w:t>
      </w:r>
      <w:r w:rsidRPr="00692598">
        <w:rPr>
          <w:rFonts w:ascii="TH SarabunIT๙" w:hAnsi="TH SarabunIT๙" w:cs="TH SarabunIT๙"/>
          <w:sz w:val="32"/>
          <w:szCs w:val="32"/>
        </w:rPr>
        <w:t xml:space="preserve"> (Goal) </w:t>
      </w:r>
      <w:r w:rsidR="00547450">
        <w:rPr>
          <w:rFonts w:ascii="TH SarabunIT๙" w:hAnsi="TH SarabunIT๙" w:cs="TH SarabunIT๙"/>
          <w:sz w:val="32"/>
          <w:szCs w:val="32"/>
          <w:cs/>
        </w:rPr>
        <w:t>จ</w:t>
      </w:r>
      <w:r w:rsidR="0054745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92598">
        <w:rPr>
          <w:rFonts w:ascii="TH SarabunIT๙" w:hAnsi="TH SarabunIT๙" w:cs="TH SarabunIT๙"/>
          <w:sz w:val="32"/>
          <w:szCs w:val="32"/>
          <w:cs/>
        </w:rPr>
        <w:t>นวน ๑๗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ข้อ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และเป้าหมาย</w:t>
      </w:r>
      <w:r w:rsidRPr="00692598">
        <w:rPr>
          <w:rFonts w:ascii="TH SarabunIT๙" w:hAnsi="TH SarabunIT๙" w:cs="TH SarabunIT๙"/>
          <w:sz w:val="32"/>
          <w:szCs w:val="32"/>
        </w:rPr>
        <w:t xml:space="preserve"> (Target) </w:t>
      </w:r>
      <w:r w:rsidR="00605E43">
        <w:rPr>
          <w:rFonts w:ascii="TH SarabunIT๙" w:hAnsi="TH SarabunIT๙" w:cs="TH SarabunIT๙"/>
          <w:sz w:val="32"/>
          <w:szCs w:val="32"/>
          <w:cs/>
        </w:rPr>
        <w:t>จ</w:t>
      </w:r>
      <w:r w:rsidR="00605E43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92598">
        <w:rPr>
          <w:rFonts w:ascii="TH SarabunIT๙" w:hAnsi="TH SarabunIT๙" w:cs="TH SarabunIT๙"/>
          <w:sz w:val="32"/>
          <w:szCs w:val="32"/>
          <w:cs/>
        </w:rPr>
        <w:t>นวน ๑๖๙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ข้อ</w:t>
      </w:r>
      <w:r w:rsidR="00547450">
        <w:rPr>
          <w:rFonts w:ascii="TH SarabunIT๙" w:hAnsi="TH SarabunIT๙" w:cs="TH SarabunIT๙"/>
          <w:sz w:val="32"/>
          <w:szCs w:val="32"/>
        </w:rPr>
        <w:t xml:space="preserve">  </w:t>
      </w:r>
      <w:r w:rsidRPr="00692598">
        <w:rPr>
          <w:rFonts w:ascii="TH SarabunIT๙" w:hAnsi="TH SarabunIT๙" w:cs="TH SarabunIT๙"/>
          <w:sz w:val="32"/>
          <w:szCs w:val="32"/>
          <w:cs/>
        </w:rPr>
        <w:t>ซึ่งจะส่งผลกระทบกับการวางแนวทางการพัฒนาประเทศในอนาคต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ที่ต้องเน้นขจัดความยากจนให้หมดไป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ประชาชนมีสุขภาพที่ดี</w:t>
      </w:r>
      <w:r w:rsidRPr="00692598">
        <w:rPr>
          <w:rFonts w:ascii="TH SarabunIT๙" w:hAnsi="TH SarabunIT๙" w:cs="TH SarabunIT๙"/>
          <w:sz w:val="32"/>
          <w:szCs w:val="32"/>
        </w:rPr>
        <w:t xml:space="preserve"> 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มีระบบการศึกษา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มีความเท่าเทียมกันทางเพศ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ส่งเสริมการเติบโตทางเศรษฐกิจแบบยั่งยืน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มีระบบโครงสร้างพื้นฐานที่รองรับการพัฒนาอุตสาหกรรมที่ยั่งยืน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ลดความไม่เท่าเทียมกันทั้งภายในประเทศและระหว่างประเทศ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มีรูปแบบการผลิตและการบริโภคแบบยั่งยืน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เตรียมความพร้อมในการรับมือการเปลี่ยนแปลงสภาพภูมิอากาศ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สงวนรักษาทรัพยากรธรรมชาติและความหลากหลายทางชีวภาพ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มีการจัดการทรัพยากรทางทะเลอย่างยั่งยืน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ส่งเสริมให้สังคมมีความสุข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มีความยุติธรรมและส่งเสริมความเป็นหุ้นส่วนเพื่อการพัฒนาในระดับโลกร่วมกัน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t>เปลี่ยนผ่านประเทศไทยจากประเทศที่มีรายได้ปานกลางไปสู่ประเทศที่มีรายได้สูง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มีความมั่นคง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และยั่งยืน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สังคมอยู่ร่วมกันอย่างมีความสุข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="00547450">
        <w:rPr>
          <w:rFonts w:ascii="TH SarabunIT๙" w:hAnsi="TH SarabunIT๙" w:cs="TH SarabunIT๙"/>
          <w:sz w:val="32"/>
          <w:szCs w:val="32"/>
          <w:cs/>
        </w:rPr>
        <w:t>และน</w:t>
      </w:r>
      <w:r w:rsidR="0054745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92598">
        <w:rPr>
          <w:rFonts w:ascii="TH SarabunIT๙" w:hAnsi="TH SarabunIT๙" w:cs="TH SarabunIT๙"/>
          <w:sz w:val="32"/>
          <w:szCs w:val="32"/>
          <w:cs/>
        </w:rPr>
        <w:t>ไปสู่การบรรลุวิสัยทัศน์ระยะยาว</w:t>
      </w:r>
      <w:r w:rsidRPr="00692598">
        <w:rPr>
          <w:rFonts w:ascii="TH SarabunIT๙" w:hAnsi="TH SarabunIT๙" w:cs="TH SarabunIT๙"/>
          <w:sz w:val="32"/>
          <w:szCs w:val="32"/>
        </w:rPr>
        <w:t xml:space="preserve"> “</w:t>
      </w:r>
      <w:r w:rsidRPr="00692598">
        <w:rPr>
          <w:rFonts w:ascii="TH SarabunIT๙" w:hAnsi="TH SarabunIT๙" w:cs="TH SarabunIT๙"/>
          <w:sz w:val="32"/>
          <w:szCs w:val="32"/>
          <w:cs/>
        </w:rPr>
        <w:t>มั่นคง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มั่งคั่ง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ยั่งยืน</w:t>
      </w:r>
      <w:r w:rsidRPr="00692598">
        <w:rPr>
          <w:rFonts w:ascii="TH SarabunIT๙" w:hAnsi="TH SarabunIT๙" w:cs="TH SarabunIT๙"/>
          <w:sz w:val="32"/>
          <w:szCs w:val="32"/>
        </w:rPr>
        <w:t xml:space="preserve">” </w:t>
      </w:r>
      <w:r w:rsidRPr="00692598">
        <w:rPr>
          <w:rFonts w:ascii="TH SarabunIT๙" w:hAnsi="TH SarabunIT๙" w:cs="TH SarabunIT๙"/>
          <w:sz w:val="32"/>
          <w:szCs w:val="32"/>
          <w:cs/>
        </w:rPr>
        <w:t>ของประเทศ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๔.๒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การกำหนดตำแหน่งทางยุทธศาสตร์ของประเทศ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(Country Strategic Positioning)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="0081681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เป็นการกำหนดตำแหน่งทางยุทธศาสตร์ของประเทศที่สอดคล้องกับยุทธศาสตร์ชาติที่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692598">
        <w:rPr>
          <w:rFonts w:ascii="TH SarabunIT๙" w:hAnsi="TH SarabunIT๙" w:cs="TH SarabunIT๙"/>
          <w:sz w:val="32"/>
          <w:szCs w:val="32"/>
          <w:cs/>
        </w:rPr>
        <w:t>สศช</w:t>
      </w:r>
      <w:proofErr w:type="spellEnd"/>
      <w:r w:rsidRPr="00692598">
        <w:rPr>
          <w:rFonts w:ascii="TH SarabunIT๙" w:hAnsi="TH SarabunIT๙" w:cs="TH SarabunIT๙"/>
          <w:sz w:val="32"/>
          <w:szCs w:val="32"/>
        </w:rPr>
        <w:t xml:space="preserve">. </w:t>
      </w:r>
      <w:r w:rsidRPr="00692598">
        <w:rPr>
          <w:rFonts w:ascii="TH SarabunIT๙" w:hAnsi="TH SarabunIT๙" w:cs="TH SarabunIT๙"/>
          <w:sz w:val="32"/>
          <w:szCs w:val="32"/>
          <w:cs/>
        </w:rPr>
        <w:t>ได้จัดทำขึ้น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t>ประเทศไทยเป็นประเทศรายได้สูงที่มีการกระจายรายได้อย่างเป็นธรรม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="002F75BF">
        <w:rPr>
          <w:rFonts w:ascii="TH SarabunIT๙" w:hAnsi="TH SarabunIT๙" w:cs="TH SarabunIT๙"/>
          <w:sz w:val="32"/>
          <w:szCs w:val="32"/>
          <w:cs/>
        </w:rPr>
        <w:t>เป็นศูนย์กลางด้านการขนส่ง</w:t>
      </w:r>
      <w:proofErr w:type="spellStart"/>
      <w:r w:rsidR="002F75BF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2F75BF">
        <w:rPr>
          <w:rFonts w:ascii="TH SarabunIT๙" w:hAnsi="TH SarabunIT๙" w:cs="TH SarabunIT๙"/>
          <w:sz w:val="32"/>
          <w:szCs w:val="32"/>
          <w:cs/>
        </w:rPr>
        <w:t>ละโล</w:t>
      </w:r>
      <w:proofErr w:type="spellEnd"/>
      <w:r w:rsidRPr="00692598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692598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692598">
        <w:rPr>
          <w:rFonts w:ascii="TH SarabunIT๙" w:hAnsi="TH SarabunIT๙" w:cs="TH SarabunIT๙"/>
          <w:sz w:val="32"/>
          <w:szCs w:val="32"/>
          <w:cs/>
        </w:rPr>
        <w:t>ของภูมิภาคสู่ความเป็นชาติการค้าและบริการ</w:t>
      </w:r>
      <w:r w:rsidRPr="00692598">
        <w:rPr>
          <w:rFonts w:ascii="TH SarabunIT๙" w:hAnsi="TH SarabunIT๙" w:cs="TH SarabunIT๙"/>
          <w:sz w:val="32"/>
          <w:szCs w:val="32"/>
        </w:rPr>
        <w:t xml:space="preserve"> (Trading and Service Nation)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เป็นแหล่งผลิตสินค้าเกษตรอินทรีย์และเกษตรปลอดภัย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แหล่งอุตสาหกรรมสร้างสรรค์และมีนวัตกรรมสูงที่เป็นมิตรต่อสิ่งแวดล้อม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๔.๓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๔.๓.๑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การหลุดพ้นจากกับดักประเทศรายได้ปานกลางสู่รายได้สูง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๑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เศรษฐกิจขยายตัวเฉลี่ยไม่ต่ำกว่าร้อยละ ๕.๐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ผลิตภัณฑ์มวลรวมในประเทศต่อหัว</w:t>
      </w:r>
      <w:r w:rsidRPr="00692598">
        <w:rPr>
          <w:rFonts w:ascii="TH SarabunIT๙" w:hAnsi="TH SarabunIT๙" w:cs="TH SarabunIT๙"/>
          <w:sz w:val="32"/>
          <w:szCs w:val="32"/>
        </w:rPr>
        <w:t xml:space="preserve"> (GDP Per Capita)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และรายได้ประชาชาติต่อหัว</w:t>
      </w:r>
      <w:r w:rsidRPr="00692598">
        <w:rPr>
          <w:rFonts w:ascii="TH SarabunIT๙" w:hAnsi="TH SarabunIT๙" w:cs="TH SarabunIT๙"/>
          <w:sz w:val="32"/>
          <w:szCs w:val="32"/>
        </w:rPr>
        <w:t xml:space="preserve"> (GNP Per Capita) </w:t>
      </w:r>
      <w:r w:rsidRPr="00692598">
        <w:rPr>
          <w:rFonts w:ascii="TH SarabunIT๙" w:hAnsi="TH SarabunIT๙" w:cs="TH SarabunIT๙"/>
          <w:sz w:val="32"/>
          <w:szCs w:val="32"/>
          <w:cs/>
        </w:rPr>
        <w:t>ณ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สิ้นแผนพัฒนาฯ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ฉบับที่ ๑๒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ในปี ๒๕๔๖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เพิ่มขึ้นเป็น ๓๑๗,๐๕๑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บาท</w:t>
      </w:r>
      <w:r w:rsidRPr="00692598">
        <w:rPr>
          <w:rFonts w:ascii="TH SarabunIT๙" w:hAnsi="TH SarabunIT๙" w:cs="TH SarabunIT๙"/>
          <w:sz w:val="32"/>
          <w:szCs w:val="32"/>
        </w:rPr>
        <w:t xml:space="preserve"> (</w:t>
      </w:r>
      <w:r w:rsidRPr="00692598">
        <w:rPr>
          <w:rFonts w:ascii="TH SarabunIT๙" w:hAnsi="TH SarabunIT๙" w:cs="TH SarabunIT๙"/>
          <w:sz w:val="32"/>
          <w:szCs w:val="32"/>
          <w:cs/>
        </w:rPr>
        <w:t>๙,๓๒๕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ดอลลาร์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692598">
        <w:rPr>
          <w:rFonts w:ascii="TH SarabunIT๙" w:hAnsi="TH SarabunIT๙" w:cs="TH SarabunIT๙"/>
          <w:sz w:val="32"/>
          <w:szCs w:val="32"/>
          <w:cs/>
        </w:rPr>
        <w:t>สรอ</w:t>
      </w:r>
      <w:proofErr w:type="spellEnd"/>
      <w:r w:rsidRPr="00692598">
        <w:rPr>
          <w:rFonts w:ascii="TH SarabunIT๙" w:hAnsi="TH SarabunIT๙" w:cs="TH SarabunIT๙"/>
          <w:sz w:val="32"/>
          <w:szCs w:val="32"/>
        </w:rPr>
        <w:t xml:space="preserve">.)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 ๓๐๑,๑๙๙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บาท</w:t>
      </w:r>
      <w:r w:rsidRPr="00692598">
        <w:rPr>
          <w:rFonts w:ascii="TH SarabunIT๙" w:hAnsi="TH SarabunIT๙" w:cs="TH SarabunIT๙"/>
          <w:sz w:val="32"/>
          <w:szCs w:val="32"/>
        </w:rPr>
        <w:t xml:space="preserve"> (</w:t>
      </w:r>
      <w:r w:rsidRPr="00692598">
        <w:rPr>
          <w:rFonts w:ascii="TH SarabunIT๙" w:hAnsi="TH SarabunIT๙" w:cs="TH SarabunIT๙"/>
          <w:sz w:val="32"/>
          <w:szCs w:val="32"/>
          <w:cs/>
        </w:rPr>
        <w:t>๘,๘๕๙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ดอลลาร์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692598">
        <w:rPr>
          <w:rFonts w:ascii="TH SarabunIT๙" w:hAnsi="TH SarabunIT๙" w:cs="TH SarabunIT๙"/>
          <w:sz w:val="32"/>
          <w:szCs w:val="32"/>
          <w:cs/>
        </w:rPr>
        <w:t>สรอ</w:t>
      </w:r>
      <w:proofErr w:type="spellEnd"/>
      <w:r w:rsidRPr="00692598">
        <w:rPr>
          <w:rFonts w:ascii="TH SarabunIT๙" w:hAnsi="TH SarabunIT๙" w:cs="TH SarabunIT๙"/>
          <w:sz w:val="32"/>
          <w:szCs w:val="32"/>
        </w:rPr>
        <w:t xml:space="preserve">.) </w:t>
      </w:r>
      <w:r w:rsidRPr="00692598">
        <w:rPr>
          <w:rFonts w:ascii="TH SarabunIT๙" w:hAnsi="TH SarabunIT๙" w:cs="TH SarabunIT๙"/>
          <w:sz w:val="32"/>
          <w:szCs w:val="32"/>
          <w:cs/>
        </w:rPr>
        <w:t>ต่อคนต่อปี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๓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ผลิตภาพการผลิตเพิ่มขึ้นไม่ต่ำกว่าเฉลี่ยร้อยละ ๒.๕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ต่อปี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๔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การลงทุนรวมขยายตัวไม่ต่ำกว่าเฉลี่ยร้อยละ ๘.๐</w:t>
      </w:r>
      <w:r w:rsidRPr="00692598">
        <w:rPr>
          <w:rFonts w:ascii="TH SarabunIT๙" w:hAnsi="TH SarabunIT๙" w:cs="TH SarabunIT๙"/>
          <w:sz w:val="32"/>
          <w:szCs w:val="32"/>
        </w:rPr>
        <w:t xml:space="preserve"> (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การขยายตัวของการลงทุนภาครัฐไม่ต่ำกว่าร้อยละ ๑๐.๐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และการลงทุนของภาคเอกชนขยายตัวไม่ต่ำกว่าเฉลี่ยร้อยละ ๗.๕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ในขณะที่ปริมาณการส่งออกขยายตัวเฉลี่ยไม่ต่ำกว่าร้อยละ ๔.๐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ต่อปี</w:t>
      </w:r>
      <w:r w:rsidRPr="00692598">
        <w:rPr>
          <w:rFonts w:ascii="TH SarabunIT๙" w:hAnsi="TH SarabunIT๙" w:cs="TH SarabunIT๙"/>
          <w:sz w:val="32"/>
          <w:szCs w:val="32"/>
        </w:rPr>
        <w:t>)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๔.๓.๒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การพัฒนาศักยภาพคนให้สนับสนุนการเจริญเติบโตของประเทศและการสร้างสังคมสูงวัยอย่างมีคุณภาพ</w:t>
      </w:r>
    </w:p>
    <w:p w:rsidR="00692598" w:rsidRPr="00692598" w:rsidRDefault="00692598" w:rsidP="00692598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๑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ประชาชนทุกช่วงวัยมีความมั่นคงทางด้านเศรษฐกิจและสังคม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(Socio-Economic Security)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และมีคุณภาพชีวิตที่ดีขึ้น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การศึกษาและการเรียนรู้ได้รับการพัฒนาคุณภาพ</w:t>
      </w:r>
    </w:p>
    <w:p w:rsid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๓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สถาบันทางสังคมมีความเข้มแข็งเป็นฐานรากที่เอื้อต่อการพัฒนาคน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๔.๓.๓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การลดความเหลื่อมล้ำในสังคม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๑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การกระจายรายได้มีความเท่าเทียมกันมากขึ้น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บริการทางสังคมมีคุณภาพและมีการกระจายอย่างทั่วถึง</w:t>
      </w:r>
    </w:p>
    <w:p w:rsidR="00692598" w:rsidRPr="00692598" w:rsidRDefault="00692598" w:rsidP="00F3031D">
      <w:pPr>
        <w:autoSpaceDE w:val="0"/>
        <w:autoSpaceDN w:val="0"/>
        <w:adjustRightInd w:val="0"/>
        <w:spacing w:before="120"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๔.๓.๔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การสร้างการเจริญเติบโตทางเศรษฐกิจและสังคมที่เป็นมิตรกับสิ่งแวดล้อม</w:t>
      </w:r>
    </w:p>
    <w:p w:rsidR="00F3031D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๑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รักษาความมั่นคงของฐานทรัพยากร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สร้างสมดุลระหว่างการอนุรักษ์และการใช้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t>ประโยชน์อย่างยั่งยืนและเป็นธรรม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ขับเคลื่อนประเทศสู่เศรษฐกิจและสังคมที่เป็นมิตรต่อสิ่งแวดล้อม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๓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เพิ่มขีดความสามารถในการรับมือภัยพิบัติและการเปลี่ยนแปลงสภาพภูมิอากาศ</w:t>
      </w:r>
    </w:p>
    <w:p w:rsidR="00F3031D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๔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เพิ่มประสิทธิภาพและเสริมสร้าง</w:t>
      </w:r>
      <w:proofErr w:type="spellStart"/>
      <w:r w:rsidRPr="00692598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692598">
        <w:rPr>
          <w:rFonts w:ascii="TH SarabunIT๙" w:hAnsi="TH SarabunIT๙" w:cs="TH SarabunIT๙"/>
          <w:sz w:val="32"/>
          <w:szCs w:val="32"/>
          <w:cs/>
        </w:rPr>
        <w:t>บาลในการบริหารจัดการ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  <w:cs/>
        </w:rPr>
        <w:t>ทรัพยากรธรรมชาติและสิ่งแวดล้อม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๕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มีการบริหารจัดการน้ำให้สมดุลระหว่างการอุปสงค์และ</w:t>
      </w:r>
      <w:proofErr w:type="spellStart"/>
      <w:r w:rsidRPr="00692598">
        <w:rPr>
          <w:rFonts w:ascii="TH SarabunIT๙" w:hAnsi="TH SarabunIT๙" w:cs="TH SarabunIT๙"/>
          <w:sz w:val="32"/>
          <w:szCs w:val="32"/>
          <w:cs/>
        </w:rPr>
        <w:t>อุปทาน</w:t>
      </w:r>
      <w:proofErr w:type="spellEnd"/>
      <w:r w:rsidRPr="00692598">
        <w:rPr>
          <w:rFonts w:ascii="TH SarabunIT๙" w:hAnsi="TH SarabunIT๙" w:cs="TH SarabunIT๙"/>
          <w:sz w:val="32"/>
          <w:szCs w:val="32"/>
          <w:cs/>
        </w:rPr>
        <w:t>ของน้ำ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๔.๓.๕</w:t>
      </w:r>
      <w:r w:rsidRPr="006925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การบริหารราชการแผ่นดินที่มีประสิทธิภาพ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๑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การบริหารงานภาครัฐที่โปร่งใส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เป็นธรรม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มีประสิทธิภาพ</w:t>
      </w:r>
      <w:r w:rsidRPr="00692598">
        <w:rPr>
          <w:rFonts w:ascii="TH SarabunIT๙" w:hAnsi="TH SarabunIT๙" w:cs="TH SarabunIT๙"/>
          <w:sz w:val="32"/>
          <w:szCs w:val="32"/>
        </w:rPr>
        <w:t xml:space="preserve"> </w:t>
      </w:r>
      <w:r w:rsidRPr="00692598">
        <w:rPr>
          <w:rFonts w:ascii="TH SarabunIT๙" w:hAnsi="TH SarabunIT๙" w:cs="TH SarabunIT๙"/>
          <w:sz w:val="32"/>
          <w:szCs w:val="32"/>
          <w:cs/>
        </w:rPr>
        <w:t>และมีส่วนร่วม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๒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ขจัดการทุจริตคอร์รัปชั่น</w:t>
      </w:r>
    </w:p>
    <w:p w:rsidR="00692598" w:rsidRPr="00692598" w:rsidRDefault="00692598" w:rsidP="00F3031D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92598">
        <w:rPr>
          <w:rFonts w:ascii="TH SarabunIT๙" w:hAnsi="TH SarabunIT๙" w:cs="TH SarabunIT๙"/>
          <w:sz w:val="32"/>
          <w:szCs w:val="32"/>
        </w:rPr>
        <w:t>(</w:t>
      </w:r>
      <w:r w:rsidRPr="00692598">
        <w:rPr>
          <w:rFonts w:ascii="TH SarabunIT๙" w:hAnsi="TH SarabunIT๙" w:cs="TH SarabunIT๙"/>
          <w:sz w:val="32"/>
          <w:szCs w:val="32"/>
          <w:cs/>
        </w:rPr>
        <w:t>๓</w:t>
      </w:r>
      <w:r w:rsidRPr="00692598">
        <w:rPr>
          <w:rFonts w:ascii="TH SarabunIT๙" w:hAnsi="TH SarabunIT๙" w:cs="TH SarabunIT๙"/>
          <w:sz w:val="32"/>
          <w:szCs w:val="32"/>
        </w:rPr>
        <w:t xml:space="preserve">) </w:t>
      </w:r>
      <w:r w:rsidRPr="00692598">
        <w:rPr>
          <w:rFonts w:ascii="TH SarabunIT๙" w:hAnsi="TH SarabunIT๙" w:cs="TH SarabunIT๙"/>
          <w:sz w:val="32"/>
          <w:szCs w:val="32"/>
          <w:cs/>
        </w:rPr>
        <w:t>มีการกระจายอำนาจที่เหมาะสม</w:t>
      </w:r>
    </w:p>
    <w:p w:rsidR="001546DB" w:rsidRPr="001546DB" w:rsidRDefault="001546DB" w:rsidP="00BF766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แนวทางการพัฒนา</w:t>
      </w:r>
    </w:p>
    <w:p w:rsidR="001546DB" w:rsidRPr="001546DB" w:rsidRDefault="001546DB" w:rsidP="00BF7666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๕.๑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การยกระดับศักยภาพการแข่งขันและการหลุดพ้นกับดักรายได้ปานกลางสู่รายได้สูง</w:t>
      </w:r>
    </w:p>
    <w:p w:rsidR="001546DB" w:rsidRPr="001546DB" w:rsidRDefault="001546DB" w:rsidP="00DB7894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๕.๑.๑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การส่งเสริมด้านการวิจัยและพัฒนา</w:t>
      </w:r>
    </w:p>
    <w:p w:rsidR="00D1081F" w:rsidRDefault="001546DB" w:rsidP="00BF7666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พัฒนาสภาวะแวดล้อมของการพัฒนาวิทยาศาสตร์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วิจัย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และนวัตกรรม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ทั้งด้านการลงทุนในการวิจัยและพัฒนา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ด้านบุคลากรวิจัย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ด้านโครงสร้างพื้นฐาน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และด้านการบริหารจัดการ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รวมทั้งสนับสนุนและผลักดันให้ผู้ประกอบการมีบทบาทหลักด้านเทคโนโลยีและนวัตกรรม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ตลอดจนผลักดัน</w:t>
      </w:r>
    </w:p>
    <w:p w:rsidR="001546DB" w:rsidRPr="001546DB" w:rsidRDefault="001546DB" w:rsidP="00D1081F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งานวิจัยและพัฒนาให้ใช้ประโยชน์อย่างแท้จริงทั้งเชิงพาณิชย์และสาธารณะโดยให้ความคุ้มครองทรัพย์สินทางปัญญา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๕.๑.๒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การพัฒนาผลิตภาพแรงงาน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สร้างความร่วมมือระหว่างภาครัฐและภาคเอกชนในการพัฒนากำลังคนและแรงงานให้มีทักษะความรู้และสมรรถนะที่สอดคล้องกับความต้องการของตลาดและรองรับการเปิดเสรีของประชาคมอาเซีย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โดยยกระดับและพัฒนาสมรรถนะแรงงานไทยด้วยเทคโนโลยี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เร่งรัดให้แรงงานทั้งระบบมีการเรียนรู้ขั้นพื้นฐานเพื่อสามารถแข่งขันในตลาดแรงงานได้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นับสนุนให้แรงงานและปัจจัยการผลิตมีความยืดหยุ่นในการเคลื่อนย้ายระหว่างสาขาการผลิตและระหว่างพื้นที่การผลิ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เพื่อให้แรงงานสามารถเคลื่อนย้ายไปสู่สาขาการผลิตที่มีผลิตภาพการผลิตสูงสุด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และสนับสนุนให้ผู้ประกอบก</w:t>
      </w:r>
      <w:r w:rsidR="009F1F3A">
        <w:rPr>
          <w:rFonts w:ascii="TH SarabunIT๙" w:hAnsi="TH SarabunIT๙" w:cs="TH SarabunIT๙"/>
          <w:sz w:val="32"/>
          <w:szCs w:val="32"/>
          <w:cs/>
        </w:rPr>
        <w:t>ารในภาคอุตสาหกรรมและบริการจัดทำ</w:t>
      </w:r>
      <w:r w:rsidRPr="001546DB">
        <w:rPr>
          <w:rFonts w:ascii="TH SarabunIT๙" w:hAnsi="TH SarabunIT๙" w:cs="TH SarabunIT๙"/>
          <w:sz w:val="32"/>
          <w:szCs w:val="32"/>
          <w:cs/>
        </w:rPr>
        <w:t>กรอบคุณวุฒิวิชาชีพและมาตรฐานฝีมือแรงงานให้เป็นมาตรฐานที่เชื่อมโยงกันเพื่อยกระดับทักษะของแรงงานไทย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๕.๑.๓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การส่งเสริมผู้ประกอบการที่เข้มแข็งและพาณิชย์ดิจิตอล</w:t>
      </w:r>
    </w:p>
    <w:p w:rsidR="001546DB" w:rsidRDefault="001546DB" w:rsidP="00C7208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พัฒนาขีดความสามารถของผู้ประกอบการให้มีความยืดหยุ่น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สามารถปรับตัวและดำเนินธุรกิจท่ามกลางการดำเนินนโยบายและมาตรการการกีดกันทางการค้าในรูปแบบต่างๆ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เพิ่มสัดส่วนความ</w:t>
      </w:r>
      <w:r w:rsidRPr="001546DB">
        <w:rPr>
          <w:rFonts w:ascii="TH SarabunIT๙" w:hAnsi="TH SarabunIT๙" w:cs="TH SarabunIT๙"/>
          <w:sz w:val="32"/>
          <w:szCs w:val="32"/>
          <w:cs/>
        </w:rPr>
        <w:lastRenderedPageBreak/>
        <w:t>เป็นเจ้าของของคนไทยและสนับสนุนให้มีการขยายตลาดที่มีแบ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รนด์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สินค้าและช่องทางการตลาดที่เป็นของตนเองมากขึ้น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ตลอดจนพัฒนาต่อยอดอุตสาหกรรมและบริการเพื่อเข้าสู่การเป็นศูนย์กลางการผลิต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บริการและอุตสาหกรรมดิจิตอล</w:t>
      </w:r>
    </w:p>
    <w:p w:rsidR="001546DB" w:rsidRPr="001546DB" w:rsidRDefault="001546DB" w:rsidP="009F1F3A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๕.๑.๔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ลงทุนโครงสร้างพื้นฐานเร่งลงทุนและพัฒนาโครงสร้างพื้นฐานด้านการคมนาคมขนส่งเพื่อเชื่อมโยงพื้นที่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เศรษฐกิจในประเทศและต่างประเทศ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ทั้งการพัฒนาและปรับปรุงโครงข่ายรถไฟให้เป็นโครงข่ายหลักในการเดินทางและขนส่งของประเทศ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พัฒนาโครงข่ายระบบขนส่งสาธารณะและโครงข่ายทางหลวงพิเศษระหว่างเมือง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ขยายขีดความสามารถของท่าอากาศยานหลักของประเทศ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พัฒนาท่าเรือที่มีศักยภาพให้เป็นท่าเรืออิเล็กทรอนิกส์เต็มรูปแบบ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รวมทั้งพัฒนาและปรับปรุงระบบโทรคมนาคมของประเทศ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ตลอดจนสนับสนุนการพัฒนาด้านอุตสาหกรรมที่เกิดจากลงทุนด้านโครงสร้างพื้นฐาน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อุตสาหกรรมซ่อมบำรุงและผลิตชิ้นส่วนอากาศยาน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และอุตสาหกรรมระบบราง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เป็นต้น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เพื่อสร้างโอกาสทางเศรษฐกิจให้กับประเทศในการเป็นฐานการผลิตในภูมิภาคอาเซียน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๕.๑.๕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การปรับโครงสร้างการผลิต</w:t>
      </w:r>
    </w:p>
    <w:p w:rsidR="00902B8D" w:rsidRDefault="001546DB" w:rsidP="00BF7666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ปรับโครงสร้างการผลิตภาคเกษตร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การปรับเปลี่ยนจาการผลิตสินค้าเกษตรขั้นปฐมเป็นสินค้าเกษตรแปรรูปที่มีมูลค่าสูงมีคุณภาพและมาตรฐานสากล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ามารถสร้างความเชื่อมโยงทางด้านวัตถุดิบกับประเทศเพื่อนบ้านและลดระดับการผลิตสินค้าขั้นปฐมที่สูญเสียขีดความสามารถในการแข่งขั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ล</w:t>
      </w:r>
      <w:r w:rsidR="000F5A74">
        <w:rPr>
          <w:rFonts w:ascii="TH SarabunIT๙" w:hAnsi="TH SarabunIT๙" w:cs="TH SarabunIT๙"/>
          <w:sz w:val="32"/>
          <w:szCs w:val="32"/>
          <w:cs/>
        </w:rPr>
        <w:t>งสู่ระดับที่</w:t>
      </w:r>
      <w:proofErr w:type="spellStart"/>
      <w:r w:rsidR="000F5A74">
        <w:rPr>
          <w:rFonts w:ascii="TH SarabunIT๙" w:hAnsi="TH SarabunIT๙" w:cs="TH SarabunIT๙"/>
          <w:sz w:val="32"/>
          <w:szCs w:val="32"/>
          <w:cs/>
        </w:rPr>
        <w:t>จ</w:t>
      </w:r>
      <w:r w:rsidR="000F5A7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546DB">
        <w:rPr>
          <w:rFonts w:ascii="TH SarabunIT๙" w:hAnsi="TH SarabunIT๙" w:cs="TH SarabunIT๙"/>
          <w:sz w:val="32"/>
          <w:szCs w:val="32"/>
          <w:cs/>
        </w:rPr>
        <w:t>ป็น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สำหรับการสร้างความมั่นคงทางด้านอาหารและพลังงาน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จัดระบบการผลิตให้สอดคล้องกับศักยภาพพื้นที่แล</w:t>
      </w:r>
      <w:r w:rsidR="000F5A74">
        <w:rPr>
          <w:rFonts w:ascii="TH SarabunIT๙" w:hAnsi="TH SarabunIT๙" w:cs="TH SarabunIT๙"/>
          <w:sz w:val="32"/>
          <w:szCs w:val="32"/>
          <w:cs/>
        </w:rPr>
        <w:t>ะความต้องการของตลาดตั้งแต่ต้นน้</w:t>
      </w:r>
      <w:r w:rsidR="000F5A7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0F5A74">
        <w:rPr>
          <w:rFonts w:ascii="TH SarabunIT๙" w:hAnsi="TH SarabunIT๙" w:cs="TH SarabunIT๙"/>
          <w:sz w:val="32"/>
          <w:szCs w:val="32"/>
          <w:cs/>
        </w:rPr>
        <w:t>ถึงปลายน้</w:t>
      </w:r>
      <w:r w:rsidR="000F5A74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546DB">
        <w:rPr>
          <w:rFonts w:ascii="TH SarabunIT๙" w:hAnsi="TH SarabunIT๙" w:cs="TH SarabunIT๙"/>
          <w:sz w:val="32"/>
          <w:szCs w:val="32"/>
          <w:cs/>
        </w:rPr>
        <w:t>ทั้งด้านกายภาพและเศรษฐกิจ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รวมทั้งส่งเสริมการรวมกลุ่มทางการเกษตรจากกิจการเจ้าของคนเดียวเป็นการประกอบการในลักษณะสหกรณ์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ห้างหุ้นส่วน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และบริษัทเพื่อให้เกิดการประหยัดจากขนาด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พิจารณาพันธุ์พืชที่เหมาะสมกับศักยภาพของพื้นที่และแหล่งน้ำ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ใช้เทคโนโลยีการผลิตในระดับที่เหมาะสม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ใช้กลไกตลาดในการป้องกันความเสี่ยง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ตลอดจนส่งเสริมและเร่งขยายผลแนวคิดการทำการเกษตรตามหลักปรัชญาของเศรษฐกิจพอเพียง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ระบบเกษตรกรรมยั่งยืนปรับโครงสร้างการผลิตภาคบริการโดยเร่งพัฒนาระบบคมนาคมขนส่งให้เกิดความเชื่อมโยงกันเป็นโครงข่ายทั้งทางบก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ทางน้ำ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และทางอากาศ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เร่งพัฒนาท่าเทียบเรือขนาดใหญ่เพื่อรองรับการเติบโตของการท่องเที่ยวทาง</w:t>
      </w:r>
    </w:p>
    <w:p w:rsidR="00BF7666" w:rsidRDefault="001546DB" w:rsidP="00902B8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ทะเล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รับปรุงแก้ไขกฎหมายที่เกี่ยวข้องกับการท่องเที่ยวให้ครอบคลุมและทันสมัยทั้งการควบคุมกิจกรรมต่างๆ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กี่ยวกับการท่องเที่ยวและส่งเสริมการท่องเที่ยวและกำหนดและจัดทำกฎหมายเพื่อยกระดับมาตรฐานการท่องเที่ยวของไทยสู่สากลและรองรับการพัฒนาการท่องเที่ยวให้สามารถแข่งขันได้ในระดับนานาชาติ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รวมทั้งส่งเสริมการพัฒนาเชิงพื้นที่ในลักษณะ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กลุ่มคลัสเตอร์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ท่องเที่ยว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โดยสนับสนุนการพัฒนาด้านการท่องเที่ยวของพื้นที่ที่มีความเชื่อมโยงทั้งทางกายภาพ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วิถีชีวิต</w:t>
      </w:r>
      <w:r w:rsidRPr="001546DB">
        <w:rPr>
          <w:rFonts w:ascii="TH SarabunIT๙" w:hAnsi="TH SarabunIT๙" w:cs="TH SarabunIT๙"/>
          <w:sz w:val="32"/>
          <w:szCs w:val="32"/>
        </w:rPr>
        <w:t>/</w:t>
      </w:r>
      <w:r w:rsidRPr="001546DB">
        <w:rPr>
          <w:rFonts w:ascii="TH SarabunIT๙" w:hAnsi="TH SarabunIT๙" w:cs="TH SarabunIT๙"/>
          <w:sz w:val="32"/>
          <w:szCs w:val="32"/>
          <w:cs/>
        </w:rPr>
        <w:t>วัฒนธรรมท้องถิ่นและกิจกรรมการท่องเที่ยว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ตลอดจนส่งเสริมการสร้างความเชื่อมโยงด้านการท่องเที่ยวในภูมิภาคอาเซียน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ั้งประเทศที่มีพรมแดนติดกันและประเทศที่มีโครงข่ายคมนาคมขนส่งเชื่อมโยงกันเพื่อให้เกิดการพัฒนาแบบองค์รวมทั้งระบบพัฒนาต่อยอดอุตสาหกรรมอนาคตเพื่อเป็นแหล่งการถ่ายทอดเทคโนโลยี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เชื่อมโยงการผลิตกับอุตสาหกรรมที่เป็นฐานรายได้ประเทศ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เป็นกลไกการขับเคลื่อนเศรษฐกิจไทยให้เข้าสู่การเป็นศูนย์กลางการผลิตและบริการทั้งในระดับอนุภูมิภาคและในภูมิภาคอาเซียนพัฒนาโครงสร้างพื้นฐานที่สนับสนุนการขยายตัวด้านการค้าการลงทุ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="008C021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และพลังงาน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รวมทั้งปัจจัยสนับสนุนการลงทุนอื่นๆ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ลดอุปสรรคการเคลื่อนย้ายเงินทุนระหว่างประเทศ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เป็นต้น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ส่งเสริมการนำเทคโนโลยีและนวัตกรรมมาประยุกต์ใช้ทั้งภาคการผลิต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การตลาด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การบริหารจัดการการเงิน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และโล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เชื่อมโยงเศรษฐกิจดิจิตอล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ในการอำนวยความสะดวกทางการค้าการลงทุนด้วยระบบอิเล็กทรอนิกส์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และสนับสนุนการลงทุนเพื่อสร้างเศรษฐกิจและสังคมแห่งปัญญาและการเรียนรู้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มุ่งเน้นการพัฒนาธุรกิจเชิงสร้างสรรค์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การลงทุนที่ใช้เทคโนโลยีขั้นสูงและเป็นมิตรกับสิ่งแวดล้อม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การประหยัดพลังงานและการใช้พลังงานทดแทน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การลงทุนด้านการวิจัยและพัฒนาเชิงพาณิชย์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การจัดตั้งสำนักงานใหญ่</w:t>
      </w:r>
    </w:p>
    <w:p w:rsidR="001546DB" w:rsidRPr="001546DB" w:rsidRDefault="001546DB" w:rsidP="00BF7666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lastRenderedPageBreak/>
        <w:t>ข้ามประเทศ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บริษัทการค้าระหว่างประเทศ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รวมทั้งการให้ความสำคัญเรื่องความรับผิดชอบและการตอบแทนสู่สังคมขององค์กร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และกิจการเพื่อสังคม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๕.๒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การพัฒนาศักยภาพคนตามช่วงวัยและการปฏิรูประบบเพื่อสร้างสังคมสูงวัยอย่างมีคุณภาพ</w:t>
      </w:r>
    </w:p>
    <w:p w:rsidR="001546DB" w:rsidRPr="001546DB" w:rsidRDefault="00B654D1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๕.๒.๑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การพัฒนาศักยภาพคนในทุกช่วงวัยให้สนับสนุนการเจริญเติบโตของประเทศ</w:t>
      </w:r>
    </w:p>
    <w:p w:rsidR="008E00B2" w:rsidRDefault="001546DB" w:rsidP="008E00B2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โดยช่วงวัยเด็กตั้งแต่แรกเกิดให้มีพัฒนาการที่สมวัยในทุกด้าน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วัยเรียน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วัยรุ่นให้มีทักษะการเรียนรู้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ทักษะชีวิตสามารถอยู่ร่วมกับผู้อื่นภายใต้บริบทสังคมที่เป็นพหุวัฒนธรรม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วัยแรงงานให้มีการพัฒนายกระดับสมรรถนะฝีมือแรงงานเพื่อสร้างผลิตภาพเพิ่มให้กับประเทศ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วัยผู้สูงอายุให้มีการทำงานที่เหมาะสมตามศักยภาพและประสบการณ์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มีรายได้ในการดำรงชีวิต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มีการสร้างเสริมและฟื้นฟูสุขภาพเพื่อป้องกันหรือชะลอความทุพพลภาพและโรคเรื้อรังต่างๆ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ที่จะก่อให้เกิดภาระแก่ปัจเจกบุคคล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ครอบครัว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และระบบบริการสุขภาพ</w:t>
      </w:r>
    </w:p>
    <w:p w:rsidR="001546DB" w:rsidRPr="001546DB" w:rsidRDefault="00B654D1" w:rsidP="008E00B2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๕.๒.๒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การยกระดับคุณภาพการศึกษาและการเรียนรู้ให้มีคุณภาพ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เท่าเทียมและทั่วถึง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546DB"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โดย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</w:rPr>
        <w:t>(</w:t>
      </w:r>
      <w:r w:rsidRPr="001546DB">
        <w:rPr>
          <w:rFonts w:ascii="TH SarabunIT๙" w:hAnsi="TH SarabunIT๙" w:cs="TH SarabunIT๙"/>
          <w:sz w:val="32"/>
          <w:szCs w:val="32"/>
          <w:cs/>
        </w:rPr>
        <w:t>๑</w:t>
      </w:r>
      <w:r w:rsidRPr="001546DB">
        <w:rPr>
          <w:rFonts w:ascii="TH SarabunIT๙" w:hAnsi="TH SarabunIT๙" w:cs="TH SarabunIT๙"/>
          <w:sz w:val="32"/>
          <w:szCs w:val="32"/>
        </w:rPr>
        <w:t xml:space="preserve">)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ปฏิรูประบบบริหารจัดการทางการศึกษา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โดยปรับระบบบริหารจัดการการศึกษาใหม่เพื่อสร้างความรับผิดชอบต่อผลลัพธ์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(Accountability) 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</w:rPr>
        <w:t>(</w:t>
      </w:r>
      <w:r w:rsidRPr="001546DB">
        <w:rPr>
          <w:rFonts w:ascii="TH SarabunIT๙" w:hAnsi="TH SarabunIT๙" w:cs="TH SarabunIT๙"/>
          <w:sz w:val="32"/>
          <w:szCs w:val="32"/>
          <w:cs/>
        </w:rPr>
        <w:t>๒</w:t>
      </w:r>
      <w:r w:rsidRPr="001546DB">
        <w:rPr>
          <w:rFonts w:ascii="TH SarabunIT๙" w:hAnsi="TH SarabunIT๙" w:cs="TH SarabunIT๙"/>
          <w:sz w:val="32"/>
          <w:szCs w:val="32"/>
        </w:rPr>
        <w:t xml:space="preserve">)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ปฏิรูประบบการคลังด้านการศึกษา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เพื่อเพิ่มคุณภาพและประสิทธิภาพการจัดการศึกษาโดยการจัดสรรงบประมาณตรงสู่ผู้เรียน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ส่งเสริมการมีส่วนร่วมจากภาคเอกชนในการจัดการศึกษา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</w:rPr>
        <w:t>(</w:t>
      </w:r>
      <w:r w:rsidRPr="001546DB">
        <w:rPr>
          <w:rFonts w:ascii="TH SarabunIT๙" w:hAnsi="TH SarabunIT๙" w:cs="TH SarabunIT๙"/>
          <w:sz w:val="32"/>
          <w:szCs w:val="32"/>
          <w:cs/>
        </w:rPr>
        <w:t>๓</w:t>
      </w:r>
      <w:r w:rsidRPr="001546DB">
        <w:rPr>
          <w:rFonts w:ascii="TH SarabunIT๙" w:hAnsi="TH SarabunIT๙" w:cs="TH SarabunIT๙"/>
          <w:sz w:val="32"/>
          <w:szCs w:val="32"/>
        </w:rPr>
        <w:t xml:space="preserve">)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พัฒนาคุณภาพครูทั้งระบบ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ตั้งแต่กระบวนการผลิต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สรรหา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และการคัดเลือกให้ได้คนดีคนเก่ง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รวมทั้งระบบการประเมินและรับรองคุณภาพที่เน้นผลลัพธ์จากตัวผู้เรียน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546DB" w:rsidRDefault="001546DB" w:rsidP="00C7208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</w:rPr>
        <w:t>(</w:t>
      </w:r>
      <w:r w:rsidRPr="001546DB">
        <w:rPr>
          <w:rFonts w:ascii="TH SarabunIT๙" w:hAnsi="TH SarabunIT๙" w:cs="TH SarabunIT๙"/>
          <w:sz w:val="32"/>
          <w:szCs w:val="32"/>
          <w:cs/>
        </w:rPr>
        <w:t>๔</w:t>
      </w:r>
      <w:r w:rsidRPr="001546DB">
        <w:rPr>
          <w:rFonts w:ascii="TH SarabunIT๙" w:hAnsi="TH SarabunIT๙" w:cs="TH SarabunIT๙"/>
          <w:sz w:val="32"/>
          <w:szCs w:val="32"/>
        </w:rPr>
        <w:t xml:space="preserve">)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ปฏิรูประบบการเรียนรู้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มุ่งจัดการเรียนรู้เพื่อสร้างสมรรถนะกำลังคนทั้งระบบการศึกษาตั้งแต่ระดับปฐมศึกษาจนถึงการเรียนรู้ตลอดชีวิ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พัฒนาสื่อเพื่อการเรียนรู้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ปรับหลักสูตรและผลิตกำลังคนให้สอดคล้องกับการเปลี่ยนแปลงและความต้องการของตลาด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การวิจัยและการใช้เทคโนโลยีและสื่อเพื่อการเรียนรู้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๕.๒.๓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การพัฒนาด้านสุขภาพ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โดยส่งเสริมการพัฒนาเทคโนโลยีและนวัตกรรมทาง</w:t>
      </w:r>
    </w:p>
    <w:p w:rsidR="001546DB" w:rsidRDefault="001546DB" w:rsidP="00C7208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การแพทย์เพื่อรองรับการเป็นสังคมผู้สูงอายุทั้งในด้านผลิตภัณฑ์สุขภาพและที่อยู่อาศัยสำหรับผู้สูงอายุยกระดับการบริหารจัดการระบบสุขภาพเพื่อลดความเหลื่อมล้ำและสร้างความยั่งยืนในระยะยา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โดยพัฒนาระบบข้อมูลสารสนเทศเพื่อการบริหารทรัพยากรด้านสาธารณสุข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การระบบหลักประกันสุขภาพภาครัฐให้เกิดความเป็นเอกภาพในการบริหารจัดการและการใช้ทรัพยากร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และส่งเสริมการอภิบาลระบบสุขภาพในรูปแบบเครือข่ายที่มีการใช้ทรัพยากรร่วมกัน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พัฒนาศักยภาพของประเทศไทยสู่การเป็นศูนย์กลางสุขภาพนานาชาติทั้งในด้านศูนย์กลางบริการสุขภาพ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(Medical Service Hub) </w:t>
      </w:r>
      <w:r w:rsidRPr="001546DB">
        <w:rPr>
          <w:rFonts w:ascii="TH SarabunIT๙" w:hAnsi="TH SarabunIT๙" w:cs="TH SarabunIT๙"/>
          <w:sz w:val="32"/>
          <w:szCs w:val="32"/>
          <w:cs/>
        </w:rPr>
        <w:t>ศูนย์กลางบริการเพื่อ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ส่งเสริมสุขภาพ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(Wellness Hub) </w:t>
      </w:r>
      <w:r w:rsidRPr="001546DB">
        <w:rPr>
          <w:rFonts w:ascii="TH SarabunIT๙" w:hAnsi="TH SarabunIT๙" w:cs="TH SarabunIT๙"/>
          <w:sz w:val="32"/>
          <w:szCs w:val="32"/>
          <w:cs/>
        </w:rPr>
        <w:t>ศูนย์กลางยาและผลิตภัณฑ์เพื่อสุขภาพ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(Product Hub)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และศูนย์กลางบริการวิชาการและงานวิจัย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(Academic Hub)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น้ารายได้กลับมาใช้ยกระดับคุณภาพบริการสาธารณสุขภายในประเทศรวมทั้งส่งเสริมการให้ความสำคัญกับมิติสุขภาพในทุกนโยบายสาธารณะ</w:t>
      </w:r>
      <w:r w:rsidRPr="001546DB">
        <w:rPr>
          <w:rFonts w:ascii="TH SarabunIT๙" w:hAnsi="TH SarabunIT๙" w:cs="TH SarabunIT๙"/>
          <w:sz w:val="32"/>
          <w:szCs w:val="32"/>
        </w:rPr>
        <w:t xml:space="preserve"> (Health in All Policies)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ให้การขับเคลื่อนนโยบายของทุกภาคส่วนตระหนักถึงผลกระทบของนโยบายสาธารณะที่มีต่อสุขภาพของประชาชน</w:t>
      </w:r>
    </w:p>
    <w:p w:rsid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๕.๒.๔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การสร้างสภาพแวดล้อมและนวัตกรรมที่เอื้อต่อการด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รงชีพในสังคมสูงวัย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โดยการปรับปรุงสภาพแวดล้อมและความจำเป็นทางกายภาพให้เหมาะกับวัย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พัฒนาระบบการดูแลผู้สูงอายุในรูปแบบที่หลากหลายทั้งในด้านการจัดบริการสุขภาพและสวัสดิการสังคมอย่าง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โดยการมีส่วนร่วมของทุกภาคส่วนอย่างต่อเนื่อง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พัฒนาชุมชนที่มีศักยภาพและความพร้อมให้เป็นต้นแบบของการดูแลผู้สูงอายุเพื่อขยายผลไปสู่ชุมชนอื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ตลอดจนการ</w:t>
      </w:r>
      <w:r w:rsidR="008C0215">
        <w:rPr>
          <w:rFonts w:ascii="TH SarabunIT๙" w:hAnsi="TH SarabunIT๙" w:cs="TH SarabunIT๙"/>
          <w:sz w:val="32"/>
          <w:szCs w:val="32"/>
          <w:cs/>
        </w:rPr>
        <w:t>พัฒนานวัตกรรมในการใช้ชีวิตประจ</w:t>
      </w:r>
      <w:r w:rsidR="008C021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546DB">
        <w:rPr>
          <w:rFonts w:ascii="TH SarabunIT๙" w:hAnsi="TH SarabunIT๙" w:cs="TH SarabunIT๙"/>
          <w:sz w:val="32"/>
          <w:szCs w:val="32"/>
          <w:cs/>
        </w:rPr>
        <w:t>วันสำหรับผู้สูงอายุ</w:t>
      </w:r>
    </w:p>
    <w:p w:rsidR="00366ACE" w:rsidRDefault="00366ACE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66ACE" w:rsidRDefault="00366ACE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66ACE" w:rsidRDefault="00366ACE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66ACE" w:rsidRPr="001546DB" w:rsidRDefault="00366ACE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๕.๓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C0215">
        <w:rPr>
          <w:rFonts w:ascii="TH SarabunIT๙" w:hAnsi="TH SarabunIT๙" w:cs="TH SarabunIT๙"/>
          <w:b/>
          <w:bCs/>
          <w:sz w:val="32"/>
          <w:szCs w:val="32"/>
          <w:cs/>
        </w:rPr>
        <w:t>การลดความเหลื่อมล</w:t>
      </w:r>
      <w:r w:rsidR="008C0215">
        <w:rPr>
          <w:rFonts w:ascii="TH SarabunIT๙" w:hAnsi="TH SarabunIT๙" w:cs="TH SarabunIT๙" w:hint="cs"/>
          <w:b/>
          <w:bCs/>
          <w:sz w:val="32"/>
          <w:szCs w:val="32"/>
          <w:cs/>
        </w:rPr>
        <w:t>้ำ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ทางสังคม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๕.๓.๑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การยกระดับรายได้และสร้างโอกาสในการประกอบอาชีพ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มุ่งเน้นการเพิ่มผลิตภาพแรงงาน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โดยสนับสนุนให้แรงงานมีโอกาสเข้าถึงการเรียนรู้และพัฒนาทักษะฝีมือแรงงานอย่างมีมาตรฐาน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ปรับโครงสร้างค่าจ้างแรงงานให้ชัดเจนและสะท้อนทักษะฝีมือแรงงานอย่างแท้จริง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ร่งผลักดันให้การใช้ระบบมาตรฐานคุณวุฒิวิชาชีพและมาตรฐานฝีมือแรงงานในทางปฏิบัติอย่างเป็นรูปธ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นอกจากนี้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เพิ่มผลิตภาพทางการผลิตของเกษตรกรรายย่อย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โดยสนับสนุนการวิจัยและพัฒนาและการผลิตทางการเกษตรที่สอดคล้องกับพื้นที่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สร้างหลักประกันรายได้แทนการอุดหนุนด้านราคาสินค้าเกษตร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ลดต้นทุนทางการเกษตรโดยสนับสนุนปัจจัยการผลิต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๕.๓.๒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การจัดบริการทางสังคมให้ทุกคนตามสิทธิขั้นพื้นฐาน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และเน้นการสร้างภูมิคุ้มกันระดับปัจเจก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(</w:t>
      </w:r>
      <w:r w:rsidRPr="001546DB">
        <w:rPr>
          <w:rFonts w:ascii="TH SarabunIT๙" w:hAnsi="TH SarabunIT๙" w:cs="TH SarabunIT๙"/>
          <w:sz w:val="32"/>
          <w:szCs w:val="32"/>
          <w:cs/>
        </w:rPr>
        <w:t>๑</w:t>
      </w:r>
      <w:r w:rsidRPr="001546DB">
        <w:rPr>
          <w:rFonts w:ascii="TH SarabunIT๙" w:hAnsi="TH SarabunIT๙" w:cs="TH SarabunIT๙"/>
          <w:sz w:val="32"/>
          <w:szCs w:val="32"/>
        </w:rPr>
        <w:t xml:space="preserve">)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พัฒนาระบบบริการสาธารณะให้มีคุณภาพและมีช่องทางการเข้าถึงอย่างหลากหลาย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โดยเฉพาะระบบบริการสาธารณสุขและการศึกษาขั้นพื้นฐาน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สวัสดิการสังคม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และกระบวนการยุติธรรม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(</w:t>
      </w:r>
      <w:r w:rsidRPr="001546DB">
        <w:rPr>
          <w:rFonts w:ascii="TH SarabunIT๙" w:hAnsi="TH SarabunIT๙" w:cs="TH SarabunIT๙"/>
          <w:sz w:val="32"/>
          <w:szCs w:val="32"/>
          <w:cs/>
        </w:rPr>
        <w:t>๒</w:t>
      </w:r>
      <w:r w:rsidRPr="001546DB">
        <w:rPr>
          <w:rFonts w:ascii="TH SarabunIT๙" w:hAnsi="TH SarabunIT๙" w:cs="TH SarabunIT๙"/>
          <w:sz w:val="32"/>
          <w:szCs w:val="32"/>
        </w:rPr>
        <w:t xml:space="preserve">)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สนับสนุนการจัดหาที่อยู่อาศัยของผู้มีรายได้น้อยและการเข้าถึงระบบสาธารณูปโภค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กำหนดเป็นนโยบายที่อยู่อาศัยแห่งชาติและเมืองน่าอยู่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พัฒนาโครงการที่อยู่อาศัยแก้ปัญหาชุมชนแออัดในเมืองโดยดำเนินการร่วมกับภาคธุรกิจเอกชน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</w:t>
      </w:r>
      <w:r w:rsidRPr="001546DB">
        <w:rPr>
          <w:rFonts w:ascii="TH SarabunIT๙" w:hAnsi="TH SarabunIT๙" w:cs="TH SarabunIT๙"/>
          <w:sz w:val="32"/>
          <w:szCs w:val="32"/>
        </w:rPr>
        <w:t xml:space="preserve"> (</w:t>
      </w:r>
      <w:r w:rsidRPr="001546DB">
        <w:rPr>
          <w:rFonts w:ascii="TH SarabunIT๙" w:hAnsi="TH SarabunIT๙" w:cs="TH SarabunIT๙"/>
          <w:sz w:val="32"/>
          <w:szCs w:val="32"/>
          <w:cs/>
        </w:rPr>
        <w:t>๓</w:t>
      </w:r>
      <w:r w:rsidRPr="001546DB">
        <w:rPr>
          <w:rFonts w:ascii="TH SarabunIT๙" w:hAnsi="TH SarabunIT๙" w:cs="TH SarabunIT๙"/>
          <w:sz w:val="32"/>
          <w:szCs w:val="32"/>
        </w:rPr>
        <w:t xml:space="preserve">)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การจัดรูปแบบสวัสดิการพื้นฐานที่จำเป็นและเหมาะสมตามกลุ่มเป้าหมาย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(Customized Welfare)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ที่คำนึงถึงฐานะทางเศรษฐกิจและสังคมที่แตกต่างกัน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โดยมีแนวทางการรับภาระค่าใช้จ่ายร่วมกัน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(Cost Sharing)</w:t>
      </w:r>
    </w:p>
    <w:p w:rsidR="005C10B3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๕.๓.๓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การสร้างความเสมอภาคในการเข้าถึงทรัพยากร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โดยปฏิรูปที่ดินเพื่อการเกษตร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นับสนุนให้เกษตรกรรายย่อยที่ไร้ที่ดินท้ากินและยากจนได้มีที่ดินเป็นของตนเองหรือมีสิทธิทำกินในที่ดินปฏิรูประบบการบริหารจัดการน้ำอย่างเป็นระบบและเข้าถึงพื้นที่เป้าหมายได้อย่างแท้จริงด้วยการผลักดั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พรบ</w:t>
      </w:r>
      <w:proofErr w:type="spellEnd"/>
      <w:r w:rsidRPr="001546DB">
        <w:rPr>
          <w:rFonts w:ascii="TH SarabunIT๙" w:hAnsi="TH SarabunIT๙" w:cs="TH SarabunIT๙"/>
          <w:sz w:val="32"/>
          <w:szCs w:val="32"/>
        </w:rPr>
        <w:t>.</w:t>
      </w:r>
      <w:r w:rsidRPr="001546DB">
        <w:rPr>
          <w:rFonts w:ascii="TH SarabunIT๙" w:hAnsi="TH SarabunIT๙" w:cs="TH SarabunIT๙"/>
          <w:sz w:val="32"/>
          <w:szCs w:val="32"/>
          <w:cs/>
        </w:rPr>
        <w:t>ทรัพยากรน้ำ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</w:t>
      </w:r>
      <w:r w:rsidRPr="001546DB">
        <w:rPr>
          <w:rFonts w:ascii="TH SarabunIT๙" w:hAnsi="TH SarabunIT๙" w:cs="TH SarabunIT๙"/>
          <w:sz w:val="32"/>
          <w:szCs w:val="32"/>
        </w:rPr>
        <w:t>.</w:t>
      </w:r>
      <w:r w:rsidRPr="001546DB">
        <w:rPr>
          <w:rFonts w:ascii="TH SarabunIT๙" w:hAnsi="TH SarabunIT๙" w:cs="TH SarabunIT๙"/>
          <w:sz w:val="32"/>
          <w:szCs w:val="32"/>
          <w:cs/>
        </w:rPr>
        <w:t>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. ....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การแผนงานและงบประมาณร่วมกันของหน่วยงาน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และสร้างกระบวนการ</w:t>
      </w:r>
    </w:p>
    <w:p w:rsidR="00C7208B" w:rsidRPr="001546DB" w:rsidRDefault="001546DB" w:rsidP="005C10B3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มีส่วนร่วม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รวมทั้งปรับโครงสร้างภาษีที่เป็นธรรม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ภาษีที่ดินและสิ่งปลูกสร้าง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ภาษีมรดก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และภาษีสิ่งแวดล้อม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๕.๓.๔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การเข้าถึงกระบวนการยุติธรรมอย่างเสมอภาค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การคุ้มครองสิทธิขั้นพื้นฐาน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เข้าถึงกระบวนการยุติธรรมอย่างเท่าเทียมโดยการเสริมศักยภาพและความเข้มแข็งด้านกฎหมายให้แก่ประชาช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รวมทั้งการปรับปรุงและบังคับใช้กฎหมายเพื่อลดปัญหาความเหลื่อมล้ำ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กฎหมายป่าชุมชนกฎหมายภาษีมรดก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กฎหมายที่ดิน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๕.๔ การรองรับการเชื่อมโยงภูมิภาคและความเป็นเมือง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๕.๔.๑ การลงทุนด้านโครงสร้างพื้นฐานและสิ่งอานวยความสะดวกของเมือง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เตรียมความพร้อมรองรับความเป็นเมือง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ทั้งด้านการบริหารจัดการด้านผังเมืองด้านสาธารณูปโภค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สาธารณูปการ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ระบบคมนาคมขนส่ง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ระบบบริหารจัดการสิ่งแวดล้อม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ระบบการศึกษาและระบบสาธารณสุขที่ได้มาตรฐาน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มีคุณภาพ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และเพียงพอต่อความต้องการของคนในเมือง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รวมทั้งเสริมสร้างความสามารถในการบริหารจัดการเมืองตามระดับการพัฒนา</w:t>
      </w:r>
    </w:p>
    <w:p w:rsidR="001546DB" w:rsidRPr="00AF50C9" w:rsidRDefault="001546DB" w:rsidP="00AF50C9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๕.๔.๒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การพัฒนาด้านการขนส่ง</w:t>
      </w:r>
      <w:proofErr w:type="spellStart"/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และโล</w:t>
      </w:r>
      <w:proofErr w:type="spellEnd"/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จิ</w:t>
      </w:r>
      <w:proofErr w:type="spellStart"/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สติกส์</w:t>
      </w:r>
      <w:proofErr w:type="spellEnd"/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เชื่อมโยงกับเพื่อนบ้าน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ส่งเสริมและเร่งรัดการพัฒนาระบบการบริหารจัดการ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ของประเทศเพื่อเพิ่มความสามารถในการแข่งขันของประเทศทั้งด้านการค้า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การลงทุน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และการบริการ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โดยคำนึงถึงการเป็นมิตรต่อสิ่งแวดล้อม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(Green Logistics)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สนับสนุนให้เกิดความร่วมมือในห่วงโซ่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อุปทาน</w:t>
      </w:r>
      <w:proofErr w:type="spellEnd"/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และปรับปรุงกฎหมาย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กฎระเบียบ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รวมทั้งปรับลดกระบวนงานด้านอำนวยความสะดวกทางการค้า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ขนส่ง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และโล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AF50C9">
        <w:rPr>
          <w:rFonts w:ascii="TH SarabunIT๙" w:hAnsi="TH SarabunIT๙" w:cs="TH SarabunIT๙"/>
          <w:spacing w:val="-20"/>
          <w:sz w:val="32"/>
          <w:szCs w:val="32"/>
          <w:cs/>
        </w:rPr>
        <w:t>ให้มีความสะดวกและมีประสิทธิภาพต่อภาคธุรกิจอย่างแท้จริง</w:t>
      </w:r>
    </w:p>
    <w:p w:rsidR="001546DB" w:rsidRPr="001546DB" w:rsidRDefault="001546DB" w:rsidP="00AF50C9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๕.๔.๓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การส่งเสริมการลงทุน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การค้าชายแดน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และการจัดตั้งเขตพัฒนาเศรษฐกิจพิเศษ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ให้ความสำคัญกับนโยบายส่งเสริมการลงทุนและการค้าชายแดนเพื่อดึงดูดให้นักลงทุนในภูมิภาคเข้ามาลงทุนในไทยและประเทศเพื่อนบ้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รวมทั้งส่งเสริมการจัดตั้งเขตพัฒนาเศรษฐกิจพิเศษในพื้นที่ชายแดนโดยให้</w:t>
      </w:r>
      <w:r w:rsidRPr="001546DB">
        <w:rPr>
          <w:rFonts w:ascii="TH SarabunIT๙" w:hAnsi="TH SarabunIT๙" w:cs="TH SarabunIT๙"/>
          <w:sz w:val="32"/>
          <w:szCs w:val="32"/>
          <w:cs/>
        </w:rPr>
        <w:lastRenderedPageBreak/>
        <w:t>ความสำคัญกับการลงทุนโครงสร้างพื้นฐาน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การส่งเสริมการลงทุนและสิทธิประโยชน์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การบริหารจัดการแรงงานต่างด้าว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และการให้บริการจุดเดียวเบ็ดเสร็จ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เพื่อช่วยอำนวยความสะดวกด้านการค้าชายแดนและการผ่านแดนระหว่างไทยกับประเทศในภูมิภาคมากขึ้น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๕.๕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การสร้างความเจริญเติบโตทางเศรษฐกิจและสังคมอย่างเป็นมิตรกับสิ่งแวดล้อม</w:t>
      </w:r>
    </w:p>
    <w:p w:rsid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๕.๕.๑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การรักษาทุนทางธรรมชาติเพื่อการเติบโตสีเขียว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ใช้ประโยชน์จากทุนธรรมชาติ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โดยคำนึงถึงขีดจำกัดและศักยภาพในการฟื้นตัว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ปกป้องรักษาทรัพยากรป่าไม้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โดยสนธิกำลังของทุกภาคส่วนนำระบบสารสนเทศมาใช้เพื่อการบริหารจัดการ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บังคับใช้กฎหมายอย่างมีประสิทธิภาพและเป็นธรรม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เพิ่มพื้นที่ป่าไม้โดยส่งเสริมการปลูกไม้มีค่าทางเศรษฐกิจระยะยาว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อนุรักษ์และใช้ประโยชน์ความหลากหลายทางชีวภาพอย่างยั่งยืนและแบ่งปันผลประโยชน์อย่างเป็นธรรม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รวมทั้งผลักดันแนวทางการประเมินมูลค่าของระบบนิเวศและการสร้างรายได้จากการอนุรักษ์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จัดสรรที่ดินให้แก่ผู้ยากไร้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กระจายการถือครองที่ดิน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จัดทำฐานข้อมูลที่ดินเพื่อการบริหารจัดการอย่างเป็นระบบ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การจัดเก็บภาษีที่ดินในอัตราก้าวหน้า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กำหนดเพดานการถือครองที่ดินที่เหมาะสม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และกำหนดมาตรการป้องกันการถือครองที่ดินของคนต่างชาติ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บริหารจัดการน้ำเพื่อให้เกิดความยั่งยืน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การระหว่างหน่วยงานอย่างเป็นระบบ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สร้างศูนย์ข้อมูลทรัพยากรน้ำ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จัดตั้งองค์กรบริหารจัดการน้ำในระดับพื้นที่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คณะกรรมการลุ่มน้ำ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และองค์กรผู้นำ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คุ้มครองทรัพยากรทางทะเลและชายฝั่ง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ลดความขัดแย้งเชิงนโยบายระหว่างการพัฒนาโครงสร้างพื้นฐาน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การท่องเที่ยว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การประมง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และวิถีชีวิตของชุมชนบริหารจัดการแร่โดยกำหนดปริมาณที่เหมาะสมในการน้ำแร่มาใช้ประโยชน์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="008C0215">
        <w:rPr>
          <w:rFonts w:ascii="TH SarabunIT๙" w:hAnsi="TH SarabunIT๙" w:cs="TH SarabunIT๙"/>
          <w:sz w:val="32"/>
          <w:szCs w:val="32"/>
          <w:cs/>
        </w:rPr>
        <w:t>คำนึงถึงความจ</w:t>
      </w:r>
      <w:r w:rsidR="008C021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546DB">
        <w:rPr>
          <w:rFonts w:ascii="TH SarabunIT๙" w:hAnsi="TH SarabunIT๙" w:cs="TH SarabunIT๙"/>
          <w:sz w:val="32"/>
          <w:szCs w:val="32"/>
          <w:cs/>
        </w:rPr>
        <w:t>เป็นและมูลค่าในอนาคต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บังคับ</w:t>
      </w:r>
      <w:r w:rsidR="008C0215">
        <w:rPr>
          <w:rFonts w:ascii="TH SarabunIT๙" w:hAnsi="TH SarabunIT๙" w:cs="TH SarabunIT๙"/>
          <w:sz w:val="32"/>
          <w:szCs w:val="32"/>
          <w:cs/>
        </w:rPr>
        <w:t>ใช้มาตรการควบคุมผลกระทบจากการท</w:t>
      </w:r>
      <w:r w:rsidR="008C0215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546DB">
        <w:rPr>
          <w:rFonts w:ascii="TH SarabunIT๙" w:hAnsi="TH SarabunIT๙" w:cs="TH SarabunIT๙"/>
          <w:sz w:val="32"/>
          <w:szCs w:val="32"/>
          <w:cs/>
        </w:rPr>
        <w:t>เหมืองแร่ที่ก่อมลพิษต่อสภาพแวดล้อมและสุขภาพอนามัยของประชาชน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๕.๕.๒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การส่งเสริมการบริโภคที่เป็นมิตรกับสิ่งแวดล้อม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สร้างระบบหมุนเวียนวัสดุที่ใช้แล้วที่มีประสิทธิภาพ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ขับเคลื่อนสู่</w:t>
      </w:r>
      <w:r w:rsidRPr="001546DB">
        <w:rPr>
          <w:rFonts w:ascii="TH SarabunIT๙" w:hAnsi="TH SarabunIT๙" w:cs="TH SarabunIT๙"/>
          <w:sz w:val="32"/>
          <w:szCs w:val="32"/>
        </w:rPr>
        <w:t xml:space="preserve"> Zero Waste Society </w:t>
      </w:r>
      <w:r w:rsidRPr="001546DB">
        <w:rPr>
          <w:rFonts w:ascii="TH SarabunIT๙" w:hAnsi="TH SarabunIT๙" w:cs="TH SarabunIT๙"/>
          <w:sz w:val="32"/>
          <w:szCs w:val="32"/>
          <w:cs/>
        </w:rPr>
        <w:t>ผ่านมาตรการต่างๆ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การปฏิรูประบบภาษีและค่าธรรมเนียมเพื่อสิ่งแวดล้อม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การศึกษาเพื่อสิ่งแวดล้อม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มาตรฐานและฉลากสินค้า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๕.๕.๓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การส่งเสริมการผลิต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การลงทุน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และการสร้างงานสีเขียว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เพื่อยกระดับประเทศสู่เศรษฐกิจและสังคมที่เป็นมิตรกับสิ่งแวดล้อม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พัฒนาคลัสเตอร์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อุตสาหกรรมสีเขียว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ส่งเสริมผู้ประกอบการให้สามารถปรับระบบสู่ห่วงโซ่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อุปทาน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หรือห่วงโซ่คุณค่าที่เป็นมิตรกับสิ่งแวดล้อม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(Green Supply Chain/Green Value Chain) </w:t>
      </w: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ส่งเสริมการทำการเกษตรกรรมยั่งยืน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รวมทั้งส่งเสริมภาคบริการที่มีผลกระทบต่อสิ่งแวดล้อมน้อย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เพื่อให้ประเทศไทยมีศักยภาพให้มีบทบาทมากขึ้นในการขับเคลื่อนเศรษฐกิจ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๕.๕.๔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การจัดการมลพิษและรักษาคุณภาพสิ่งแวดล้อม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ด้วยการเร่งรัดการควบคุมมลพิษทั้งทางอากาศ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ขยะ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น้ำเสีย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และของเสียอันตราย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ที่เกิดจากการผลิตและบริโภค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เพื่อสร้างคุณภาพสิ่งแวดล้อมที่ดีให้กับประชาชน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เร่งรัดแก้ไขปัญหาการจัดการขยะเป็นลำดับแรก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ส่งเสริมให้เกิดกลไกการคัดแยกขยะเพื่อนำกลับมาใช้ใหม่ให้มากที่สุดเร่งกำจัดขยะมูลฝอยตกค้างสะสมในสถานที่กำจัดในพื้นที่วิกฤต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สร้างรูปแบบการจัดการขยะมูลฝอยและของเสียอันตรายที่เหมาะสม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เน้นการแปรรูปเป็นพลังงาน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สร้างวินัยของคนในชาติมุ่งสู่การจัดการที่ยั่งยืน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โดยให้ความรู้แก่ประชาชน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และการบังคับใช้กฎหมาย</w:t>
      </w:r>
    </w:p>
    <w:p w:rsid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๕.๕.๕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การพัฒนาความร่วมมือด้านสิ่งแวดล้อมระหว่างประเทศ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ผลักดันการจัดทำแผนแม่บทการบริหารจัดการทรัพยากรธรรมชาติและสิ่งแวดล้อมของอาเซียน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หาแนวทางความร่วมมือกับอาเซียนและอนุภูมิภาคลุ่มน้ำโขงในประเด็นการขนส่งข้ามพรมแดน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การเคลื่อนย้ายแรงงาน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การบริหารจัดการพลังงานและการบริหารจัดการทรัพยากรธรรมชาติ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๕.๕.๖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เพิ่มขีดความสามารถในการปรับตัวเพื่อรองรับการเปลี่ยนแปลงสภาพภูมิอากาศและการบริหารจัดการเพื่อลดความเสี่ยงด้านภัยพิบัติ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เพิ่มขีดความสามารถในการรับมือและปรับตัวต่อการเปลี่ยนแปลงสภาพภูมิอากาศ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เพิ่มศักยภาพในการลดการปล่อยก๊าซเรือนกระจกให้กับทุกภาคส่วน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ส่งเสริมการวิจัยและพัฒนาทางวิทยาศาสตร์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และนวัตกรรมเพื่อลดผลกระทบและปรับตัวต่อการเปลี่ยนแปลงสภาพภูมิอากาศ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พัฒนาระบบฐานข้อมูลและระบบการเตือนภัย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ตลอดจนส่งเสริมความร่วมมือ</w:t>
      </w:r>
      <w:r w:rsidRPr="001546DB">
        <w:rPr>
          <w:rFonts w:ascii="TH SarabunIT๙" w:hAnsi="TH SarabunIT๙" w:cs="TH SarabunIT๙"/>
          <w:sz w:val="32"/>
          <w:szCs w:val="32"/>
          <w:cs/>
        </w:rPr>
        <w:lastRenderedPageBreak/>
        <w:t>ระหว่างประเทศด้านการเปลี่ยนแปลงสภาพภูมิอากาศและภัยพิบัติทางธรรมชาติ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="00EB48F8">
        <w:rPr>
          <w:rFonts w:ascii="TH SarabunIT๙" w:hAnsi="TH SarabunIT๙" w:cs="TH SarabunIT๙"/>
          <w:sz w:val="32"/>
          <w:szCs w:val="32"/>
          <w:cs/>
        </w:rPr>
        <w:t>ให้ความสำคัญกับการป้องกันน</w:t>
      </w:r>
      <w:r w:rsidR="00EB48F8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1546DB">
        <w:rPr>
          <w:rFonts w:ascii="TH SarabunIT๙" w:hAnsi="TH SarabunIT๙" w:cs="TH SarabunIT๙"/>
          <w:sz w:val="32"/>
          <w:szCs w:val="32"/>
          <w:cs/>
        </w:rPr>
        <w:t>ท่วม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วางแผนป้องกันเมืองและพื้นที่ชายฝั่ง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พัฒนาเมืองที่สามารถปรับตัวและยืดหยุ่นต่อการเปลี่ยนแปลงสภาพภูมิอากาศ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(Climate Resilience City)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การให้บริการของระบบนิเวศ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ส่งเสริมการลงทุนของภาคเอกชนในการรับมือภัยพิบัติโดยสร้างแนวป้องกันตามธรรมชาติ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และการจัดทำแผนธุรกิจต่อเนื่อง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การพัฒนาระบบการจัดการภัยพิบัติให้มีประสิทธิภาพพร้อมรองรับแนวโน้มการเกิดภัยพิบัติที่รุนแรงในอนาคต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๕.๖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การบริหารราชการแผ่นดินที่มีประสิทธิภาพ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๕.๖.๑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การสร้างความโปร่งใส</w:t>
      </w:r>
      <w:r w:rsidRPr="001546DB">
        <w:rPr>
          <w:rFonts w:ascii="TH SarabunIT๙" w:hAnsi="TH SarabunIT๙" w:cs="TH SarabunIT๙"/>
          <w:sz w:val="32"/>
          <w:szCs w:val="32"/>
          <w:cs/>
        </w:rPr>
        <w:t>ในทุกขั้นตอนของการปฏิบัติราชการ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โดยให้มีช่องทางให้ทุกภาคส่วนสามารถเข้าถึง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เข้าตรวจสอบข้อมูลของภาคราชการและร้องเรียนได้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ข้อมูลการประกวดราคาจัดซื้อ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จัดจ้างโครงการของทางราชการ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ข้อมูลการประมูลโครงการ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ผู้ชนะการประมูลและราคาปิดประมูลข้อมูลความก้าวหน้าตามกระบวนการยุติธรรม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เช่น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คดีที่ไม่ดำเนินการตามหลัก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บาล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คดีทุจริต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คอร์รัป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ชันและคดีที่ประชาชนให้ความสนใจในแต่ละยุคสมัย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ฯลฯ</w:t>
      </w:r>
    </w:p>
    <w:p w:rsid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๕.๖.๒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การพัฒนาบุคลากรภาครัฐ</w:t>
      </w:r>
      <w:r w:rsidRPr="001546DB">
        <w:rPr>
          <w:rFonts w:ascii="TH SarabunIT๙" w:hAnsi="TH SarabunIT๙" w:cs="TH SarabunIT๙"/>
          <w:sz w:val="32"/>
          <w:szCs w:val="32"/>
          <w:cs/>
        </w:rPr>
        <w:t>ให้มีความเป็นมืออาชีพและเพียงพอต่อการขับเคลื่อนภารกิจภาครัฐร่วมกับภาคเอกชนและภาคประชาสังคมที่เปลี่ยนแปลงไป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เพื่อให้ระบบราชการเล็กกะทัดรัดแต่มีความคล่องตัวและมีประสิทธิภาพสูง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๕.๖.๓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การสร้างรูปแบบการพัฒนา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อปท</w:t>
      </w:r>
      <w:proofErr w:type="spellEnd"/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ให้เหมาะสม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สามารถรับมือการเปลี่ยนแปลงทางด้านเศรษฐกิจ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สังคมและสิ่งแวดล้อม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รวมทั้งเป็นแกนหลักในการประสานเครือข่ายและเชื่อมโยงภาคส่วนต่างๆ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ในระดับพื้นที่ได้อย่างมีประสิทธิภาพ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๕.๖.๔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การสร้างระบบตรวจสอบ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ติดตามและประเมินผลที่มีประสิทธิภาพ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สร้างผลงานที่มีคุณภาพ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รวดเร็วและน่าเชื่อถือ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สามารถเป็นเครื่องมือให้กับคณะรัฐมนตรีประกอบการตัดสินใจในเชิงนโยบายได้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โดยเฉพาะอย่างยิ่งการติดตาม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ประเมินผลโครงการใหญ่ๆ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ที่มีการใช้จ่ายงบประมาณเป็นจำนวนมาก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และเป็นโครงการที่มีผลกระทบในวงกว้าง</w:t>
      </w:r>
    </w:p>
    <w:p w:rsidR="001546DB" w:rsidRPr="00EB48F8" w:rsidRDefault="001546DB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EB48F8">
        <w:rPr>
          <w:rFonts w:ascii="TH SarabunIT๙" w:hAnsi="TH SarabunIT๙" w:cs="TH SarabunIT๙"/>
          <w:sz w:val="36"/>
          <w:szCs w:val="36"/>
        </w:rPr>
        <w:tab/>
      </w:r>
      <w:r w:rsidRPr="00EB48F8">
        <w:rPr>
          <w:rFonts w:ascii="TH SarabunIT๙" w:hAnsi="TH SarabunIT๙" w:cs="TH SarabunIT๙"/>
          <w:b/>
          <w:bCs/>
          <w:sz w:val="36"/>
          <w:szCs w:val="36"/>
          <w:cs/>
        </w:rPr>
        <w:t>๑.๓ แผนพัฒนาภาค/แผนพัฒนากลุ่มจังหวัด/แผนพัฒนาจังหวัด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</w:rPr>
        <w:sym w:font="Wingdings" w:char="F0D8"/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แผนพัฒนาภาคตะวันออกเฉียงเหนือ</w:t>
      </w:r>
    </w:p>
    <w:p w:rsidR="00894C96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แผนพัฒนาภาคเป็นแผนที่ยึดกระบวนการมี ส่วนร่วมของทุกภาคส่วนจากทุกจังหวัดทั้ง ๔ ภูมิภาคขึ้น  เพื่อสนับสนุนจังหวัดและกลุ่มจังหวัดให้สามารถ  ใช้เป็นกรอบแนวทางในการจัดทำแผนพัฒนาจังหวัดและแผนพัฒนากลุ่มจังหวัด แผนพัฒนาภาค  จัดทำโดยสำนักงานพัฒนาการเศรษฐกิจและสังคมแห่งชาติ (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สศช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 xml:space="preserve">.) มีวัตถุประสงค์เพื่อให้เกิดการพัฒนาที่สมดุล  ยึดแนวคิดการพัฒนาตาม </w:t>
      </w:r>
      <w:r w:rsidRPr="001546DB">
        <w:rPr>
          <w:rFonts w:ascii="TH SarabunIT๙" w:hAnsi="TH SarabunIT๙" w:cs="TH SarabunIT๙"/>
          <w:sz w:val="32"/>
          <w:szCs w:val="32"/>
        </w:rPr>
        <w:t>“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ปรัชญาของเศรษฐกิจพอเพียง”  โดยประกอบไปด้วย ยุทธศาสตร์การพัฒนาภาคเหนือ ยุทธศาสตร์การพัฒนาภาคตะวันออกเฉียงเหนือ ยุทธศาสตร์การพัฒนาภาคกลาง </w:t>
      </w:r>
      <w:r w:rsidR="00B044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ยุทธศาสตร์การพัฒนาภาคใต้</w:t>
      </w:r>
      <w:r w:rsidRPr="001546DB">
        <w:rPr>
          <w:rFonts w:ascii="TH SarabunIT๙" w:hAnsi="TH SarabunIT๙" w:cs="TH SarabunIT๙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sz w:val="32"/>
          <w:szCs w:val="32"/>
          <w:cs/>
        </w:rPr>
        <w:t>ซึ่ง</w:t>
      </w:r>
      <w:r w:rsidR="00E60A5A">
        <w:rPr>
          <w:rFonts w:ascii="TH SarabunIT๙" w:hAnsi="TH SarabunIT๙" w:cs="TH SarabunIT๙"/>
          <w:sz w:val="32"/>
          <w:szCs w:val="32"/>
          <w:cs/>
        </w:rPr>
        <w:t>ตำบล</w:t>
      </w:r>
      <w:r w:rsidR="008D62E9">
        <w:rPr>
          <w:rFonts w:ascii="TH SarabunIT๙" w:hAnsi="TH SarabunIT๙" w:cs="TH SarabunIT๙" w:hint="cs"/>
          <w:sz w:val="32"/>
          <w:szCs w:val="32"/>
          <w:cs/>
        </w:rPr>
        <w:t>ชุมแสง</w:t>
      </w:r>
      <w:r w:rsidRPr="001546DB">
        <w:rPr>
          <w:rFonts w:ascii="TH SarabunIT๙" w:hAnsi="TH SarabunIT๙" w:cs="TH SarabunIT๙"/>
          <w:sz w:val="32"/>
          <w:szCs w:val="32"/>
          <w:cs/>
        </w:rPr>
        <w:t>นั้นตั้งอยู่ภาคตะวันออก</w:t>
      </w:r>
      <w:r w:rsidR="009050D9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1546DB">
        <w:rPr>
          <w:rFonts w:ascii="TH SarabunIT๙" w:hAnsi="TH SarabunIT๙" w:cs="TH SarabunIT๙"/>
          <w:sz w:val="32"/>
          <w:szCs w:val="32"/>
          <w:cs/>
        </w:rPr>
        <w:t>ฉียงเหนือ  การจัดทำแผนพัฒนาท้องถิ่นสี่ปีของ</w:t>
      </w:r>
      <w:r w:rsidR="00E60A5A">
        <w:rPr>
          <w:rFonts w:ascii="TH SarabunIT๙" w:hAnsi="TH SarabunIT๙" w:cs="TH SarabunIT๙"/>
          <w:sz w:val="32"/>
          <w:szCs w:val="32"/>
          <w:cs/>
        </w:rPr>
        <w:t>ตำบล</w:t>
      </w:r>
      <w:r w:rsidRPr="001546DB">
        <w:rPr>
          <w:rFonts w:ascii="TH SarabunIT๙" w:hAnsi="TH SarabunIT๙" w:cs="TH SarabunIT๙"/>
          <w:sz w:val="32"/>
          <w:szCs w:val="32"/>
          <w:cs/>
        </w:rPr>
        <w:t>มีความสัมพันธ์กับแผนพัฒนาภาคตะวันออก</w:t>
      </w:r>
      <w:r w:rsidR="009050D9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1546DB">
        <w:rPr>
          <w:rFonts w:ascii="TH SarabunIT๙" w:hAnsi="TH SarabunIT๙" w:cs="TH SarabunIT๙"/>
          <w:sz w:val="32"/>
          <w:szCs w:val="32"/>
          <w:cs/>
        </w:rPr>
        <w:t>ฉียงเหนือ  ด้านเศรษฐกิจ ด้านการเกษตร การท่องเที่ยว</w:t>
      </w:r>
      <w:r w:rsidR="00B044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การค้าการลงทุน การพัฒนาคนให้มีสุขภาวะดีทั้งร่างกาย จิตใจ</w:t>
      </w:r>
      <w:r w:rsidR="00B115F9">
        <w:rPr>
          <w:rFonts w:ascii="TH SarabunIT๙" w:hAnsi="TH SarabunIT๙" w:cs="TH SarabunIT๙"/>
          <w:sz w:val="32"/>
          <w:szCs w:val="32"/>
          <w:cs/>
        </w:rPr>
        <w:t xml:space="preserve">และสติปัญญา </w:t>
      </w:r>
      <w:r w:rsidRPr="001546DB">
        <w:rPr>
          <w:rFonts w:ascii="TH SarabunIT๙" w:hAnsi="TH SarabunIT๙" w:cs="TH SarabunIT๙"/>
          <w:sz w:val="32"/>
          <w:szCs w:val="32"/>
          <w:cs/>
        </w:rPr>
        <w:t>รอบรู้ เท่าทันการเปลี่ยนแปลง สามารถดำรงชีพได้อย่างมีคุณภาพ สร้างความมั่นคงด้านอาหาร  แก้ไขปัญหาความยากจน หนี้สิน และการออมของครัวเรือน  มีสัมมาอาชีพที่มั่นคง สามารถพึ่งพาตนเองและดูแลครอบครัวได้อย่างอบอุ่น</w:t>
      </w:r>
      <w:r w:rsidRPr="001546DB">
        <w:rPr>
          <w:rFonts w:ascii="TH SarabunIT๙" w:hAnsi="TH SarabunIT๙" w:cs="TH SarabunIT๙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sz w:val="32"/>
          <w:szCs w:val="32"/>
          <w:cs/>
        </w:rPr>
        <w:t>ฟื้นฟูทรัพยากรธรรมชาติและ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สิ่งแวดล้อมให้สมบูรณ์ ซึ่งแผนพัฒนาภาคตะวันออกเฉียงเหนือมีรายละเอียดสรุปย่อ</w:t>
      </w:r>
      <w:r w:rsidR="00B17D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ดังนี้   </w:t>
      </w:r>
    </w:p>
    <w:p w:rsidR="001546DB" w:rsidRPr="001546DB" w:rsidRDefault="001546DB" w:rsidP="00894C9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กรอบยุทธศาสตร์การพัฒนาภาค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>ตามพระราชบัญ</w:t>
      </w:r>
      <w:r w:rsidR="00A1779D">
        <w:rPr>
          <w:rFonts w:ascii="TH SarabunIT๙" w:hAnsi="TH SarabunIT๙" w:cs="TH SarabunIT๙" w:hint="cs"/>
          <w:sz w:val="32"/>
          <w:szCs w:val="32"/>
          <w:cs/>
        </w:rPr>
        <w:t>ญั</w:t>
      </w:r>
      <w:r w:rsidRPr="001546DB">
        <w:rPr>
          <w:rFonts w:ascii="TH SarabunIT๙" w:hAnsi="TH SarabunIT๙" w:cs="TH SarabunIT๙"/>
          <w:sz w:val="32"/>
          <w:szCs w:val="32"/>
          <w:cs/>
        </w:rPr>
        <w:t>ติระเบียบบริหารราชการแผ่นดิน (ฉบับที่ ๗) พ.ศ. ๒๕๕๐ มาตรา ๕๓/๑ และมาตรา ๕๓/๒ บัญญัติให้จังหวัดและกลุ่มจังหวัดทำแผนพัฒนาจังหวัดและแผนพัฒนากลุ่มจังหวัดให้สอดคล้องกับแนวทางการพัฒนาเศรษฐกิจและสังคมแห่งชาติ และตอบสนองความต้องการของประชาชนในท้องถิ่น สำนักงานพัฒนาการเศรษฐกิจและสังคมแห่งชาติ (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สศช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.) จึงได้จัดทำกรอบยุทธศาสตร์การพัฒนาภาคที่ยึด</w:t>
      </w:r>
      <w:r w:rsidRPr="001546DB">
        <w:rPr>
          <w:rFonts w:ascii="TH SarabunIT๙" w:hAnsi="TH SarabunIT๙" w:cs="TH SarabunIT๙"/>
          <w:sz w:val="32"/>
          <w:szCs w:val="32"/>
          <w:cs/>
        </w:rPr>
        <w:lastRenderedPageBreak/>
        <w:t>กระบวนการมี ส่วนร่วมของทุกภาคส่วนจากทุกจังหวัดทั้ง ๔ ภูมิภาคขึ้น  เพื่อสนับสนุนจังหวัดและกลุ่มจังหวัดให้สามารถใช้เป็นกรอบแนวทางในการจัดทำแผนพัฒนาจังหวัดและแผนพัฒนากลุ่มจังหวัด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๑. แนวคิดและหลักการ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 xml:space="preserve">๑.๑ ยึดแนวคิดการพัฒนาตาม </w:t>
      </w:r>
      <w:r w:rsidRPr="001546DB">
        <w:rPr>
          <w:rFonts w:ascii="TH SarabunIT๙" w:hAnsi="TH SarabunIT๙" w:cs="TH SarabunIT๙"/>
          <w:sz w:val="32"/>
          <w:szCs w:val="32"/>
        </w:rPr>
        <w:t>“</w:t>
      </w:r>
      <w:r w:rsidRPr="001546DB">
        <w:rPr>
          <w:rFonts w:ascii="TH SarabunIT๙" w:hAnsi="TH SarabunIT๙" w:cs="TH SarabunIT๙"/>
          <w:sz w:val="32"/>
          <w:szCs w:val="32"/>
          <w:cs/>
        </w:rPr>
        <w:t>ปรัชญาของเศรษฐกิจพอเพียง</w:t>
      </w:r>
      <w:r w:rsidRPr="001546DB">
        <w:rPr>
          <w:rFonts w:ascii="TH SarabunIT๙" w:hAnsi="TH SarabunIT๙" w:cs="TH SarabunIT๙"/>
          <w:sz w:val="32"/>
          <w:szCs w:val="32"/>
        </w:rPr>
        <w:t>”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 ให้เกิดการพัฒนาที่สมดุล เป็นธรรมและ มีภูมิคุ้มกันต่อผลกระทบจากกระแสการเปลี่ยนแปลงทั้งจากภ</w:t>
      </w:r>
      <w:r w:rsidR="008D62E9">
        <w:rPr>
          <w:rFonts w:ascii="TH SarabunIT๙" w:hAnsi="TH SarabunIT๙" w:cs="TH SarabunIT๙"/>
          <w:sz w:val="32"/>
          <w:szCs w:val="32"/>
          <w:cs/>
        </w:rPr>
        <w:t>ายนอกและภายในประเทศ ควบคู่กับ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แนวคิด </w:t>
      </w:r>
      <w:r w:rsidRPr="001546DB">
        <w:rPr>
          <w:rFonts w:ascii="TH SarabunIT๙" w:hAnsi="TH SarabunIT๙" w:cs="TH SarabunIT๙"/>
          <w:sz w:val="32"/>
          <w:szCs w:val="32"/>
        </w:rPr>
        <w:t>“</w:t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การพัฒนาแบบองค์รวม</w:t>
      </w:r>
      <w:r w:rsidRPr="001546DB">
        <w:rPr>
          <w:rFonts w:ascii="TH SarabunIT๙" w:hAnsi="TH SarabunIT๙" w:cs="TH SarabunIT๙"/>
          <w:sz w:val="32"/>
          <w:szCs w:val="32"/>
        </w:rPr>
        <w:t>”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 ที่ยึด คน  ผลประโยชน์ของประชาชน  ภูมิสังคม  ยุทธศาสตร์พระราชทาน เข้าใจ เข้าถึง และพัฒนา  ยึดหลักการมีส่วนร่วมของทุกภาคภาคีการพัฒนา และหลัก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บาล  เพื่อให้สังคมสมานฉันท์และอยู่เย็นเป็นสุขร่วมกัน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>๑.๒  หลักการ มุ่งสร้างความเชื่อมโยงกับแผนระดับชาติต่างๆ นโยบายรัฐบาล แผนการบริหารราชการแผ่นดิน เพื่อสร้างโอกาสทางการพัฒนา สอดคล้องกับภูมิสังคมของพื้นที่ โดย</w:t>
      </w:r>
    </w:p>
    <w:p w:rsidR="001546DB" w:rsidRPr="00A1779D" w:rsidRDefault="00A1779D" w:rsidP="00A1779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1779D">
        <w:rPr>
          <w:rFonts w:ascii="TH SarabunIT๙" w:hAnsi="TH SarabunIT๙" w:cs="TH SarabunIT๙" w:hint="cs"/>
          <w:sz w:val="32"/>
          <w:szCs w:val="32"/>
          <w:cs/>
        </w:rPr>
        <w:t xml:space="preserve">  (1)  </w:t>
      </w:r>
      <w:r w:rsidR="001546DB" w:rsidRPr="00A1779D">
        <w:rPr>
          <w:rFonts w:ascii="TH SarabunIT๙" w:hAnsi="TH SarabunIT๙" w:cs="TH SarabunIT๙"/>
          <w:sz w:val="32"/>
          <w:szCs w:val="32"/>
          <w:cs/>
        </w:rPr>
        <w:t>กำหนดรูปแบบการพัฒนาเชิงพื้นที่ของประเทศและภาค รวมถึงชุมชน</w:t>
      </w:r>
    </w:p>
    <w:p w:rsidR="001546DB" w:rsidRDefault="00A1779D" w:rsidP="00A1779D">
      <w:pPr>
        <w:pStyle w:val="a3"/>
        <w:spacing w:after="0" w:line="240" w:lineRule="auto"/>
        <w:ind w:left="360" w:firstLine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(2)  </w:t>
      </w:r>
      <w:r w:rsidR="001546DB" w:rsidRPr="00A1779D">
        <w:rPr>
          <w:rFonts w:ascii="TH SarabunIT๙" w:hAnsi="TH SarabunIT๙" w:cs="TH SarabunIT๙"/>
          <w:sz w:val="32"/>
          <w:szCs w:val="32"/>
          <w:cs/>
        </w:rPr>
        <w:t>กำหนดบทบาทและยุทธศาสตร์การพัฒนาภาคให้สอดคล้องกับศักยภาพและโอกาสของพื้นที่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๒. ทิศทางการพัฒนาเชิงพื้นที่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>ภายใต้กระแสโลกา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ภิวัตน์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ที่มีการเปลี่ยนแปลงตลอดเวลา  สภาพแวดล้อมภายนอกเป็นปัจจัยสำคัญต่อการพัฒนาประเทศ  เป็นผลให้จำเป็นต้องเตรียมการรองรับการเปลี่ยนแปลงดังกล่าวให้เหมาะสม การพัฒนาที่สมดุล ดังนั้นจึงกำหนดทิศทางการพัฒนาพื้นที่ของประเทศ ดังนี้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>๒.๑ พัฒนาพื้นที่ในภูมิภาคต่างๆ ของประเทศให้เชื่อมโยงกับภูมิภาคเอเชียตะวันออกเฉียงใต้ เพื่อเป็นฐานการพัฒนาด้านอุตสาหกรรม การเกษตรและการแปรรูปการเกษตร และการท่องเที่ยวของภูมิภาค โดยเฉพาะ</w:t>
      </w:r>
    </w:p>
    <w:p w:rsidR="001546DB" w:rsidRPr="001546DB" w:rsidRDefault="001546DB" w:rsidP="00C7208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 xml:space="preserve">๒.๑.๑ พัฒนาพื้นที่เชื่อมโยงทางเศรษฐกิจตามแนวตะวันออก </w:t>
      </w:r>
      <w:r w:rsidRPr="001546DB">
        <w:rPr>
          <w:rFonts w:ascii="TH SarabunIT๙" w:hAnsi="TH SarabunIT๙" w:cs="TH SarabunIT๙"/>
          <w:sz w:val="32"/>
          <w:szCs w:val="32"/>
        </w:rPr>
        <w:t>–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 ตะวันตก (</w:t>
      </w:r>
      <w:r w:rsidRPr="001546DB">
        <w:rPr>
          <w:rFonts w:ascii="TH SarabunIT๙" w:hAnsi="TH SarabunIT๙" w:cs="TH SarabunIT๙"/>
          <w:sz w:val="32"/>
          <w:szCs w:val="32"/>
        </w:rPr>
        <w:t>East West Economic Corridor</w:t>
      </w:r>
      <w:r w:rsidRPr="001546DB">
        <w:rPr>
          <w:rFonts w:ascii="TH SarabunIT๙" w:hAnsi="TH SarabunIT๙" w:cs="TH SarabunIT๙"/>
          <w:sz w:val="32"/>
          <w:szCs w:val="32"/>
          <w:cs/>
        </w:rPr>
        <w:t>) เช่น พื้นที่เขตเศรษฐกิจแม่สอด-สุโขทัย-พิษณุโลก-ขอนแก่น-มุกดาหาร  แนวสะพานเศรษฐกิจพื้นที่อรัญประเทศ-สระแก้ว-ปราจีนบุรี  พื้นที่เศรษฐกิจระนอง-ชุมพร-บางสะพาน  แนวสะพานเศรษฐกิจพังงา-กระบี่-สุราษฎร์ธานี-นครศรีธรรมราช  และแนวสะพานเศรษฐกิจสตูล-สงขลา</w:t>
      </w:r>
    </w:p>
    <w:p w:rsidR="001546DB" w:rsidRPr="001546DB" w:rsidRDefault="001546DB" w:rsidP="00C7208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๒.๑.๒ พัฒนาพื้นที่เชื่อมโยงทางเศรษฐกิจตามแนวเหนือ-ใต้ (</w:t>
      </w:r>
      <w:r w:rsidRPr="001546DB">
        <w:rPr>
          <w:rFonts w:ascii="TH SarabunIT๙" w:hAnsi="TH SarabunIT๙" w:cs="TH SarabunIT๙"/>
          <w:sz w:val="32"/>
          <w:szCs w:val="32"/>
        </w:rPr>
        <w:t>North South Economic Corridor</w:t>
      </w:r>
      <w:r w:rsidRPr="001546DB">
        <w:rPr>
          <w:rFonts w:ascii="TH SarabunIT๙" w:hAnsi="TH SarabunIT๙" w:cs="TH SarabunIT๙"/>
          <w:sz w:val="32"/>
          <w:szCs w:val="32"/>
          <w:cs/>
        </w:rPr>
        <w:t>) ได้แก่ แนวเศรษฐกิจเชียงของ-เชียงราย-พิษณุโลก-นครสวรรค์-จังหวัดปริมณฑล  แนวเศรษฐกิจหนองคาย-อุดรธานี-ขอนแก่น-นครราชสีมา-จังหวัดปริมณฑล  พื้นที่แหลมฉบัง-ชลบุรี-ฉะเชิงเทรา-สระแก้ว-บุรีรัมย์-มุกดาหาร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 xml:space="preserve">๒.๒ พัฒนาบริการพื้นฐานของชุมชนเพื่อรองรับการพัฒนาเศรษฐกิจเชื่อมโยงระหว่างประเทศ โดยเน้นพื้นที่ชุมชนตามแนวเขตเศรษฐกิจเหนือ-ใต้ และตะวันออก-ตะวันตก  โดยเฉพาะชุมชนเศรษฐกิจชายแดน </w:t>
      </w:r>
    </w:p>
    <w:p w:rsid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>๒.๓ พัฒนาระบบ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และโครงข่ายคมนาคมขนส่งเพื่อสนับสนุนการเพิ่มขีดความสามารถในการแข่งขันเชิงพื้นที่ เช่น การพัฒนาระบบรถราง  เพิ่มประสิทธิภาพการขนส่งทางน้ำ และเพิ่มประสิทธิภาพการเชื่อมโยงโครงข่ายการคมนาคมบริเวณจุดตัด เช่น พิษณุโลก และขอนแก่น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>๒.๔ สร้างความมั่นคงของฐานทรัพยากรธรรมชาติและสิ่งแวดล้อม เพื่อรักษาสมดุลของระบบนิเวศให้ยั่งยืน ได้แก่ พัฒนาแหล่งน้ำให้เพียงพอต่อการเกษตร พัฒนาสิ่งแวดล้อมเมืองและแหล่งอุตสาหกรรม และการจัดให้มีการจัดการใช้ประโยชน์ที่ดินอย่างมีประสิทธิภาพ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๓. ยุทธศาสตร์การพัฒนาภาคตะวันออกเฉียงเหนือ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๓.๑ ยุทธศาสตร์การพัฒนา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(๑) เพิ่มศักยภาพการแข่งขันด้านเศรษฐกิจ โดยการยกมาตรฐานและประสิทธิภาพการผลิตการเกษตร  การพัฒนาศักยภาพการประกอบการด้านอุตสาหกรรม  อุตสาหกรรมบริการและการท่องเที่ยว  การตั้งองค์กรร่วมภาครัฐและเอกชนระดับพื้นที่เพื่อส่งเสริมอำนวยความสะดวกด้านการค้าการลงทุน และส่งเสริมความร่วมมือทางเศรษฐกิจกับประเทศเพื่อนบ้าน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(๒) สร้างคนให้มีคุณภาพ เพื่อพัฒนาคนให้มีสุขภาวะดีทั้งร่างกาย จิตใจและสติปัญญา  รอบรู้  เท่าทันการเปลี่ยนแปลง  สามารถดำรงชีพได้อย่างมีคุณภาพ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(๓) สร้างสังคมและเศรษฐกิจฐานรากให้เข้มแข็ง เพื่อสร้างความมั่นคงด้านอาหาร  แก้ไขปัญหาความยากจน หนี้สิน และการออมของครัวเรือน  มีสัมมาอาชีพที่มั่นคง สามารถพึ่งพาตนเองและดูแลครอบครัวได้อย่างอบอุ่น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(๔) ฟื้นฟูทรัพยากรธรรมชาติและสิ่งแวดล้อมให้สมบูรณ์ โดยเร่งอนุรักษ์และฟื้นฟูพื้นที่ป่าไม้ให้ได้ ๑๕.๙ ล้านไร่ หรือร้อยละ ๒๕ ของพื้นที่ภาค  ป้องกันการรุกพื้นที่ชุ่มน้ำ พัฒนาแหล่งน้ำและระบบชลประทาน ฟื้นฟูดิน ยับยั้งการแพร่กระจายดินเค็ม และเพิ่มประสิทธิภาพการจัดการโดยส่งเสริมทำเกษตรอินทรีย์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๓.๒ ทิศทางการพัฒนากลุ่มจังหวัดและจังหวัด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(๑) กลุ่มภาคตะวันออกเฉียงเหนือตอนบน ๑ ประกอบด้วยอุดรธานี  หนองคาย  หนองบัวลำภู และเลย) เน้นการฟื้นฟูระบบนิเวศน์เพื่อรักษาสมดุลธรรมชาติ  การปรับโครงสร้างการผลิตด้านการเกษตรการส่งเสริมการค้า การลงทุนและการท่องเที่ยวเชื่อมโยงกับประเทศเพื่อนบ้าน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(๒) กลุ่มภาคตะวันออกเฉียงเหนือตอนบน ๒ ประกอบด้วย สกลนคร  นครพนม  และมุกดาหาร เน้นให้ความสำคัญกับความร่วมมือทางเศรษฐกิจกับประเทศเพื่อนบ้าน  เพิ่มประสิทธิภาพการผลิตสินค้าการเกษตร ส่งเสริมพื้นที่ชลประทาน  การทำปศุสัตว์โดยเฉพาะโคเนื้อ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(๓) กลุ่มภาคตะวันออกเฉียงเหนือตอนกลาง ประกอบด้วย ขอนแก่น  กาฬสินธุ์  มหาสารคาม และร้อยเอ็ด  เน้นการพัฒนาโครงสร้างพื้นฐานของเมืองรองรับการเป็นศูนย์กลางการค้าบริการ และการลงทุนของภาค การใช้ประโยชน์พื้นที่ชลประทานให้เกิดประโยชน์สูงสุด  การทำการเกษตรก้าวหน้า  การเตรียมการรองรับอุตสาหกรรมพลังงานทดแทน (</w:t>
      </w:r>
      <w:r w:rsidRPr="001546DB">
        <w:rPr>
          <w:rFonts w:ascii="TH SarabunIT๙" w:hAnsi="TH SarabunIT๙" w:cs="TH SarabunIT๙"/>
          <w:sz w:val="32"/>
          <w:szCs w:val="32"/>
        </w:rPr>
        <w:t>Ethanol</w:t>
      </w:r>
      <w:r w:rsidRPr="001546DB">
        <w:rPr>
          <w:rFonts w:ascii="TH SarabunIT๙" w:hAnsi="TH SarabunIT๙" w:cs="TH SarabunIT๙"/>
          <w:sz w:val="32"/>
          <w:szCs w:val="32"/>
          <w:cs/>
        </w:rPr>
        <w:t>) ควบคู่กับการเพิ่มประสิทธิภาพการผลิต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(๔) กลุ่มภาคตะวันออกเฉียงเหนือตอนล่าง ๑ ประกอบด้วย นครราชสีมา  ชัยภูมิ  บุรีรัมย์  สุรินทร์  มุ่งเน้นการพัฒนาระบบชลประทานให้เต็มศักยภาพ  การเตรียมการรองรับอุตสาหกรรมพลังงานทดแทน (</w:t>
      </w:r>
      <w:r w:rsidRPr="001546DB">
        <w:rPr>
          <w:rFonts w:ascii="TH SarabunIT๙" w:hAnsi="TH SarabunIT๙" w:cs="TH SarabunIT๙"/>
          <w:sz w:val="32"/>
          <w:szCs w:val="32"/>
        </w:rPr>
        <w:t>Ethanol</w:t>
      </w:r>
      <w:r w:rsidRPr="001546DB">
        <w:rPr>
          <w:rFonts w:ascii="TH SarabunIT๙" w:hAnsi="TH SarabunIT๙" w:cs="TH SarabunIT๙"/>
          <w:sz w:val="32"/>
          <w:szCs w:val="32"/>
          <w:cs/>
        </w:rPr>
        <w:t>) พัฒนาการท่องเที่ยวทั้งการท่องเที่ยวเชิงนิเวศน์และ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ธรรมขอมด้วยการสร้างคุณค่าเพิ่ม และพัฒนาเส้นทาง</w:t>
      </w:r>
    </w:p>
    <w:p w:rsid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ab/>
        <w:t>(๕)  กลุ่มภาคตะวันออกเฉียงเหนือตอนล่าง ๒ ประกอบด้วย อุบลราชธานี ศรีสะ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 xml:space="preserve"> ยโสธร และอำนาจเจริญ  มุ่งเน้นการพัฒนาแหล่งน้ำ และระบบบริหารจัดการเพื่อแก้ไขปัญหาน้ำท่วมและขาดแคลนน้ำ  การสร้างงานและรายได้จากการท่องเที่ยวให้มากขึ้น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๓.๓ โครงการที่สำคัญ (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>Flagship Project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C95332" w:rsidRDefault="00C95332" w:rsidP="00C953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="001546DB" w:rsidRPr="001546DB">
        <w:rPr>
          <w:rFonts w:ascii="TH SarabunIT๙" w:hAnsi="TH SarabunIT๙" w:cs="TH SarabunIT๙"/>
          <w:sz w:val="32"/>
          <w:szCs w:val="32"/>
          <w:cs/>
        </w:rPr>
        <w:t>โครงการผลิตข้าวหอมมะลิอินทรีย์ในทุ่งกุลาร้องไห้เพื่อการส่งออก</w:t>
      </w:r>
    </w:p>
    <w:p w:rsidR="001546DB" w:rsidRPr="00C95332" w:rsidRDefault="001546DB" w:rsidP="00C95332">
      <w:pPr>
        <w:pStyle w:val="a3"/>
        <w:numPr>
          <w:ilvl w:val="0"/>
          <w:numId w:val="34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5332">
        <w:rPr>
          <w:rFonts w:ascii="TH SarabunIT๙" w:hAnsi="TH SarabunIT๙" w:cs="TH SarabunIT๙"/>
          <w:sz w:val="32"/>
          <w:szCs w:val="32"/>
          <w:cs/>
        </w:rPr>
        <w:t>โครงการพัฒนาเมืองมุกดาหารเป็นประตูสู่อินโดจีน</w:t>
      </w:r>
    </w:p>
    <w:p w:rsidR="001546DB" w:rsidRPr="00C95332" w:rsidRDefault="001546DB" w:rsidP="00C95332">
      <w:pPr>
        <w:pStyle w:val="a3"/>
        <w:numPr>
          <w:ilvl w:val="0"/>
          <w:numId w:val="34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5332">
        <w:rPr>
          <w:rFonts w:ascii="TH SarabunIT๙" w:hAnsi="TH SarabunIT๙" w:cs="TH SarabunIT๙"/>
          <w:sz w:val="32"/>
          <w:szCs w:val="32"/>
          <w:cs/>
        </w:rPr>
        <w:t>โครงการพัฒนาเส้นทางท่องเที่ยว</w:t>
      </w:r>
      <w:proofErr w:type="spellStart"/>
      <w:r w:rsidRPr="00C95332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C95332">
        <w:rPr>
          <w:rFonts w:ascii="TH SarabunIT๙" w:hAnsi="TH SarabunIT๙" w:cs="TH SarabunIT๙"/>
          <w:sz w:val="32"/>
          <w:szCs w:val="32"/>
          <w:cs/>
        </w:rPr>
        <w:t>ธรรมขอม</w:t>
      </w:r>
    </w:p>
    <w:p w:rsidR="001546DB" w:rsidRPr="001546DB" w:rsidRDefault="00C95332" w:rsidP="00C953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="001546DB" w:rsidRPr="001546DB">
        <w:rPr>
          <w:rFonts w:ascii="TH SarabunIT๙" w:hAnsi="TH SarabunIT๙" w:cs="TH SarabunIT๙"/>
          <w:sz w:val="32"/>
          <w:szCs w:val="32"/>
          <w:cs/>
        </w:rPr>
        <w:t>โครงการจัดการผลิตเอทา</w:t>
      </w:r>
      <w:proofErr w:type="spellStart"/>
      <w:r w:rsidR="001546DB" w:rsidRPr="001546DB">
        <w:rPr>
          <w:rFonts w:ascii="TH SarabunIT๙" w:hAnsi="TH SarabunIT๙" w:cs="TH SarabunIT๙"/>
          <w:sz w:val="32"/>
          <w:szCs w:val="32"/>
          <w:cs/>
        </w:rPr>
        <w:t>นอล</w:t>
      </w:r>
      <w:proofErr w:type="spellEnd"/>
      <w:r w:rsidR="001546DB" w:rsidRPr="001546DB">
        <w:rPr>
          <w:rFonts w:ascii="TH SarabunIT๙" w:hAnsi="TH SarabunIT๙" w:cs="TH SarabunIT๙"/>
          <w:sz w:val="32"/>
          <w:szCs w:val="32"/>
          <w:cs/>
        </w:rPr>
        <w:t>ในภาคอีสาน</w:t>
      </w:r>
    </w:p>
    <w:p w:rsidR="001546DB" w:rsidRPr="001546DB" w:rsidRDefault="00C95332" w:rsidP="00C953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(5)  </w:t>
      </w:r>
      <w:r w:rsidR="001546DB" w:rsidRPr="001546DB">
        <w:rPr>
          <w:rFonts w:ascii="TH SarabunIT๙" w:hAnsi="TH SarabunIT๙" w:cs="TH SarabunIT๙"/>
          <w:sz w:val="32"/>
          <w:szCs w:val="32"/>
          <w:cs/>
        </w:rPr>
        <w:t>โครงการยกมาตรฐานการเรียนการสอนด้วยระบบศึกษาทางไกล</w:t>
      </w:r>
    </w:p>
    <w:p w:rsidR="001546DB" w:rsidRPr="001546DB" w:rsidRDefault="00A83D8A" w:rsidP="00A83D8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(6)  </w:t>
      </w:r>
      <w:r w:rsidR="001546DB" w:rsidRPr="001546DB">
        <w:rPr>
          <w:rFonts w:ascii="TH SarabunIT๙" w:hAnsi="TH SarabunIT๙" w:cs="TH SarabunIT๙"/>
          <w:sz w:val="32"/>
          <w:szCs w:val="32"/>
          <w:cs/>
        </w:rPr>
        <w:t>โครงการเกษตรยั่งยืนเพื่อชุมชนเข้มแข็ง</w:t>
      </w:r>
    </w:p>
    <w:p w:rsidR="001546DB" w:rsidRPr="001546DB" w:rsidRDefault="00A83D8A" w:rsidP="00A83D8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(7)  </w:t>
      </w:r>
      <w:r w:rsidR="001546DB" w:rsidRPr="001546DB">
        <w:rPr>
          <w:rFonts w:ascii="TH SarabunIT๙" w:hAnsi="TH SarabunIT๙" w:cs="TH SarabunIT๙"/>
          <w:sz w:val="32"/>
          <w:szCs w:val="32"/>
          <w:cs/>
        </w:rPr>
        <w:t>โครงการฟื้นฟูลุ่มน้ำชีตอนบนและลุ่มน้ำมูลตอนบนแบบ</w:t>
      </w:r>
      <w:proofErr w:type="spellStart"/>
      <w:r w:rsidR="001546DB" w:rsidRPr="001546DB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="001546DB" w:rsidRPr="001546DB">
        <w:rPr>
          <w:rFonts w:ascii="TH SarabunIT๙" w:hAnsi="TH SarabunIT๙" w:cs="TH SarabunIT๙"/>
          <w:sz w:val="32"/>
          <w:szCs w:val="32"/>
          <w:cs/>
        </w:rPr>
        <w:t>การเพื่อการผลิตที่ยั่งยืน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214FCF" w:rsidRDefault="001546DB" w:rsidP="00C7208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214FCF">
        <w:rPr>
          <w:rFonts w:ascii="TH SarabunIT๙" w:hAnsi="TH SarabunIT๙" w:cs="TH SarabunIT๙"/>
          <w:b/>
          <w:bCs/>
          <w:sz w:val="32"/>
          <w:szCs w:val="32"/>
        </w:rPr>
        <w:sym w:font="Wingdings" w:char="F0D8"/>
      </w:r>
      <w:r w:rsidRPr="00214F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แผนพัฒนากลุ่มจังหวัดภาคตะวันออกเฉียงเหนือตอนล่าง ๑</w:t>
      </w:r>
    </w:p>
    <w:p w:rsidR="001546DB" w:rsidRDefault="001546DB" w:rsidP="00C7208B">
      <w:pPr>
        <w:spacing w:after="0" w:line="240" w:lineRule="auto"/>
        <w:ind w:firstLine="144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>การจัดทำแผนพัฒนาท้องถิ่นสี่ปีของ</w:t>
      </w:r>
      <w:r w:rsidR="003161BA">
        <w:rPr>
          <w:rFonts w:ascii="TH SarabunIT๙" w:hAnsi="TH SarabunIT๙" w:cs="TH SarabunIT๙" w:hint="cs"/>
          <w:sz w:val="32"/>
          <w:szCs w:val="32"/>
          <w:cs/>
        </w:rPr>
        <w:t>ตำบล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มีความสัมพันธ์กับแผนพัฒนากลุ่มจังหวัดภาคตะวันออกเฉียงเหนือตอนล่าง ๑ เพื่อพัฒนาเกษตรอุตสาหกรรม พลังงานทดแทน พัฒนาแหล่งท่องเที่ยวเชิงนิเวศ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ธรรมและไหม</w:t>
      </w:r>
      <w:r w:rsidRPr="001546DB">
        <w:rPr>
          <w:rFonts w:ascii="TH SarabunIT๙" w:hAnsi="TH SarabunIT๙" w:cs="TH SarabunIT๙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โดยมีรายละเอียดดังนี้ </w:t>
      </w:r>
    </w:p>
    <w:p w:rsidR="00490278" w:rsidRPr="001546DB" w:rsidRDefault="00490278" w:rsidP="00C7208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546DB" w:rsidRPr="001546DB" w:rsidRDefault="001546DB" w:rsidP="00C7208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แผนพัฒนากลุ่มจังหวัดภาคตะวันออกเฉียงเหนือตอนล่าง ๑</w:t>
      </w:r>
    </w:p>
    <w:p w:rsidR="001546DB" w:rsidRPr="001546DB" w:rsidRDefault="001546DB" w:rsidP="00F4645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(นครราชสีมา ชัยภูมิ บุรีรัมย์  สุรินทร์)  ระยะ ๔ ปี  พ.ศ. ๒๕๕๘ – ๒๕๖๑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sz w:val="32"/>
          <w:szCs w:val="32"/>
          <w:cs/>
        </w:rPr>
        <w:t>(ฉบับทบทวน)</w:t>
      </w:r>
    </w:p>
    <w:p w:rsidR="001546DB" w:rsidRPr="001546DB" w:rsidRDefault="001546DB" w:rsidP="00A8635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ได้จัดทำขึ้นบนพื้นฐานการมีส่วนร่วมของการภาคีการพัฒนาทุกภาคส่วน  ทั้งภาคราชการ  องค์กรปกครองส่วนท้องถิ่น  องค์กรภาคเอกชน  และภาคประชาชน  สังคมทั้ง  ๔ จังหวัด  ทุกขั้นตอน  ตั้งแต่การรวบรวมและจัดทำข้อมูลการประเมินศักยภาพของกลุ่มจังหวัด การกำหนดตำแหน่งทางยุทธศาสตร์ วิสัยทัศน์  เป้าประสงค์รวม กลยุทธ์ ตัวชี้วัด แผนงานและโครงการจากการทำงานร่วมกันของทุกภาคส่วน กลุ่มจังหวัดภาคตะวันออกเฉียงเหนือตอนล่าง ๑  จึงได้กำหนดตำแหน่งทางยุทธศาสตร์ของกลุ่มจังหวัดในอนาคต  คือ</w:t>
      </w:r>
      <w:r w:rsidRPr="001546DB">
        <w:rPr>
          <w:rFonts w:ascii="TH SarabunIT๙" w:hAnsi="TH SarabunIT๙" w:cs="TH SarabunIT๙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               </w:t>
      </w:r>
    </w:p>
    <w:p w:rsidR="001546DB" w:rsidRPr="001546DB" w:rsidRDefault="001546DB" w:rsidP="00C7208B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๑)  เป็นศูนย์กลางเกษตร</w:t>
      </w:r>
      <w:r w:rsidRPr="00020392">
        <w:rPr>
          <w:rFonts w:ascii="TH SarabunIT๙" w:hAnsi="TH SarabunIT๙" w:cs="TH SarabunIT๙"/>
          <w:spacing w:val="-20"/>
          <w:sz w:val="32"/>
          <w:szCs w:val="32"/>
          <w:cs/>
        </w:rPr>
        <w:t>อุตสาหกรรม และพลังงานทดแทนที่สำคัญ</w:t>
      </w:r>
      <w:r w:rsidRPr="001546DB">
        <w:rPr>
          <w:rFonts w:ascii="TH SarabunIT๙" w:hAnsi="TH SarabunIT๙" w:cs="TH SarabunIT๙"/>
          <w:sz w:val="32"/>
          <w:szCs w:val="32"/>
          <w:cs/>
        </w:rPr>
        <w:t>ของภาคตะวันออกเฉียงเหนือ</w:t>
      </w:r>
    </w:p>
    <w:p w:rsidR="001546DB" w:rsidRPr="001546DB" w:rsidRDefault="001546DB" w:rsidP="00DF3F51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 xml:space="preserve">๒)  เป็นแหล่งท่องเที่ยวเชิงนิเวศ 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ธรรมและไหม</w:t>
      </w:r>
    </w:p>
    <w:p w:rsidR="001546DB" w:rsidRPr="001546DB" w:rsidRDefault="001546DB" w:rsidP="00C7208B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๓)  เป็นศูนย์กลางความ</w:t>
      </w:r>
      <w:r w:rsidRPr="00DF3F51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เชื่อมโยงระบบ </w:t>
      </w:r>
      <w:r w:rsidRPr="00DF3F51">
        <w:rPr>
          <w:rFonts w:ascii="TH SarabunIT๙" w:hAnsi="TH SarabunIT๙" w:cs="TH SarabunIT๙"/>
          <w:spacing w:val="-20"/>
          <w:sz w:val="32"/>
          <w:szCs w:val="32"/>
        </w:rPr>
        <w:t xml:space="preserve">Logistic </w:t>
      </w:r>
      <w:r w:rsidRPr="00DF3F51">
        <w:rPr>
          <w:rFonts w:ascii="TH SarabunIT๙" w:hAnsi="TH SarabunIT๙" w:cs="TH SarabunIT๙"/>
          <w:spacing w:val="-20"/>
          <w:sz w:val="32"/>
          <w:szCs w:val="32"/>
          <w:cs/>
        </w:rPr>
        <w:t>กระจายสินค้าในภูมิภาค</w:t>
      </w:r>
      <w:r w:rsidRPr="001546DB">
        <w:rPr>
          <w:rFonts w:ascii="TH SarabunIT๙" w:hAnsi="TH SarabunIT๙" w:cs="TH SarabunIT๙"/>
          <w:sz w:val="32"/>
          <w:szCs w:val="32"/>
          <w:cs/>
        </w:rPr>
        <w:t>และการค้าขายชายแดน</w:t>
      </w:r>
    </w:p>
    <w:p w:rsidR="001546DB" w:rsidRPr="001546DB" w:rsidRDefault="001546DB" w:rsidP="00DF3F51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๔)  เป็นแหล่งทรัพยากรธรรมชาติที่สมบูรณ์ของภาคตะวันออกเฉียงเหนือ</w:t>
      </w:r>
    </w:p>
    <w:p w:rsidR="001546DB" w:rsidRPr="001546DB" w:rsidRDefault="001546DB" w:rsidP="00C72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>และได้ปรับเปลี่ยนวิสัยทัศน์ “แหล่งผลิตสินค้าเกษตรและอาหารปลอดภัย ศูนย์กลางผลิตภัณฑ์ไหม และการท่องเที่ยว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 xml:space="preserve">ธรรมของ” เป็น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“ศูนย์กลาง</w:t>
      </w:r>
      <w:r w:rsidR="00417810">
        <w:rPr>
          <w:rFonts w:ascii="TH SarabunIT๙" w:hAnsi="TH SarabunIT๙" w:cs="TH SarabunIT๙"/>
          <w:b/>
          <w:bCs/>
          <w:sz w:val="32"/>
          <w:szCs w:val="32"/>
          <w:cs/>
        </w:rPr>
        <w:t>เกษตรอุตสาหกรรม ท่อมเท</w:t>
      </w:r>
      <w:r w:rsidR="00417810">
        <w:rPr>
          <w:rFonts w:ascii="TH SarabunIT๙" w:hAnsi="TH SarabunIT๙" w:cs="TH SarabunIT๙" w:hint="cs"/>
          <w:b/>
          <w:bCs/>
          <w:sz w:val="32"/>
          <w:szCs w:val="32"/>
          <w:cs/>
        </w:rPr>
        <w:t>ี่ยว</w:t>
      </w:r>
      <w:proofErr w:type="spellStart"/>
      <w:r w:rsidR="00417810">
        <w:rPr>
          <w:rFonts w:ascii="TH SarabunIT๙" w:hAnsi="TH SarabunIT๙" w:cs="TH SarabunIT๙" w:hint="cs"/>
          <w:b/>
          <w:bCs/>
          <w:sz w:val="32"/>
          <w:szCs w:val="32"/>
          <w:cs/>
        </w:rPr>
        <w:t>อา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รย</w:t>
      </w:r>
      <w:proofErr w:type="spellEnd"/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ธรรม </w:t>
      </w:r>
      <w:r w:rsidRPr="001546DB">
        <w:rPr>
          <w:rFonts w:ascii="TH SarabunIT๙" w:hAnsi="TH SarabunIT๙" w:cs="TH SarabunIT๙"/>
          <w:b/>
          <w:bCs/>
          <w:sz w:val="32"/>
          <w:szCs w:val="32"/>
        </w:rPr>
        <w:t xml:space="preserve">Logistic </w:t>
      </w: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และ การค้าชายแดน เชื่อมโยงกลุ่มอาเซียน”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  <w:cs/>
        </w:rPr>
        <w:t>เป้าประสงค์รวม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546DB">
        <w:rPr>
          <w:rFonts w:ascii="TH SarabunIT๙" w:hAnsi="TH SarabunIT๙" w:cs="TH SarabunIT๙"/>
          <w:sz w:val="32"/>
          <w:szCs w:val="32"/>
          <w:cs/>
        </w:rPr>
        <w:t>๑. เพื่อยกระดับเกษตรอุตสาหกรรมแปรรูปอาหารตามมาตรฐานสากลสู่ครัวโลก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>๒. เพื่อเพิ่มศักยภาพทางเศรษฐกิจ ด้านการท่องเที่ยว</w:t>
      </w:r>
      <w:proofErr w:type="spellStart"/>
      <w:r w:rsidRPr="001546DB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1546DB">
        <w:rPr>
          <w:rFonts w:ascii="TH SarabunIT๙" w:hAnsi="TH SarabunIT๙" w:cs="TH SarabunIT๙"/>
          <w:sz w:val="32"/>
          <w:szCs w:val="32"/>
          <w:cs/>
        </w:rPr>
        <w:t>ธรรม และไหม เชื่อมโยงกลุ่มประเทศอาเซียน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1546DB">
        <w:rPr>
          <w:rFonts w:ascii="TH SarabunIT๙" w:hAnsi="TH SarabunIT๙" w:cs="TH SarabunIT๙"/>
          <w:sz w:val="32"/>
          <w:szCs w:val="32"/>
          <w:cs/>
        </w:rPr>
        <w:tab/>
        <w:t xml:space="preserve">๓. เพื่อพัฒนาให้เป็นศูนย์กลางความเชื่อมโยงระบบ </w:t>
      </w:r>
      <w:r w:rsidRPr="001546DB">
        <w:rPr>
          <w:rFonts w:ascii="TH SarabunIT๙" w:hAnsi="TH SarabunIT๙" w:cs="TH SarabunIT๙"/>
          <w:sz w:val="32"/>
          <w:szCs w:val="32"/>
        </w:rPr>
        <w:t>Logistic</w:t>
      </w:r>
      <w:r w:rsidRPr="001546DB">
        <w:rPr>
          <w:rFonts w:ascii="TH SarabunIT๙" w:hAnsi="TH SarabunIT๙" w:cs="TH SarabunIT๙"/>
          <w:sz w:val="32"/>
          <w:szCs w:val="32"/>
          <w:cs/>
        </w:rPr>
        <w:t xml:space="preserve"> และการกระจายสินค้าในภูมิภาคและประเทศอาเซียน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 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ยุทธศาสตร์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๓๐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๗๙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แนวทางการดำเนินการ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คือ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  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ยุทธศาสตร์ที่  ๑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การเพิ่มขีดความสามารถในการแข่งขันของประเทศ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เพื่อหลุดพ้นจากประเทศรายได้ปานกลาง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(Growth &amp; Competitiveness)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๙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๓๓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แนวทางการดำเนินการ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 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ยุทธศาสตร์ที่  ๒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 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การลดความเหลื่อมล้ำ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(Inclusive Growth)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๘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๒๐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แนวทางการดำเนินการ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 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ยุทธศาสตร์ที่  ๓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การเติบโตที่เป็นมิตรต่อสิ่งแวดล้อม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(Green Growth)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  ๕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 ๑๑  แนวทางการดำเนินการ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ยุทธศาสตร์ที่  ๔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การสร้างความสมดุลและปรับระบบบริหารจัดการ 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(Internal Process)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  ๘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 ๑๕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แนวทางการดำเนินการ</w:t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21E36" w:rsidRDefault="00521E36" w:rsidP="00C7208B">
      <w:pPr>
        <w:autoSpaceDE w:val="0"/>
        <w:autoSpaceDN w:val="0"/>
        <w:adjustRightInd w:val="0"/>
        <w:spacing w:after="0" w:line="240" w:lineRule="auto"/>
        <w:ind w:firstLine="1440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21E36" w:rsidRDefault="00521E36" w:rsidP="00C7208B">
      <w:pPr>
        <w:autoSpaceDE w:val="0"/>
        <w:autoSpaceDN w:val="0"/>
        <w:adjustRightInd w:val="0"/>
        <w:spacing w:after="0" w:line="240" w:lineRule="auto"/>
        <w:ind w:firstLine="1440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21E36" w:rsidRDefault="00521E36" w:rsidP="00C7208B">
      <w:pPr>
        <w:autoSpaceDE w:val="0"/>
        <w:autoSpaceDN w:val="0"/>
        <w:adjustRightInd w:val="0"/>
        <w:spacing w:after="0" w:line="240" w:lineRule="auto"/>
        <w:ind w:firstLine="1440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546DB" w:rsidRPr="001546DB" w:rsidRDefault="001546DB" w:rsidP="00C7208B">
      <w:pPr>
        <w:tabs>
          <w:tab w:val="num" w:pos="42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ยุทธศาสตร์ที่  ๑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การเพิ่มขีดความสามารถในการแข่งขันของประเทศ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เพื่อหลุดพ้นจากประเทศรายได้ปานกลาง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(Growth &amp; Competitiveness)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๙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๓๓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แนวทางการดำเนินการ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2973"/>
        <w:gridCol w:w="6241"/>
      </w:tblGrid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ประเด็นหลัก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๑. ด้านเกษตร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แผนที่การใช้ที่ดิน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(Zoning)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เพื่อผลิตสินค้าเกษตร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การพัฒนาอุตสาหกรรมอาหารตั้งแต่ต้นน้ำถึงปลายน้ำ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  ด้านอุตสาหกรรม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แผนที่การใช้ที่ดิน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(Zoning)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เพื่ออุตสาหกรรม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กำหนดและส่งเสริมอุตสาหกรรมในอนาคต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(Bio - plastic, etc.)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การเพิ่มขีดความสามารถให้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SME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OTOP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สู่สากล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๒.๔  การนาทุนทางวัฒนธรรมและภูมิปัญญาไทยมาเพิ่มมูลค่า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๓.  การท่องเที่ยวและ บริการ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๓.๑  แผนที่การจัดกลุ่มเมืองท่องเที่ยว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๓.๒  เพิ่มขีดความสามารถทางการท่องเที่ยวเข้าสู่รายได้ ๒ ล้านบาทต่อปี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๓.๓  ไทยเป็นศูนย์กลาง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medical Tourism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ของภูมิภาค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๔.  โครงสร้างพื้นฐาน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๔.๑  การพัฒนาระบบ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โล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จิ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สติกส์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และโครงสร้างพื้นฐาน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๔.๒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การลงทุนการให้บริการและใช้ประโยชน์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ICT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82F1B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>๔.๓  การลงทุนโครงสร้างพื้นฐานด้านการคมนาคมเชื่อมโยงในภูมิภาคอาเซียน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๕.  พลังงาน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๕.๑  นโยบายการปรับโครงสร้างการใช้และราคาพลังงานที่เหมาะสม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๕.๒  การลงทุนเพื่อความมั่นคงของพลังงานและพลังงานทดแทน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๕.๓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การเชื่อมโยงแหล่งพลังงานและผลิตพลังงานทางเลือกในอาเซียน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๖.  การเชื่อมโยงเศรษฐกิจ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ในภูมิภาค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๖.๑  การเสริมสร้างความสามารถในการแข่งขันของสินค้า  บริการ และการลงทุนเพื่อเชื่อมโยงโอกาสจากอาเซียน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๖.๒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แก้ไข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กฎหมาย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กฎระเบียบ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รองรับประชาคมอาเซียน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๖.๓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982F1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ขับเคลื่อนการเชื่อมโยงนิคมอุตสาหกรรมทวาย</w:t>
            </w:r>
            <w:r w:rsidRPr="00982F1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982F1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</w:t>
            </w:r>
            <w:r w:rsidRPr="00982F1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Eastern seaboard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  <w:p w:rsidR="001546DB" w:rsidRPr="00982F1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982F1B">
              <w:rPr>
                <w:rFonts w:ascii="TH SarabunIT๙" w:hAnsi="TH SarabunIT๙" w:cs="TH SarabunIT๙"/>
                <w:color w:val="000000"/>
                <w:sz w:val="28"/>
                <w:cs/>
              </w:rPr>
              <w:t>๖.๔</w:t>
            </w:r>
            <w:r w:rsidRPr="00982F1B">
              <w:rPr>
                <w:rFonts w:ascii="TH SarabunIT๙" w:hAnsi="TH SarabunIT๙" w:cs="TH SarabunIT๙"/>
                <w:color w:val="000000"/>
                <w:sz w:val="28"/>
              </w:rPr>
              <w:t xml:space="preserve">  </w:t>
            </w:r>
            <w:r w:rsidRPr="00982F1B">
              <w:rPr>
                <w:rFonts w:ascii="TH SarabunIT๙" w:hAnsi="TH SarabunIT๙" w:cs="TH SarabunIT๙"/>
                <w:color w:val="000000"/>
                <w:sz w:val="28"/>
                <w:cs/>
              </w:rPr>
              <w:t>เสริมสร้างความสัมพันธ์และความร่วมมือทางเศรษฐกิจกับประเทศเพื่อนบ้าน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๗.  การพัฒนาขีดความ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สามารถในการแข่งขัน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๗.๑  การปรับปรุงขีดความสามารถในการแข่งขัน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๑๐๐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ดัชนีชี้วัด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)  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๗.๒  การพัฒนาการสร้าง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Brand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ประเทศไทย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Modern Thailand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๘.  การวิจัยและพัฒนา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241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๘.๑  ขับเคลื่อนค่าใช้จ่ายด้าน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R &amp; D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เป็นร้อยละ  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ของ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GDP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๘.๒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Talent Mobility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การใช้ประโยชน์จากกำลังคนด้าน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S &amp; T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๘.๓  การใช้ประโยชน์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Regional Science Parks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๘.๔  การขับเคลื่อนข้อริเริ่มกระบี่ตามกรอบความร่วมมืออาเซียน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982F1B">
        <w:tc>
          <w:tcPr>
            <w:tcW w:w="2973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  การพัฒนาพื้นที่และ เมืองเพื่อเชื่อมโยงโอกาส จากอาเซียน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241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๙.๑  การพัฒนาเมืองหลวง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๙.๒  การพัฒนาเมืองเกษตร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การพัฒนาเมืองอุตสาหกรรม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๙.๔  การพัฒนาเมืองท่องเที่ยว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๙.๕  การพัฒนาเมืองบริการสุขภาพ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๙.๖  การพัฒนาเมืองบริการศึกษานานาชาติ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๙.๗  การพัฒนาเมืองชายแดนเพื่อการค้าการลงทน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๙.๘  ปัจจัยสนับสนุนการพัฒนาเมืองที่ศักยภาพ</w:t>
            </w:r>
          </w:p>
        </w:tc>
      </w:tr>
    </w:tbl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490278" w:rsidRDefault="00490278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 w:hint="cs"/>
          <w:b/>
          <w:bCs/>
          <w:color w:val="000000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ยุทธศาสตร์ที่  ๒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 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การลดความเหลื่อมล้ำ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(Inclusive Growth)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๘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๒๐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แนวทางการดำเนินการ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2970"/>
        <w:gridCol w:w="6209"/>
      </w:tblGrid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ประเด็นหลัก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๑๐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การพัฒนาคุณภาพ การศึกษา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๑๐.๑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ปฏิรูปการศึกษา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(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ครู หลักสูตรเทคโนโลยีการดูแลเด็กก่อนและการใช้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ICT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ในระบบการศึกษา เช่น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แท็บเล็ต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และอินเตอร์เน็ตไร้สาย  เป็นต้น)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๑๐.๒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พัฒนาภาคการศึกษารองรับการเข้าสู่ประชาคมอาเซียน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๑๑.  การยกระดับคุณภาพ ชีวิตและมาตรฐานบริการ สาธารณสุข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๑๑.๑  การจัดระบบบริการ  กำลังพล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และงบประมาณ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๑๑.๒  การพัฒนาระบบคุ้มครองผู้บริโภคพร้อมเข้าสู่ประชาคมอาเซียน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๑๑.๓  สร้างและพัฒนาความร่วมมือระหว่างไทยกับประเทศสมาชิกอาเซียนในการพัฒนาคุณภาพชีวิต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๑๒.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การจัดสวัสดิการสังคม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และการดูแลผู้สูงอายุ เด็ก สตรี และผู้ด้อยโอกาส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๑๒.๑  การพัฒนาระบบสวัสดิการ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และเพิ่มศักยภาพและโอกาส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ความเท่าเทียมคุณภาพชีวิต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๑๒.๒  กองทุนสตรี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๑๓.  การสร้างโอกาสและ รายได้แก่วิสาหกิจขนาด กลางและขนาดย่อม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(SMEs)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และเศรษฐกิจชุมชน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๑๓.๑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กองทุนตั้งตัวได้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๑๓.๒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กองทุนหมู่บ้าน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๑๓.๓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โครงการ 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sml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๑๓.๔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โครงการรับจำนำสินค้าเกษตร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๑๔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แรงงาน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๑๔.๑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การพัฒนาทักษะเพื่อเพิ่มคุณภาพแรงงาน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ให้สอดคล้องกับความต้องการและพัฒนาทักษะผู้ประกอบการ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๑๔.๒  การจัดการแรงงานต่างด้าว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๑๔.๓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การพัฒนาระบบการคุ้มครองแรงงานในระบบและนอกระบบตามกฎหมายอย่างทั่วถึงพร้อมเข้าสู่ประชาคมอาเซียน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๑๕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ระบบยุติธรรม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เพื่อลดความเหลื่อมล้ำ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๑๕.๑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การเข้าถึงระบบยุติธรรมของประชาชน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๑๖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การต่อต้าน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การคอร์รัปชั่น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สร้าง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ธรรมาภิ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บาลและ ความโปร่งใส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๑๖.๑  การรณรงค์และสร้างแนวร่วมในสังคม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๑๖.๒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การเสริมสร้าง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ธรรมาภิ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บาลรองรับประชาคมอาเซียน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๑๗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การสร้างองค์ความรู้ เรื่องอาเซียน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๑๗.๑  ภาคประชาชน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๑๗.๒  ภาคแรงงานและผู้ประกอบการ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๑๗.๓  บุคลากรภาครัฐ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4A0C4A" w:rsidRDefault="004A0C4A" w:rsidP="00C7208B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4A0C4A" w:rsidRDefault="004A0C4A" w:rsidP="00C7208B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66CF8" w:rsidRDefault="00366CF8" w:rsidP="00C7208B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4A0C4A" w:rsidRDefault="004A0C4A" w:rsidP="00C7208B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490278" w:rsidRDefault="00490278" w:rsidP="00366CF8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 w:hint="cs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1546DB" w:rsidRPr="001546DB" w:rsidRDefault="00366CF8" w:rsidP="00366CF8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 w:rsidR="001546DB"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ยุทธศาสตร์ที่  ๓</w:t>
      </w:r>
      <w:r w:rsidR="001546DB"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</w:t>
      </w:r>
      <w:r w:rsidR="001546DB"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1546DB"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การเติบโตที่เป็นมิตรต่อสิ่งแวดล้อม</w:t>
      </w:r>
      <w:r w:rsidR="001546DB"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(Green Growth) </w:t>
      </w:r>
      <w:r w:rsidR="001546DB"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  ๕</w:t>
      </w:r>
      <w:r w:rsidR="001546DB"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546DB"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 ๑๑  แนวทางการดำเนินการ</w:t>
      </w:r>
      <w:r w:rsidR="001546DB"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C0764D">
        <w:rPr>
          <w:rFonts w:ascii="TH SarabunIT๙" w:hAnsi="TH SarabunIT๙" w:cs="TH SarabunIT๙"/>
          <w:sz w:val="32"/>
          <w:szCs w:val="3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2999"/>
        <w:gridCol w:w="6180"/>
      </w:tblGrid>
      <w:tr w:rsidR="001546DB" w:rsidRPr="001546DB" w:rsidTr="0009015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ประเด็นหลัก</w:t>
            </w:r>
          </w:p>
        </w:tc>
        <w:tc>
          <w:tcPr>
            <w:tcW w:w="6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๑๘.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การพัฒนาเมือง อุตสาหกรรมเชิงนิเวศ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เพื่อความยั่งยืน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๑๘.๑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พัฒนาตัวอย่างเมืองอุตสาหกรรมเชิงนิเวศ  ๑๐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แห่ง เพื่อความยั่งยืน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การลดการปล่อยก๊าซ เรือนกระจก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(GHG)    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๑๙.๑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การประหยัดพลังงาน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๑๙.๒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การปรับกฎระเบียบ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เช่น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green building code)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๑๙.๓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ส่งเสริมการดำเนินงาน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CSR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เพื่อลดการปล่อยก๊าซเรือนกระจก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๒๐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นโยบายการคลัง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เพื่อสิ่งแวดล้อม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๒๐.๑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ระบบภาษีสิ่งแวดล้อม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๒๐.๒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การจัดซื้อจัดจ้างสีเขียวในภาครัฐ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การจัดการ ทรัพยากรธรรมชาติและ การบริหารจัดการน้ำ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๒๑.๑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การปลูกป่า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๒๑.๒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การลงทุนด้านการบริหารจัดการน้ำ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๒๑.๓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พัฒนาประสิทธิภาพการบริหารจัดการทรัพยากรธรรมชาติและสิ่งแวดล้อมอาเซียน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การเปลี่ยนแปลง สภาวะภูมิอากาศ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๒๒.๑  การป้องกันผลกระทบและปรับตัว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(mitigation and adaptation)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๒๒.๒  การป้องกันและบรรเทาภัยพิบัติธรรมชาติ</w:t>
            </w:r>
          </w:p>
        </w:tc>
      </w:tr>
    </w:tbl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Default="001546DB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0C4A" w:rsidRPr="001546DB" w:rsidRDefault="004A0C4A" w:rsidP="00C720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sz w:val="32"/>
          <w:szCs w:val="32"/>
        </w:rPr>
        <w:br w:type="page"/>
      </w:r>
    </w:p>
    <w:p w:rsidR="001546DB" w:rsidRPr="001546DB" w:rsidRDefault="001546DB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ยุทธศาสตร์ที่  ๔</w:t>
      </w:r>
      <w:r w:rsidRPr="001546DB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: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การสร้างความสมดุลและปรับระบบบริหารจัดการ 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(Internal Process)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ประกอบด้วย  ๘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ประเด็นหลัก  ๑๕</w:t>
      </w:r>
      <w:r w:rsidRPr="001546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546DB">
        <w:rPr>
          <w:rFonts w:ascii="TH SarabunIT๙" w:hAnsi="TH SarabunIT๙" w:cs="TH SarabunIT๙"/>
          <w:color w:val="000000"/>
          <w:sz w:val="32"/>
          <w:szCs w:val="32"/>
          <w:cs/>
        </w:rPr>
        <w:t>แนวทางการดำเนินการ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2968"/>
        <w:gridCol w:w="6211"/>
      </w:tblGrid>
      <w:tr w:rsidR="001546DB" w:rsidRPr="001546DB" w:rsidTr="0009015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ประเด็นหลัก</w:t>
            </w:r>
          </w:p>
        </w:tc>
        <w:tc>
          <w:tcPr>
            <w:tcW w:w="6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DB" w:rsidRPr="001546DB" w:rsidRDefault="001546DB" w:rsidP="00C7208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กรอบแนวทางและการปฏิรูปกฎหมาย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๒๓.๑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ปรับกรอบแนวทางระบบกฎหมายของประเทศ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๒๓.๒  เพิ่มประสิทธิภาพบุคลากรและองค์กร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๒๓.๓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ปรับปรุงระเบียบ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ข้อกฎหมายที่เป็นข้อจำกัดต่อการพัฒนาประเทศ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๒๔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การปรับโครงสร้าง ระบบราชการ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๒๔.๑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เพิ่มประสิทธิภาพองค์กรภาครัฐและพัฒนารูปแบบการทำงานของภาครัฐ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ด้วยการสร้างความพร้อมในการบริหารการจัดการแบบ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บูรณา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  โดยมีประชาชนเป็นศูนย์กลาง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๒๔.๒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ป้องกันและปราบปรามทุจริตคอร์รัปชั่น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๒๔.๓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เพิ่มประสิทธิภาพการให้บริการประชาชนด้วยระบบ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e - service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๒๕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การพัฒนากำลังคน ภาครัฐ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๒๕.๑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บริหารกำลังคนให้สอดคล้องกับบทบาทภารกิจที่มีในปัจจุบัน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เตรียมพร้อมสำหรับอนาคต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๒๕.๒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พัฒนาทักษะและศักยภาพของกำลังคนภาครัฐ และเตรียมความพร้อมบุคลากรภาครัฐสู่ประชาคมอาเซียน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๒๖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การปรับโครงสร้างภาษี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๒๖.๑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ปรับโครงสร้างภาษีทั้งระบบให้สนับสนุนการกระจายรายได้เพิ่มขีดความสามารถในการแข่งขัน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๒๗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การจัดสรรงบประมาณ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๒๗.๑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พัฒนากระบวนการจัดสรรงบประมาณให้สามารถสนับสนุนการปฏิบัติงานตามนโยบายรัฐบาล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๒๘.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การพัฒนาสินทรัพย์ราชการที่ไม่ได้ใช้งานให้เกิดประโยชน์สูงสุด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๒๘.๑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สำรวจสินทรัพย์ราชการที่ไม่ได้ใช้งาน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๒๘.๒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บริหารจัดการสินทรัพย์ราชการที่ไม่ได้ใช้งานให้เกิดประโยชน์สูงสุด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การแก้ไขปัญหา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ความมั่นคงจังหวัดชายแดน ภาคใต้ และเสริมสร้าง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ความมั่นคงในอาเซียน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๒๙.๑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ประสาน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บูรณา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การงานรักษาความสงบและส่งเสริมการพัฒนาในพื้น  ๓  จังหวัด  ชายแดนภาคใต้  ภายใต้กรอบนโยบายความมั่นคงแห่งชาติ ๒๕๕๕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–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๒๕๕๙</w:t>
            </w:r>
          </w:p>
          <w:p w:rsidR="001546DB" w:rsidRPr="001546DB" w:rsidRDefault="001546DB" w:rsidP="00C72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๒๙.๒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การเสริมสร้างความมั่นคงของประชาคมอาเซียน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1546DB" w:rsidRPr="001546DB" w:rsidTr="00090159">
        <w:tc>
          <w:tcPr>
            <w:tcW w:w="3119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๓๐.  การปฏิรูปการเมือง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</w:t>
            </w:r>
          </w:p>
        </w:tc>
        <w:tc>
          <w:tcPr>
            <w:tcW w:w="6626" w:type="dxa"/>
          </w:tcPr>
          <w:p w:rsidR="001546DB" w:rsidRPr="001546DB" w:rsidRDefault="001546DB" w:rsidP="00C7208B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๓๐.๑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กระจายอำนาจให้แก่องค์กรปกครองส่วนท้องถิ่น</w:t>
            </w:r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อปท</w:t>
            </w:r>
            <w:proofErr w:type="spellEnd"/>
            <w:r w:rsidRPr="001546DB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.) </w:t>
            </w:r>
            <w:r w:rsidRPr="001546D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692598" w:rsidRPr="001546DB" w:rsidRDefault="00692598" w:rsidP="00DE131E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:rsidR="00DE131E" w:rsidRPr="00E25589" w:rsidRDefault="001D56C0" w:rsidP="00DE131E">
      <w:pPr>
        <w:shd w:val="clear" w:color="auto" w:fill="FFFFFF"/>
        <w:spacing w:after="0"/>
        <w:ind w:firstLine="360"/>
        <w:rPr>
          <w:rFonts w:ascii="TH SarabunIT๙" w:hAnsi="TH SarabunIT๙" w:cs="TH SarabunIT๙"/>
          <w:color w:val="000000"/>
          <w:sz w:val="32"/>
          <w:szCs w:val="32"/>
        </w:rPr>
      </w:pPr>
      <w:r w:rsidRPr="006166C2">
        <w:rPr>
          <w:rFonts w:ascii="TH SarabunIT๙" w:hAnsi="TH SarabunIT๙" w:cs="TH SarabunIT๙"/>
          <w:b/>
          <w:bCs/>
          <w:color w:val="FF0000"/>
          <w:sz w:val="32"/>
          <w:szCs w:val="32"/>
        </w:rPr>
        <w:sym w:font="Wingdings" w:char="F0D8"/>
      </w:r>
      <w:r w:rsidR="00D61A5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="00DE131E" w:rsidRPr="00E25589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ยุทธศาสตร์</w:t>
      </w:r>
      <w:r w:rsidR="00DE131E" w:rsidRPr="00E25589">
        <w:rPr>
          <w:rStyle w:val="apple-converted-space"/>
          <w:rFonts w:ascii="TH SarabunIT๙" w:hAnsi="TH SarabunIT๙" w:cs="TH SarabunIT๙"/>
          <w:b/>
          <w:bCs/>
          <w:color w:val="000000"/>
          <w:sz w:val="32"/>
          <w:szCs w:val="32"/>
        </w:rPr>
        <w:t> </w:t>
      </w:r>
      <w:r w:rsidR="00DE131E" w:rsidRPr="00E25589">
        <w:rPr>
          <w:rFonts w:ascii="TH SarabunIT๙" w:hAnsi="TH SarabunIT๙" w:cs="TH SarabunIT๙"/>
          <w:b/>
          <w:bCs/>
          <w:color w:val="000000"/>
          <w:sz w:val="32"/>
          <w:szCs w:val="32"/>
        </w:rPr>
        <w:t>/</w:t>
      </w:r>
      <w:r w:rsidR="00DE131E" w:rsidRPr="00E25589">
        <w:rPr>
          <w:rStyle w:val="apple-converted-space"/>
          <w:rFonts w:ascii="TH SarabunIT๙" w:hAnsi="TH SarabunIT๙" w:cs="TH SarabunIT๙"/>
          <w:b/>
          <w:bCs/>
          <w:color w:val="000000"/>
          <w:sz w:val="32"/>
          <w:szCs w:val="32"/>
        </w:rPr>
        <w:t> </w:t>
      </w:r>
      <w:r w:rsidR="00DE131E" w:rsidRPr="00E25589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กลยุทธ์ของกลุ่มจังหวัด</w:t>
      </w:r>
      <w:r w:rsidR="00DE131E" w:rsidRPr="00E25589">
        <w:rPr>
          <w:rStyle w:val="apple-converted-space"/>
          <w:rFonts w:ascii="TH SarabunIT๙" w:hAnsi="TH SarabunIT๙" w:cs="TH SarabunIT๙"/>
          <w:b/>
          <w:bCs/>
          <w:color w:val="000000"/>
          <w:sz w:val="32"/>
          <w:szCs w:val="32"/>
        </w:rPr>
        <w:t> </w:t>
      </w:r>
      <w:r w:rsidR="00DE131E" w:rsidRPr="00E25589">
        <w:rPr>
          <w:rFonts w:ascii="TH SarabunIT๙" w:hAnsi="TH SarabunIT๙" w:cs="TH SarabunIT๙"/>
          <w:b/>
          <w:bCs/>
          <w:color w:val="000000"/>
          <w:sz w:val="32"/>
          <w:szCs w:val="32"/>
        </w:rPr>
        <w:t>(Strategies)</w:t>
      </w:r>
      <w:r w:rsidR="00DE131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DE131E" w:rsidRPr="00E25589" w:rsidRDefault="00DE131E" w:rsidP="005E0C11">
      <w:pPr>
        <w:shd w:val="clear" w:color="auto" w:fill="FFFFFF"/>
        <w:spacing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  <w:cs/>
        </w:rPr>
        <w:t>ประเด็นยุทธศาสตร์ที่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  <w:u w:val="single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</w:rPr>
        <w:t>1</w:t>
      </w:r>
      <w:r w:rsidRPr="00E25589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การพัฒนาอุตสาหกรรมยานยนต์</w:t>
      </w:r>
    </w:p>
    <w:p w:rsidR="00DE131E" w:rsidRPr="00E25589" w:rsidRDefault="00DE131E" w:rsidP="005E0C11">
      <w:pPr>
        <w:shd w:val="clear" w:color="auto" w:fill="FFFFFF"/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E25589">
        <w:rPr>
          <w:rFonts w:ascii="TH SarabunIT๙" w:hAnsi="TH SarabunIT๙" w:cs="TH SarabunIT๙"/>
          <w:b/>
          <w:bCs/>
          <w:color w:val="000000"/>
          <w:sz w:val="32"/>
          <w:szCs w:val="32"/>
        </w:rPr>
        <w:t> 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  <w:cs/>
        </w:rPr>
        <w:t>ประเด็นยุทธศาสตร์ที่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  <w:u w:val="single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</w:rPr>
        <w:t>2</w:t>
      </w:r>
      <w:r w:rsidRPr="00E25589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การพัฒนาเกษตรอินทรีย์ และการแปรรูปสินค้าเกษตร</w:t>
      </w:r>
    </w:p>
    <w:p w:rsidR="00DE131E" w:rsidRPr="00E25589" w:rsidRDefault="00DE131E" w:rsidP="005E0C11">
      <w:pPr>
        <w:shd w:val="clear" w:color="auto" w:fill="FFFFFF"/>
        <w:spacing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  <w:cs/>
        </w:rPr>
        <w:t>ประเด็นยุทธศาสตร์ที่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  <w:u w:val="single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</w:rPr>
        <w:t>3</w:t>
      </w:r>
      <w:r w:rsidRPr="00E25589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การพัฒนาผลิตภัณฑ์ผ้าไหมและอุตสาหกรรมสิ่งทอ</w:t>
      </w:r>
    </w:p>
    <w:p w:rsidR="00DE131E" w:rsidRDefault="00DE131E" w:rsidP="005E0C11">
      <w:pPr>
        <w:shd w:val="clear" w:color="auto" w:fill="FFFFFF"/>
        <w:spacing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  <w:cs/>
        </w:rPr>
        <w:t>ประเด็นยุทธศาสตร์ที่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  <w:u w:val="single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u w:val="single"/>
        </w:rPr>
        <w:t>4</w:t>
      </w:r>
      <w:r w:rsidRPr="00E25589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Style w:val="apple-converted-space"/>
          <w:rFonts w:ascii="TH SarabunIT๙" w:hAnsi="TH SarabunIT๙" w:cs="TH SarabunIT๙"/>
          <w:color w:val="000000"/>
          <w:sz w:val="32"/>
          <w:szCs w:val="32"/>
        </w:rPr>
        <w:t> </w:t>
      </w:r>
      <w:r w:rsidRPr="00E25589">
        <w:rPr>
          <w:rFonts w:ascii="TH SarabunIT๙" w:hAnsi="TH SarabunIT๙" w:cs="TH SarabunIT๙"/>
          <w:color w:val="000000"/>
          <w:sz w:val="32"/>
          <w:szCs w:val="32"/>
          <w:cs/>
        </w:rPr>
        <w:t>การพัฒนาการท่องเที่ย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ว</w:t>
      </w:r>
    </w:p>
    <w:p w:rsidR="005676D5" w:rsidRDefault="005676D5" w:rsidP="005E0C11">
      <w:pPr>
        <w:spacing w:line="240" w:lineRule="auto"/>
        <w:ind w:left="720" w:firstLine="720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</w:p>
    <w:p w:rsidR="00D61A59" w:rsidRDefault="001D56C0" w:rsidP="00F25DFC">
      <w:pPr>
        <w:ind w:left="720" w:firstLine="720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FF0000"/>
          <w:sz w:val="36"/>
          <w:szCs w:val="36"/>
        </w:rPr>
        <w:t xml:space="preserve"> </w:t>
      </w:r>
    </w:p>
    <w:p w:rsidR="00371947" w:rsidRDefault="00371947" w:rsidP="00993C8B">
      <w:pPr>
        <w:spacing w:after="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490278" w:rsidRDefault="00490278" w:rsidP="00993C8B">
      <w:pPr>
        <w:spacing w:after="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490278" w:rsidRDefault="00490278" w:rsidP="00993C8B">
      <w:pPr>
        <w:spacing w:after="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6166C2" w:rsidRPr="00C61BB6" w:rsidRDefault="00F25DFC" w:rsidP="00993C8B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 w:rsidRPr="00C61BB6">
        <w:rPr>
          <w:rFonts w:ascii="TH SarabunIT๙" w:hAnsi="TH SarabunIT๙" w:cs="TH SarabunIT๙"/>
          <w:b/>
          <w:bCs/>
          <w:sz w:val="36"/>
          <w:szCs w:val="36"/>
        </w:rPr>
        <w:lastRenderedPageBreak/>
        <w:sym w:font="Wingdings" w:char="F0D8"/>
      </w:r>
      <w:r w:rsidRPr="00C61BB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แผนพัฒนาจังหวัดบุรีรัมย์</w:t>
      </w:r>
      <w:r w:rsidR="00AB5B73" w:rsidRPr="00C61BB6">
        <w:rPr>
          <w:rFonts w:ascii="TH SarabunIT๙" w:hAnsi="TH SarabunIT๙" w:cs="TH SarabunIT๙"/>
          <w:b/>
          <w:bCs/>
          <w:sz w:val="36"/>
          <w:szCs w:val="36"/>
        </w:rPr>
        <w:t xml:space="preserve">  </w:t>
      </w:r>
      <w:r w:rsidR="00D97882" w:rsidRPr="00C61BB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( </w:t>
      </w:r>
      <w:r w:rsidR="00AB5B73" w:rsidRPr="00C61BB6">
        <w:rPr>
          <w:rFonts w:ascii="TH SarabunIT๙" w:hAnsi="TH SarabunIT๙" w:cs="TH SarabunIT๙"/>
          <w:b/>
          <w:bCs/>
          <w:sz w:val="36"/>
          <w:szCs w:val="36"/>
          <w:cs/>
        </w:rPr>
        <w:t>พ.ศ. 255</w:t>
      </w:r>
      <w:r w:rsidR="00913D82" w:rsidRPr="00C61BB6">
        <w:rPr>
          <w:rFonts w:ascii="TH SarabunIT๙" w:hAnsi="TH SarabunIT๙" w:cs="TH SarabunIT๙"/>
          <w:b/>
          <w:bCs/>
          <w:sz w:val="36"/>
          <w:szCs w:val="36"/>
        </w:rPr>
        <w:t>1</w:t>
      </w:r>
      <w:r w:rsidR="00AB5B73" w:rsidRPr="00C61BB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6166C2" w:rsidRPr="00C61BB6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="00AB5B73" w:rsidRPr="00C61BB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256</w:t>
      </w:r>
      <w:r w:rsidR="00913D82" w:rsidRPr="00C61BB6">
        <w:rPr>
          <w:rFonts w:ascii="TH SarabunIT๙" w:hAnsi="TH SarabunIT๙" w:cs="TH SarabunIT๙"/>
          <w:b/>
          <w:bCs/>
          <w:sz w:val="36"/>
          <w:szCs w:val="36"/>
        </w:rPr>
        <w:t>4</w:t>
      </w:r>
      <w:r w:rsidR="00D97882" w:rsidRPr="00C61BB6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D97882" w:rsidRPr="00C61BB6">
        <w:rPr>
          <w:rFonts w:ascii="TH SarabunIT๙" w:hAnsi="TH SarabunIT๙" w:cs="TH SarabunIT๙" w:hint="cs"/>
          <w:b/>
          <w:bCs/>
          <w:sz w:val="36"/>
          <w:szCs w:val="36"/>
          <w:cs/>
        </w:rPr>
        <w:t>)</w:t>
      </w:r>
      <w:r w:rsidR="006166C2" w:rsidRPr="00C61BB6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6166C2" w:rsidRPr="00C61BB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6166C2" w:rsidRPr="006166C2" w:rsidRDefault="006166C2" w:rsidP="006166C2">
      <w:pPr>
        <w:pStyle w:val="ae"/>
        <w:rPr>
          <w:rFonts w:ascii="TH SarabunIT๙" w:hAnsi="TH SarabunIT๙" w:cs="TH SarabunIT๙"/>
          <w:b/>
          <w:bCs/>
        </w:rPr>
      </w:pPr>
      <w:r w:rsidRPr="006166C2">
        <w:rPr>
          <w:rFonts w:ascii="TH SarabunIT๙" w:hAnsi="TH SarabunIT๙" w:cs="TH SarabunIT๙"/>
          <w:b/>
          <w:bCs/>
          <w:cs/>
        </w:rPr>
        <w:t xml:space="preserve">1. วิสัยทัศน์จังหวัดบุรีรัมย์  </w:t>
      </w:r>
      <w:r w:rsidRPr="006166C2">
        <w:rPr>
          <w:rFonts w:ascii="TH SarabunIT๙" w:hAnsi="TH SarabunIT๙" w:cs="TH SarabunIT๙"/>
          <w:b/>
          <w:bCs/>
        </w:rPr>
        <w:t>(Vision)</w:t>
      </w:r>
    </w:p>
    <w:p w:rsidR="00715DAA" w:rsidRPr="00715DAA" w:rsidRDefault="00715DAA" w:rsidP="00715DA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715DAA">
        <w:rPr>
          <w:rFonts w:ascii="TH SarabunIT๙" w:hAnsi="TH SarabunIT๙" w:cs="TH SarabunIT๙"/>
          <w:b/>
          <w:bCs/>
          <w:sz w:val="32"/>
          <w:szCs w:val="32"/>
        </w:rPr>
        <w:t>“</w:t>
      </w:r>
      <w:proofErr w:type="gramStart"/>
      <w:r w:rsidRPr="00715DAA">
        <w:rPr>
          <w:rFonts w:ascii="TH SarabunIT๙" w:hAnsi="TH SarabunIT๙" w:cs="TH SarabunIT๙"/>
          <w:b/>
          <w:bCs/>
          <w:sz w:val="32"/>
          <w:szCs w:val="32"/>
          <w:cs/>
        </w:rPr>
        <w:t>ศูนย์กลางการท่องเที่ยว</w:t>
      </w:r>
      <w:proofErr w:type="spellStart"/>
      <w:r w:rsidRPr="00715DAA">
        <w:rPr>
          <w:rFonts w:ascii="TH SarabunIT๙" w:hAnsi="TH SarabunIT๙" w:cs="TH SarabunIT๙"/>
          <w:b/>
          <w:bCs/>
          <w:sz w:val="32"/>
          <w:szCs w:val="32"/>
          <w:cs/>
        </w:rPr>
        <w:t>อารย</w:t>
      </w:r>
      <w:proofErr w:type="spellEnd"/>
      <w:r w:rsidRPr="00715DAA">
        <w:rPr>
          <w:rFonts w:ascii="TH SarabunIT๙" w:hAnsi="TH SarabunIT๙" w:cs="TH SarabunIT๙"/>
          <w:b/>
          <w:bCs/>
          <w:sz w:val="32"/>
          <w:szCs w:val="32"/>
          <w:cs/>
        </w:rPr>
        <w:t>ธรรมขอมและกีฬามาตรฐานโลก  เศรษฐกิจมั่นคง</w:t>
      </w:r>
      <w:proofErr w:type="gramEnd"/>
      <w:r w:rsidRPr="00715D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สังคมสันติสุข </w:t>
      </w:r>
      <w:r w:rsidRPr="00715DAA">
        <w:rPr>
          <w:rFonts w:ascii="TH SarabunIT๙" w:hAnsi="TH SarabunIT๙" w:cs="TH SarabunIT๙"/>
          <w:b/>
          <w:bCs/>
          <w:sz w:val="32"/>
          <w:szCs w:val="32"/>
        </w:rPr>
        <w:t xml:space="preserve">9 </w:t>
      </w:r>
      <w:r w:rsidRPr="00715DAA">
        <w:rPr>
          <w:rFonts w:ascii="TH SarabunIT๙" w:hAnsi="TH SarabunIT๙" w:cs="TH SarabunIT๙"/>
          <w:b/>
          <w:bCs/>
          <w:sz w:val="32"/>
          <w:szCs w:val="32"/>
          <w:cs/>
        </w:rPr>
        <w:t>ดี</w:t>
      </w:r>
      <w:r w:rsidRPr="00715DAA">
        <w:rPr>
          <w:rFonts w:ascii="TH SarabunIT๙" w:hAnsi="TH SarabunIT๙" w:cs="TH SarabunIT๙"/>
          <w:b/>
          <w:bCs/>
          <w:sz w:val="32"/>
          <w:szCs w:val="32"/>
        </w:rPr>
        <w:t xml:space="preserve">” </w:t>
      </w:r>
    </w:p>
    <w:p w:rsidR="006166C2" w:rsidRPr="006166C2" w:rsidRDefault="006166C2" w:rsidP="006166C2">
      <w:pPr>
        <w:pStyle w:val="ae"/>
        <w:rPr>
          <w:rFonts w:ascii="TH SarabunIT๙" w:hAnsi="TH SarabunIT๙" w:cs="TH SarabunIT๙"/>
          <w:b/>
          <w:bCs/>
        </w:rPr>
      </w:pPr>
      <w:r w:rsidRPr="006166C2">
        <w:rPr>
          <w:rFonts w:ascii="TH SarabunIT๙" w:hAnsi="TH SarabunIT๙" w:cs="TH SarabunIT๙"/>
          <w:b/>
          <w:bCs/>
          <w:cs/>
        </w:rPr>
        <w:t xml:space="preserve">2. </w:t>
      </w:r>
      <w:proofErr w:type="spellStart"/>
      <w:r w:rsidRPr="006166C2">
        <w:rPr>
          <w:rFonts w:ascii="TH SarabunIT๙" w:hAnsi="TH SarabunIT๙" w:cs="TH SarabunIT๙"/>
          <w:b/>
          <w:bCs/>
          <w:cs/>
        </w:rPr>
        <w:t>พันธ</w:t>
      </w:r>
      <w:proofErr w:type="spellEnd"/>
      <w:r w:rsidRPr="006166C2">
        <w:rPr>
          <w:rFonts w:ascii="TH SarabunIT๙" w:hAnsi="TH SarabunIT๙" w:cs="TH SarabunIT๙"/>
          <w:b/>
          <w:bCs/>
          <w:cs/>
        </w:rPr>
        <w:t xml:space="preserve">กิจของจังหวัดบุรีรัมย์  </w:t>
      </w:r>
      <w:r w:rsidRPr="006166C2">
        <w:rPr>
          <w:rFonts w:ascii="TH SarabunIT๙" w:hAnsi="TH SarabunIT๙" w:cs="TH SarabunIT๙"/>
          <w:b/>
          <w:bCs/>
        </w:rPr>
        <w:t>(Mission)</w:t>
      </w:r>
    </w:p>
    <w:p w:rsidR="00913D82" w:rsidRPr="00913D82" w:rsidRDefault="006166C2" w:rsidP="00C61BB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13D82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13D82" w:rsidRPr="00913D82">
        <w:rPr>
          <w:rFonts w:ascii="TH SarabunIT๙" w:hAnsi="TH SarabunIT๙" w:cs="TH SarabunIT๙"/>
          <w:sz w:val="32"/>
          <w:szCs w:val="32"/>
        </w:rPr>
        <w:t xml:space="preserve">1. </w:t>
      </w:r>
      <w:r w:rsidR="00913D82" w:rsidRPr="00913D82">
        <w:rPr>
          <w:rFonts w:ascii="TH SarabunIT๙" w:hAnsi="TH SarabunIT๙" w:cs="TH SarabunIT๙" w:hint="cs"/>
          <w:sz w:val="32"/>
          <w:szCs w:val="32"/>
          <w:cs/>
        </w:rPr>
        <w:t>ส่งเสริมการท่องเที่ยว</w:t>
      </w:r>
      <w:proofErr w:type="spellStart"/>
      <w:r w:rsidR="00913D82" w:rsidRPr="00913D82">
        <w:rPr>
          <w:rFonts w:ascii="TH SarabunIT๙" w:hAnsi="TH SarabunIT๙" w:cs="TH SarabunIT๙" w:hint="cs"/>
          <w:sz w:val="32"/>
          <w:szCs w:val="32"/>
          <w:cs/>
        </w:rPr>
        <w:t>อารย</w:t>
      </w:r>
      <w:proofErr w:type="spellEnd"/>
      <w:r w:rsidR="00913D82" w:rsidRPr="00913D82">
        <w:rPr>
          <w:rFonts w:ascii="TH SarabunIT๙" w:hAnsi="TH SarabunIT๙" w:cs="TH SarabunIT๙" w:hint="cs"/>
          <w:sz w:val="32"/>
          <w:szCs w:val="32"/>
          <w:cs/>
        </w:rPr>
        <w:t>ธรรมขอม และส่งเสริมกีฬาสู่มาตรฐานโลก</w:t>
      </w:r>
    </w:p>
    <w:p w:rsidR="00913D82" w:rsidRPr="00913D82" w:rsidRDefault="00913D82" w:rsidP="00C61BB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913D82">
        <w:rPr>
          <w:rFonts w:ascii="TH SarabunIT๙" w:hAnsi="TH SarabunIT๙" w:cs="TH SarabunIT๙" w:hint="cs"/>
          <w:sz w:val="32"/>
          <w:szCs w:val="32"/>
          <w:cs/>
        </w:rPr>
        <w:tab/>
        <w:t>2. ส่งเสริมการผลิตสินค้าการเกษตรและอาหารปลอดภัยได้มาตรฐาน</w:t>
      </w:r>
    </w:p>
    <w:p w:rsidR="00913D82" w:rsidRPr="00913D82" w:rsidRDefault="00913D82" w:rsidP="00C61BB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13D82">
        <w:rPr>
          <w:rFonts w:ascii="TH SarabunIT๙" w:hAnsi="TH SarabunIT๙" w:cs="TH SarabunIT๙" w:hint="cs"/>
          <w:sz w:val="32"/>
          <w:szCs w:val="32"/>
          <w:cs/>
        </w:rPr>
        <w:tab/>
        <w:t>3. ส่งเสริมการผลิตตามหลักของปรัชญาเศรษฐกิจพอเพียง</w:t>
      </w:r>
    </w:p>
    <w:p w:rsidR="00913D82" w:rsidRPr="00913D82" w:rsidRDefault="00913D82" w:rsidP="00C61BB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13D82">
        <w:rPr>
          <w:rFonts w:ascii="TH SarabunIT๙" w:hAnsi="TH SarabunIT๙" w:cs="TH SarabunIT๙" w:hint="cs"/>
          <w:sz w:val="32"/>
          <w:szCs w:val="32"/>
          <w:cs/>
        </w:rPr>
        <w:tab/>
        <w:t>4. ส่งเสริมการผลิตและการตลาดผลิตภัณฑ์จากไหมและผลิตภัณฑ์ชุมชน</w:t>
      </w:r>
    </w:p>
    <w:p w:rsidR="00913D82" w:rsidRPr="00913D82" w:rsidRDefault="00913D82" w:rsidP="00C61BB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913D82">
        <w:rPr>
          <w:rFonts w:ascii="TH SarabunIT๙" w:hAnsi="TH SarabunIT๙" w:cs="TH SarabunIT๙"/>
          <w:sz w:val="32"/>
          <w:szCs w:val="32"/>
        </w:rPr>
        <w:tab/>
        <w:t xml:space="preserve">5. </w:t>
      </w:r>
      <w:r w:rsidRPr="00913D82">
        <w:rPr>
          <w:rFonts w:ascii="TH SarabunIT๙" w:hAnsi="TH SarabunIT๙" w:cs="TH SarabunIT๙" w:hint="cs"/>
          <w:sz w:val="32"/>
          <w:szCs w:val="32"/>
          <w:cs/>
        </w:rPr>
        <w:t>อนุรักษ์ ฟื้นฟูทรัพยากรธรรมชาติและสิ่งแวดล้อม โดยการมีส่วนร่วมของประชาชน</w:t>
      </w:r>
    </w:p>
    <w:p w:rsidR="00913D82" w:rsidRPr="00913D82" w:rsidRDefault="00913D82" w:rsidP="00C61BB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913D82">
        <w:rPr>
          <w:rFonts w:ascii="TH SarabunIT๙" w:hAnsi="TH SarabunIT๙" w:cs="TH SarabunIT๙"/>
          <w:sz w:val="32"/>
          <w:szCs w:val="32"/>
        </w:rPr>
        <w:tab/>
        <w:t xml:space="preserve">5. </w:t>
      </w:r>
      <w:r w:rsidRPr="00913D82"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ส่งเสริมและพัฒนาคุณภาพชีวิตคนบุรีรัมย์ให้มีความมั่นคง ยั่งยืน มีความปลอดภัยในชีวิตและทรัพย์สิน</w:t>
      </w:r>
    </w:p>
    <w:p w:rsidR="006166C2" w:rsidRPr="006166C2" w:rsidRDefault="006166C2" w:rsidP="00FC759C">
      <w:pPr>
        <w:pStyle w:val="ae"/>
        <w:spacing w:before="120"/>
        <w:jc w:val="left"/>
        <w:rPr>
          <w:rFonts w:ascii="TH SarabunIT๙" w:hAnsi="TH SarabunIT๙" w:cs="TH SarabunIT๙"/>
          <w:b/>
          <w:bCs/>
        </w:rPr>
      </w:pPr>
      <w:r w:rsidRPr="006166C2">
        <w:rPr>
          <w:rFonts w:ascii="TH SarabunIT๙" w:hAnsi="TH SarabunIT๙" w:cs="TH SarabunIT๙"/>
          <w:b/>
          <w:bCs/>
          <w:cs/>
        </w:rPr>
        <w:t xml:space="preserve">3. เป้าประสงค์รวม  </w:t>
      </w:r>
      <w:r w:rsidRPr="006166C2">
        <w:rPr>
          <w:rFonts w:ascii="TH SarabunIT๙" w:hAnsi="TH SarabunIT๙" w:cs="TH SarabunIT๙"/>
          <w:b/>
          <w:bCs/>
        </w:rPr>
        <w:t xml:space="preserve">(Strategic  </w:t>
      </w:r>
      <w:proofErr w:type="spellStart"/>
      <w:r w:rsidRPr="006166C2">
        <w:rPr>
          <w:rFonts w:ascii="TH SarabunIT๙" w:hAnsi="TH SarabunIT๙" w:cs="TH SarabunIT๙"/>
          <w:b/>
          <w:bCs/>
        </w:rPr>
        <w:t>Lssues</w:t>
      </w:r>
      <w:proofErr w:type="spellEnd"/>
      <w:r w:rsidRPr="006166C2">
        <w:rPr>
          <w:rFonts w:ascii="TH SarabunIT๙" w:hAnsi="TH SarabunIT๙" w:cs="TH SarabunIT๙"/>
          <w:b/>
          <w:bCs/>
        </w:rPr>
        <w:t xml:space="preserve">) 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/>
          <w:sz w:val="32"/>
          <w:szCs w:val="32"/>
          <w:cs/>
        </w:rPr>
        <w:t>1. ศูนย์กลางการท่องเที่ยว</w:t>
      </w:r>
      <w:proofErr w:type="spellStart"/>
      <w:r w:rsidRPr="00DD6605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DD6605">
        <w:rPr>
          <w:rFonts w:ascii="TH SarabunIT๙" w:hAnsi="TH SarabunIT๙" w:cs="TH SarabunIT๙"/>
          <w:sz w:val="32"/>
          <w:szCs w:val="32"/>
          <w:cs/>
        </w:rPr>
        <w:t>ธรรมขอมและกีฬามาตรฐานโลก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D6605">
        <w:rPr>
          <w:rFonts w:ascii="TH SarabunIT๙" w:hAnsi="TH SarabunIT๙" w:cs="TH SarabunIT๙"/>
          <w:sz w:val="32"/>
          <w:szCs w:val="32"/>
          <w:cs/>
        </w:rPr>
        <w:t>ศูนย์กลางการพัฒนาเศรษฐกิจภายใต้พื้นฐานของการผลิตสินค้าด้านการเกษตรและอาหารปลอดภัยมาตรฐานสากล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DD6605">
        <w:rPr>
          <w:rFonts w:ascii="TH SarabunIT๙" w:hAnsi="TH SarabunIT๙" w:cs="TH SarabunIT๙"/>
          <w:sz w:val="32"/>
          <w:szCs w:val="32"/>
          <w:cs/>
        </w:rPr>
        <w:t>ประชาชนมีคุณภาพชีวิตที่ดี อยู่ดีมีสุข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Pr="00DD6605">
        <w:rPr>
          <w:rFonts w:ascii="TH SarabunIT๙" w:hAnsi="TH SarabunIT๙" w:cs="TH SarabunIT๙"/>
          <w:sz w:val="32"/>
          <w:szCs w:val="32"/>
          <w:cs/>
        </w:rPr>
        <w:t xml:space="preserve">หมู่บ้าน/ชุมชนเข้มแข็งตามหลักธรรมนูญหมู่บ้านสันติสุข </w:t>
      </w:r>
      <w:r w:rsidRPr="00DD6605">
        <w:rPr>
          <w:rFonts w:ascii="TH SarabunIT๙" w:hAnsi="TH SarabunIT๙" w:cs="TH SarabunIT๙"/>
          <w:sz w:val="32"/>
          <w:szCs w:val="32"/>
        </w:rPr>
        <w:t xml:space="preserve">9 </w:t>
      </w:r>
      <w:r w:rsidRPr="00DD6605">
        <w:rPr>
          <w:rFonts w:ascii="TH SarabunIT๙" w:hAnsi="TH SarabunIT๙" w:cs="TH SarabunIT๙"/>
          <w:sz w:val="32"/>
          <w:szCs w:val="32"/>
          <w:cs/>
        </w:rPr>
        <w:t>ดี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Pr="00DD6605">
        <w:rPr>
          <w:rFonts w:ascii="TH SarabunIT๙" w:hAnsi="TH SarabunIT๙" w:cs="TH SarabunIT๙"/>
          <w:sz w:val="32"/>
          <w:szCs w:val="32"/>
          <w:cs/>
        </w:rPr>
        <w:t>พัฒนาแหล่งน้ำและคุณภาพของน้ำอย่างสมดุล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6. </w:t>
      </w:r>
      <w:r w:rsidRPr="00DD6605">
        <w:rPr>
          <w:rFonts w:ascii="TH SarabunIT๙" w:hAnsi="TH SarabunIT๙" w:cs="TH SarabunIT๙"/>
          <w:sz w:val="32"/>
          <w:szCs w:val="32"/>
          <w:cs/>
        </w:rPr>
        <w:t>ฟื้นฟู อนุรักษ์และการใช้ประโยชน์จากป่าและความหลากหลายทางชีวภาพแบบมีส่วนร่วมของประชาชนอย่างยั่งยืน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7. </w:t>
      </w:r>
      <w:r w:rsidRPr="00DD6605">
        <w:rPr>
          <w:rFonts w:ascii="TH SarabunIT๙" w:hAnsi="TH SarabunIT๙" w:cs="TH SarabunIT๙"/>
          <w:sz w:val="32"/>
          <w:szCs w:val="32"/>
          <w:cs/>
        </w:rPr>
        <w:t>จัดการขยะและการลดมลพิษอย่างเป็นระบบและการมีส่วนร่วมของประชาชน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8. </w:t>
      </w:r>
      <w:r w:rsidRPr="00DD6605">
        <w:rPr>
          <w:rFonts w:ascii="TH SarabunIT๙" w:hAnsi="TH SarabunIT๙" w:cs="TH SarabunIT๙"/>
          <w:sz w:val="32"/>
          <w:szCs w:val="32"/>
          <w:cs/>
        </w:rPr>
        <w:t>สังคมสงบสุขและอบอุ่น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9. </w:t>
      </w:r>
      <w:r w:rsidRPr="00DD6605">
        <w:rPr>
          <w:rFonts w:ascii="TH SarabunIT๙" w:hAnsi="TH SarabunIT๙" w:cs="TH SarabunIT๙"/>
          <w:sz w:val="32"/>
          <w:szCs w:val="32"/>
          <w:cs/>
        </w:rPr>
        <w:t>ประชาชนมีความปลอดภัยในชีวิตและทรัพย์สินและมีคุณภาพชีวิตที่ดี</w:t>
      </w:r>
    </w:p>
    <w:p w:rsidR="00DD6605" w:rsidRPr="00DD6605" w:rsidRDefault="00DD6605" w:rsidP="00DD660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D6605">
        <w:rPr>
          <w:rFonts w:ascii="TH SarabunIT๙" w:hAnsi="TH SarabunIT๙" w:cs="TH SarabunIT๙" w:hint="cs"/>
          <w:sz w:val="32"/>
          <w:szCs w:val="32"/>
          <w:cs/>
        </w:rPr>
        <w:t xml:space="preserve">10. </w:t>
      </w:r>
      <w:r w:rsidRPr="00DD6605">
        <w:rPr>
          <w:rFonts w:ascii="TH SarabunIT๙" w:hAnsi="TH SarabunIT๙" w:cs="TH SarabunIT๙"/>
          <w:sz w:val="32"/>
          <w:szCs w:val="32"/>
          <w:cs/>
        </w:rPr>
        <w:t>ลดอุบัติเหตุทางถนนและสาธารณภัย</w:t>
      </w:r>
    </w:p>
    <w:p w:rsidR="006166C2" w:rsidRPr="006166C2" w:rsidRDefault="000D32D0" w:rsidP="006166C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6166C2" w:rsidRPr="006166C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 ประเด็นยุทธศาสตร์ ( </w:t>
      </w:r>
      <w:r w:rsidR="006166C2" w:rsidRPr="006166C2">
        <w:rPr>
          <w:rFonts w:ascii="TH SarabunIT๙" w:hAnsi="TH SarabunIT๙" w:cs="TH SarabunIT๙"/>
          <w:b/>
          <w:bCs/>
          <w:sz w:val="32"/>
          <w:szCs w:val="32"/>
        </w:rPr>
        <w:t xml:space="preserve">Strategic  </w:t>
      </w:r>
      <w:proofErr w:type="spellStart"/>
      <w:r w:rsidR="006166C2" w:rsidRPr="006166C2">
        <w:rPr>
          <w:rFonts w:ascii="TH SarabunIT๙" w:hAnsi="TH SarabunIT๙" w:cs="TH SarabunIT๙"/>
          <w:b/>
          <w:bCs/>
          <w:sz w:val="32"/>
          <w:szCs w:val="32"/>
        </w:rPr>
        <w:t>lssues</w:t>
      </w:r>
      <w:proofErr w:type="spellEnd"/>
      <w:r w:rsidR="006166C2" w:rsidRPr="006166C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166C2" w:rsidRPr="006166C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6166C2" w:rsidRPr="006166C2" w:rsidRDefault="00032EC0" w:rsidP="006166C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6166C2" w:rsidRPr="006166C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 ประเด็นยุทธศาสตร์ที </w:t>
      </w:r>
      <w:r w:rsidR="006166C2" w:rsidRPr="006166C2">
        <w:rPr>
          <w:rFonts w:ascii="TH SarabunIT๙" w:hAnsi="TH SarabunIT๙" w:cs="TH SarabunIT๙"/>
          <w:b/>
          <w:bCs/>
          <w:sz w:val="32"/>
          <w:szCs w:val="32"/>
        </w:rPr>
        <w:t xml:space="preserve">1 : </w:t>
      </w:r>
      <w:r w:rsidR="006166C2" w:rsidRPr="006166C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ด้านเศรษฐกิจ </w:t>
      </w:r>
    </w:p>
    <w:p w:rsidR="006166C2" w:rsidRPr="006166C2" w:rsidRDefault="006166C2" w:rsidP="005D3FF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166C2">
        <w:rPr>
          <w:rFonts w:ascii="TH SarabunIT๙" w:hAnsi="TH SarabunIT๙" w:cs="TH SarabunIT๙"/>
          <w:sz w:val="32"/>
          <w:szCs w:val="32"/>
          <w:cs/>
        </w:rPr>
        <w:t>"เป็นศูนย์กลางการท่องเที่ยว</w:t>
      </w:r>
      <w:proofErr w:type="spellStart"/>
      <w:r w:rsidRPr="006166C2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6166C2">
        <w:rPr>
          <w:rFonts w:ascii="TH SarabunIT๙" w:hAnsi="TH SarabunIT๙" w:cs="TH SarabunIT๙"/>
          <w:sz w:val="32"/>
          <w:szCs w:val="32"/>
          <w:cs/>
        </w:rPr>
        <w:t>ธรรมขอมและกีฬา และผู้นำด้านการผลิตสินค้าเกษตรปลอดภัย "</w:t>
      </w:r>
    </w:p>
    <w:p w:rsidR="005D3FF4" w:rsidRPr="005D3FF4" w:rsidRDefault="005D3FF4" w:rsidP="005D3FF4">
      <w:pPr>
        <w:spacing w:after="0" w:line="240" w:lineRule="auto"/>
        <w:ind w:firstLine="45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เป้าประสงค์</w:t>
      </w:r>
      <w:r w:rsidRPr="005D3FF4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5D3FF4">
        <w:rPr>
          <w:rFonts w:ascii="TH SarabunIT๙" w:hAnsi="TH SarabunIT๙" w:cs="TH SarabunIT๙"/>
          <w:b/>
          <w:bCs/>
          <w:sz w:val="32"/>
          <w:szCs w:val="32"/>
        </w:rPr>
        <w:t>Goals</w:t>
      </w:r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5D3FF4" w:rsidRPr="005D3FF4" w:rsidRDefault="005D3FF4" w:rsidP="005D3FF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1. ศูนย์กลางการท่องเที่ยว</w:t>
      </w:r>
      <w:proofErr w:type="spellStart"/>
      <w:r w:rsidRPr="005D3FF4">
        <w:rPr>
          <w:rFonts w:ascii="TH SarabunIT๙" w:hAnsi="TH SarabunIT๙" w:cs="TH SarabunIT๙"/>
          <w:sz w:val="32"/>
          <w:szCs w:val="32"/>
          <w:cs/>
        </w:rPr>
        <w:t>อารย</w:t>
      </w:r>
      <w:proofErr w:type="spellEnd"/>
      <w:r w:rsidRPr="005D3FF4">
        <w:rPr>
          <w:rFonts w:ascii="TH SarabunIT๙" w:hAnsi="TH SarabunIT๙" w:cs="TH SarabunIT๙"/>
          <w:sz w:val="32"/>
          <w:szCs w:val="32"/>
          <w:cs/>
        </w:rPr>
        <w:t>ธรรมขอมและกีฬามาตรฐานโลก</w:t>
      </w:r>
    </w:p>
    <w:p w:rsidR="005D3FF4" w:rsidRPr="005D3FF4" w:rsidRDefault="005D3FF4" w:rsidP="005D3FF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 xml:space="preserve">2. ศูนย์กลางการพัฒนาเศรษฐกิจภายใต้พื้นฐานของการผลิตสินค้าด้านการเกษตรและอาหารปลอดภัยมาตรฐานสากล </w:t>
      </w:r>
    </w:p>
    <w:p w:rsidR="005D3FF4" w:rsidRPr="005D3FF4" w:rsidRDefault="005D3FF4" w:rsidP="005D3FF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ตัวชี้วัด</w:t>
      </w: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</w:rPr>
        <w:t>/</w:t>
      </w: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ค่าเป้าหมาย</w:t>
      </w:r>
    </w:p>
    <w:p w:rsidR="005D3FF4" w:rsidRPr="005D3FF4" w:rsidRDefault="005D3FF4" w:rsidP="0037678E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1.</w:t>
      </w:r>
      <w:r w:rsidR="00032E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3FF4">
        <w:rPr>
          <w:rFonts w:ascii="TH SarabunIT๙" w:hAnsi="TH SarabunIT๙" w:cs="TH SarabunIT๙"/>
          <w:sz w:val="32"/>
          <w:szCs w:val="32"/>
          <w:cs/>
        </w:rPr>
        <w:t>รายได้จากการท่องเที่ยวเพิ่มขึ้น (ร้อยละ 10)</w:t>
      </w:r>
    </w:p>
    <w:p w:rsidR="005D3FF4" w:rsidRPr="005D3FF4" w:rsidRDefault="005D3FF4" w:rsidP="0037678E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2. จำนวนแหล่งท่องเที่ยวได้รับการพัฒนา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3. จำนวนบุคลากรด้านการท่องเที่ยวได้รับการพัฒนา  (คน)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4. จำนวนประชาชนที่รับบริการข้อมูลด้านการท่องเที่ยว (คน)</w:t>
      </w:r>
    </w:p>
    <w:p w:rsid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5. มูลค่าการค้าชายแดนเพิ่มขึ้น (ร้อยละ 10)</w:t>
      </w:r>
    </w:p>
    <w:p w:rsidR="0037678E" w:rsidRDefault="0037678E" w:rsidP="00114279">
      <w:pPr>
        <w:spacing w:after="0" w:line="240" w:lineRule="auto"/>
        <w:ind w:firstLine="270"/>
        <w:jc w:val="right"/>
        <w:rPr>
          <w:rFonts w:ascii="TH SarabunIT๙" w:hAnsi="TH SarabunIT๙" w:cs="TH SarabunIT๙"/>
          <w:sz w:val="32"/>
          <w:szCs w:val="32"/>
        </w:rPr>
      </w:pPr>
    </w:p>
    <w:p w:rsidR="00114279" w:rsidRDefault="00490278" w:rsidP="00114279">
      <w:pPr>
        <w:spacing w:after="0" w:line="240" w:lineRule="auto"/>
        <w:ind w:firstLine="27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114279" w:rsidRPr="005D3FF4" w:rsidRDefault="00114279" w:rsidP="005D3FF4">
      <w:pPr>
        <w:spacing w:after="0" w:line="240" w:lineRule="auto"/>
        <w:ind w:firstLine="27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6. โครงสร้างพื้นฐานด้านการท่องเที่ยวและด้านการเกษตรได้รับการพัฒนา (แห่ง)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7. จำนวนที่เพิ่มขึ้นของพื้นที่เกษตรอินทรีย์/เกษตรปลอดภัย  (ไร่)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8. </w:t>
      </w:r>
      <w:r w:rsidRPr="005D3FF4">
        <w:rPr>
          <w:rFonts w:ascii="TH SarabunIT๙" w:hAnsi="TH SarabunIT๙" w:cs="TH SarabunIT๙"/>
          <w:sz w:val="32"/>
          <w:szCs w:val="32"/>
          <w:cs/>
        </w:rPr>
        <w:t>จำนวนที่เพิ่มขึ้นของเกษตรกรรุ่นใหม่และเกษตรกรปราดเปรื่อง (</w:t>
      </w:r>
      <w:r w:rsidRPr="005D3FF4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5D3FF4">
        <w:rPr>
          <w:rFonts w:ascii="TH SarabunIT๙" w:hAnsi="TH SarabunIT๙" w:cs="TH SarabunIT๙"/>
          <w:sz w:val="32"/>
          <w:szCs w:val="32"/>
          <w:cs/>
        </w:rPr>
        <w:t>ที่เน้นการทำการเกษตรอินทรีย์และเกษตรปลอดภัย (ราย)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9. </w:t>
      </w:r>
      <w:r w:rsidRPr="005D3FF4">
        <w:rPr>
          <w:rFonts w:ascii="TH SarabunIT๙" w:hAnsi="TH SarabunIT๙" w:cs="TH SarabunIT๙"/>
          <w:sz w:val="32"/>
          <w:szCs w:val="32"/>
          <w:cs/>
        </w:rPr>
        <w:t>จำนวนกลุ่มของอุตสาหกรรมแปรรูปการเกษตรที่ได้รับการส่งเสริมการลงทุนและการพัฒนาศักยภาพในการประกอบการ (กลุ่ม)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10. </w:t>
      </w:r>
      <w:r w:rsidRPr="005D3FF4">
        <w:rPr>
          <w:rFonts w:ascii="TH SarabunIT๙" w:hAnsi="TH SarabunIT๙" w:cs="TH SarabunIT๙"/>
          <w:sz w:val="32"/>
          <w:szCs w:val="32"/>
          <w:cs/>
        </w:rPr>
        <w:t>จำนวนแปลงที่ได้รับการรับรองมา</w:t>
      </w:r>
      <w:proofErr w:type="spellStart"/>
      <w:r w:rsidRPr="005D3FF4">
        <w:rPr>
          <w:rFonts w:ascii="TH SarabunIT๙" w:hAnsi="TH SarabunIT๙" w:cs="TH SarabunIT๙"/>
          <w:sz w:val="32"/>
          <w:szCs w:val="32"/>
          <w:cs/>
        </w:rPr>
        <w:t>ตฐาน</w:t>
      </w:r>
      <w:proofErr w:type="spellEnd"/>
      <w:r w:rsidRPr="005D3FF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3FF4">
        <w:rPr>
          <w:rFonts w:ascii="TH SarabunIT๙" w:hAnsi="TH SarabunIT๙" w:cs="TH SarabunIT๙"/>
          <w:sz w:val="32"/>
          <w:szCs w:val="32"/>
        </w:rPr>
        <w:t>GAP (</w:t>
      </w:r>
      <w:r w:rsidRPr="005D3FF4">
        <w:rPr>
          <w:rFonts w:ascii="TH SarabunIT๙" w:hAnsi="TH SarabunIT๙" w:cs="TH SarabunIT๙"/>
          <w:sz w:val="32"/>
          <w:szCs w:val="32"/>
          <w:cs/>
        </w:rPr>
        <w:t>แปลง)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11. </w:t>
      </w:r>
      <w:r w:rsidRPr="005D3FF4">
        <w:rPr>
          <w:rFonts w:ascii="TH SarabunIT๙" w:hAnsi="TH SarabunIT๙" w:cs="TH SarabunIT๙"/>
          <w:sz w:val="32"/>
          <w:szCs w:val="32"/>
          <w:cs/>
        </w:rPr>
        <w:t>ร้อยละของมูลค่าการจำหน่ายผลิตภัณฑ์ไหมเพิ่มขึ้น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12. 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ร้อยละของมูลค่าการจำหน่ายสินค้า </w:t>
      </w:r>
      <w:r w:rsidRPr="005D3FF4">
        <w:rPr>
          <w:rFonts w:ascii="TH SarabunIT๙" w:hAnsi="TH SarabunIT๙" w:cs="TH SarabunIT๙"/>
          <w:sz w:val="32"/>
          <w:szCs w:val="32"/>
        </w:rPr>
        <w:t xml:space="preserve">OTOP </w:t>
      </w:r>
      <w:r w:rsidRPr="005D3FF4">
        <w:rPr>
          <w:rFonts w:ascii="TH SarabunIT๙" w:hAnsi="TH SarabunIT๙" w:cs="TH SarabunIT๙"/>
          <w:sz w:val="32"/>
          <w:szCs w:val="32"/>
          <w:cs/>
        </w:rPr>
        <w:t>เพิ่มขึ้น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13. </w:t>
      </w:r>
      <w:r w:rsidRPr="005D3FF4">
        <w:rPr>
          <w:rFonts w:ascii="TH SarabunIT๙" w:hAnsi="TH SarabunIT๙" w:cs="TH SarabunIT๙"/>
          <w:sz w:val="32"/>
          <w:szCs w:val="32"/>
          <w:cs/>
        </w:rPr>
        <w:t>ร้อยละของผลิตภัณฑ์ชุมชนและท้องถิ่นได้รับการรับรองมาตรฐานผลิตภัณฑ์ชุมชน (</w:t>
      </w:r>
      <w:proofErr w:type="spellStart"/>
      <w:r w:rsidRPr="005D3FF4">
        <w:rPr>
          <w:rFonts w:ascii="TH SarabunIT๙" w:hAnsi="TH SarabunIT๙" w:cs="TH SarabunIT๙"/>
          <w:sz w:val="32"/>
          <w:szCs w:val="32"/>
          <w:cs/>
        </w:rPr>
        <w:t>มผช</w:t>
      </w:r>
      <w:proofErr w:type="spellEnd"/>
      <w:r w:rsidRPr="005D3FF4">
        <w:rPr>
          <w:rFonts w:ascii="TH SarabunIT๙" w:hAnsi="TH SarabunIT๙" w:cs="TH SarabunIT๙"/>
          <w:sz w:val="32"/>
          <w:szCs w:val="32"/>
          <w:cs/>
        </w:rPr>
        <w:t>.)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14. </w:t>
      </w:r>
      <w:r w:rsidRPr="005D3FF4">
        <w:rPr>
          <w:rFonts w:ascii="TH SarabunIT๙" w:hAnsi="TH SarabunIT๙" w:cs="TH SarabunIT๙"/>
          <w:sz w:val="32"/>
          <w:szCs w:val="32"/>
          <w:cs/>
        </w:rPr>
        <w:t>ร้อยละของมูลค่าการจำหน่ายสินค้าเกษตรแปรรูปเพิ่มขึ้น</w:t>
      </w:r>
    </w:p>
    <w:p w:rsidR="005D3FF4" w:rsidRPr="005D3FF4" w:rsidRDefault="005D3FF4" w:rsidP="0037678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15. </w:t>
      </w:r>
      <w:r w:rsidRPr="005D3FF4">
        <w:rPr>
          <w:rFonts w:ascii="TH SarabunIT๙" w:hAnsi="TH SarabunIT๙" w:cs="TH SarabunIT๙"/>
          <w:sz w:val="32"/>
          <w:szCs w:val="32"/>
          <w:cs/>
        </w:rPr>
        <w:t>จำนวนที่เพิ่มขึ้นของร้านอาหารที่ได้รับการรับรองมาตรฐานอาหารปลอดภัย (ร้าน)</w:t>
      </w:r>
    </w:p>
    <w:p w:rsidR="005D3FF4" w:rsidRPr="005D3FF4" w:rsidRDefault="005D3FF4" w:rsidP="005D3FF4">
      <w:pPr>
        <w:spacing w:after="0" w:line="240" w:lineRule="auto"/>
        <w:ind w:firstLine="27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กลยุทธ์</w:t>
      </w:r>
      <w:r w:rsidR="00DF15E3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1. </w:t>
      </w:r>
      <w:r w:rsidRPr="005D3FF4">
        <w:rPr>
          <w:rFonts w:ascii="TH SarabunIT๙" w:hAnsi="TH SarabunIT๙" w:cs="TH SarabunIT๙"/>
          <w:sz w:val="32"/>
          <w:szCs w:val="32"/>
          <w:cs/>
        </w:rPr>
        <w:t>พัฒนาคุณภาพแหล่งท่องเที่ยวและสิ่งแวดล้อมให้เกิดความยั่งยืน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2. </w:t>
      </w:r>
      <w:r w:rsidRPr="005D3FF4">
        <w:rPr>
          <w:rFonts w:ascii="TH SarabunIT๙" w:hAnsi="TH SarabunIT๙" w:cs="TH SarabunIT๙"/>
          <w:sz w:val="32"/>
          <w:szCs w:val="32"/>
          <w:cs/>
        </w:rPr>
        <w:t>พัฒนาและปรับปรุงโครงสร้างพื้นฐานและสิ่งอำนวยความสะดวกทางการท่องเที่ยว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3. </w:t>
      </w:r>
      <w:r w:rsidRPr="005D3FF4">
        <w:rPr>
          <w:rFonts w:ascii="TH SarabunIT๙" w:hAnsi="TH SarabunIT๙" w:cs="TH SarabunIT๙"/>
          <w:sz w:val="32"/>
          <w:szCs w:val="32"/>
          <w:cs/>
        </w:rPr>
        <w:t>พัฒนาบุคลากรด้านการท่องเที่ยวเพื่อสนับสนุนอุตสาหกรรมท่องเที่ยวของจังหวัด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>4.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ส่งเสริมและพัฒนาความปลอดภัยและสุขอนามัยด้านการท่องเที่ยว 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5. </w:t>
      </w:r>
      <w:r w:rsidRPr="005D3FF4">
        <w:rPr>
          <w:rFonts w:ascii="TH SarabunIT๙" w:hAnsi="TH SarabunIT๙" w:cs="TH SarabunIT๙"/>
          <w:sz w:val="32"/>
          <w:szCs w:val="32"/>
          <w:cs/>
        </w:rPr>
        <w:t>พัฒนาสินค้าและบริการด้านการท่องเที่ยว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6.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ส่งเสริมการตลาดและประชาสัมพันธ์การท่องเที่ยว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7.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ส่งเสริมการมีส่วนร่วม และการบริหารจัดการด้านการท่องเที่ยวแบบประชารัฐ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8. </w:t>
      </w:r>
      <w:r w:rsidRPr="005D3FF4">
        <w:rPr>
          <w:rFonts w:ascii="TH SarabunIT๙" w:hAnsi="TH SarabunIT๙" w:cs="TH SarabunIT๙"/>
          <w:sz w:val="32"/>
          <w:szCs w:val="32"/>
          <w:cs/>
        </w:rPr>
        <w:t>พัฒนากีฬาและส่งเสริมการท่องเที่ยวเชิงกีฬาในทุกรูปแบบ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9. สร้าง</w:t>
      </w:r>
      <w:proofErr w:type="spellStart"/>
      <w:r w:rsidRPr="005D3FF4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5D3FF4">
        <w:rPr>
          <w:rFonts w:ascii="TH SarabunIT๙" w:hAnsi="TH SarabunIT๙" w:cs="TH SarabunIT๙"/>
          <w:sz w:val="32"/>
          <w:szCs w:val="32"/>
          <w:cs/>
        </w:rPr>
        <w:t xml:space="preserve">ลักษณ์เมืองบุรีรัมย์ให้เป็น </w:t>
      </w:r>
      <w:r w:rsidRPr="005D3FF4">
        <w:rPr>
          <w:rFonts w:ascii="TH SarabunIT๙" w:hAnsi="TH SarabunIT๙" w:cs="TH SarabunIT๙"/>
          <w:sz w:val="32"/>
          <w:szCs w:val="32"/>
        </w:rPr>
        <w:t>“</w:t>
      </w:r>
      <w:r w:rsidRPr="005D3FF4">
        <w:rPr>
          <w:rFonts w:ascii="TH SarabunIT๙" w:hAnsi="TH SarabunIT๙" w:cs="TH SarabunIT๙"/>
          <w:sz w:val="32"/>
          <w:szCs w:val="32"/>
          <w:cs/>
        </w:rPr>
        <w:t>เมืองแห่งความจงรักภักดี</w:t>
      </w:r>
      <w:r w:rsidRPr="005D3FF4">
        <w:rPr>
          <w:rFonts w:ascii="TH SarabunIT๙" w:hAnsi="TH SarabunIT๙" w:cs="TH SarabunIT๙"/>
          <w:sz w:val="32"/>
          <w:szCs w:val="32"/>
        </w:rPr>
        <w:t xml:space="preserve">” </w:t>
      </w:r>
      <w:proofErr w:type="spellStart"/>
      <w:r w:rsidRPr="005D3FF4">
        <w:rPr>
          <w:rFonts w:ascii="TH SarabunIT๙" w:hAnsi="TH SarabunIT๙" w:cs="TH SarabunIT๙"/>
          <w:sz w:val="32"/>
          <w:szCs w:val="32"/>
        </w:rPr>
        <w:t>Buriram</w:t>
      </w:r>
      <w:proofErr w:type="spellEnd"/>
      <w:r w:rsidRPr="005D3FF4">
        <w:rPr>
          <w:rFonts w:ascii="TH SarabunIT๙" w:hAnsi="TH SarabunIT๙" w:cs="TH SarabunIT๙"/>
          <w:sz w:val="32"/>
          <w:szCs w:val="32"/>
        </w:rPr>
        <w:t xml:space="preserve"> Blue City) </w:t>
      </w:r>
      <w:r w:rsidRPr="005D3FF4">
        <w:rPr>
          <w:rFonts w:ascii="TH SarabunIT๙" w:hAnsi="TH SarabunIT๙" w:cs="TH SarabunIT๙"/>
          <w:sz w:val="32"/>
          <w:szCs w:val="32"/>
          <w:cs/>
        </w:rPr>
        <w:t>เพื่อส่งเสริมการท่องเที่ยว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10. ส่งเสริมการท่องเที่ยวโดยชุมชน เพื่อกระจายรายได้สู่ชุมชน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11. เร่งรัดการจัดหาน้ำและการเตรียมความพร้อมในการให้บริการน้ำเพื่อรองรับการขยายตัวทางเศรษฐกิจของเมืองบุรีรัมย์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12.  ส่งเสริมการพัฒนาศูนย์กีฬา และสนามกีฬามาตรฐานโลก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13. ส่งเสริมการเชื่อมโยงเส้นทางการท่องเที่ยวแบบครบวงจร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14. ส่งเสริมการท่องเที่ยวเชิงศาสนาและสิ่งศักดิ์สิทธิ์ที่เป็นเอกลักษณ์ของจังหวัดบุรีรัมย์และกลุ่มจัง</w:t>
      </w:r>
      <w:proofErr w:type="spellStart"/>
      <w:r w:rsidRPr="005D3FF4">
        <w:rPr>
          <w:rFonts w:ascii="TH SarabunIT๙" w:hAnsi="TH SarabunIT๙" w:cs="TH SarabunIT๙"/>
          <w:sz w:val="32"/>
          <w:szCs w:val="32"/>
          <w:cs/>
        </w:rPr>
        <w:t>หวัดอิ</w:t>
      </w:r>
      <w:proofErr w:type="spellEnd"/>
      <w:r w:rsidRPr="005D3FF4">
        <w:rPr>
          <w:rFonts w:ascii="TH SarabunIT๙" w:hAnsi="TH SarabunIT๙" w:cs="TH SarabunIT๙"/>
          <w:sz w:val="32"/>
          <w:szCs w:val="32"/>
          <w:cs/>
        </w:rPr>
        <w:t>สานใต้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15.ส่งเสริมการค้าชายแดนเพื่อการค้าและการลงทุน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16. </w:t>
      </w:r>
      <w:r w:rsidRPr="005D3FF4">
        <w:rPr>
          <w:rFonts w:ascii="TH SarabunIT๙" w:hAnsi="TH SarabunIT๙" w:cs="TH SarabunIT๙"/>
          <w:sz w:val="32"/>
          <w:szCs w:val="32"/>
          <w:cs/>
        </w:rPr>
        <w:t>พัฒนาโครงสร้างพื้นฐานด้านการเกษตร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17.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ส่งเสริมและพัฒนาศักยภาพการผลิตและการแปรรูปสินค้าเกษตรอินทรีย์และเกษตรปลอดภัย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18.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ส่งเสริมและพัฒนาความเข้มแข็งของกลุ่ม/เครือข่ายเกษตรอินทรีย์และเกษตรปลอดภัย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19. 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ส่งเสริมการน้อมนำหลักของปรัชญาเศรษฐกิจพอเพียงสู่การปฏิบัติโดยเชื่อมโยงกับแผนชีวิตหมู่บ้านสันติสุข </w:t>
      </w:r>
      <w:r w:rsidRPr="005D3FF4">
        <w:rPr>
          <w:rFonts w:ascii="TH SarabunIT๙" w:hAnsi="TH SarabunIT๙" w:cs="TH SarabunIT๙"/>
          <w:sz w:val="32"/>
          <w:szCs w:val="32"/>
        </w:rPr>
        <w:t>9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 ดี</w:t>
      </w:r>
    </w:p>
    <w:p w:rsidR="005D3FF4" w:rsidRPr="005D3FF4" w:rsidRDefault="005D3FF4" w:rsidP="00DF15E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20.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ส่งเสริมการลงทุนและปัจจัยเอื้อให้เกิดการลงทุน เพื่อพัฒนาศักยภาพอุตสาหกรรมการเกษตรและอุตสาหกรรมบริการ</w:t>
      </w:r>
    </w:p>
    <w:p w:rsidR="00DF15E3" w:rsidRDefault="00DF15E3" w:rsidP="00DF15E3">
      <w:pPr>
        <w:spacing w:after="0" w:line="240" w:lineRule="auto"/>
        <w:ind w:firstLine="567"/>
        <w:jc w:val="right"/>
        <w:rPr>
          <w:rFonts w:ascii="TH SarabunIT๙" w:eastAsia="Calibri" w:hAnsi="TH SarabunIT๙" w:cs="TH SarabunIT๙"/>
          <w:sz w:val="32"/>
          <w:szCs w:val="32"/>
        </w:rPr>
      </w:pPr>
    </w:p>
    <w:p w:rsidR="00DF15E3" w:rsidRDefault="00490278" w:rsidP="00DF15E3">
      <w:pPr>
        <w:spacing w:after="0" w:line="240" w:lineRule="auto"/>
        <w:ind w:firstLine="567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DF15E3" w:rsidRDefault="00336DAC" w:rsidP="00DF15E3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lastRenderedPageBreak/>
        <w:t xml:space="preserve"> </w:t>
      </w:r>
    </w:p>
    <w:p w:rsidR="005D3FF4" w:rsidRDefault="005D3FF4" w:rsidP="00DF15E3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21.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ส่งเสริมและพัฒนาคุณภาพผลิตภัณฑ์ชุมชนและท้องถิ่นเพื่อให้ได้การรับรองคุณภาพและมาตรฐาน</w:t>
      </w:r>
    </w:p>
    <w:p w:rsidR="005D3FF4" w:rsidRPr="005D3FF4" w:rsidRDefault="005D3FF4" w:rsidP="00DF15E3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22.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ส่งเสริมและพัฒนาตลาดสินค้าเกษตรแปรรูปและเกษตรปลอดภัย</w:t>
      </w:r>
    </w:p>
    <w:p w:rsidR="005D3FF4" w:rsidRPr="005D3FF4" w:rsidRDefault="005D3FF4" w:rsidP="00DF15E3">
      <w:pPr>
        <w:spacing w:after="0" w:line="240" w:lineRule="auto"/>
        <w:ind w:firstLine="720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5D3FF4">
        <w:rPr>
          <w:rFonts w:ascii="TH SarabunIT๙" w:eastAsia="Calibri" w:hAnsi="TH SarabunIT๙" w:cs="TH SarabunIT๙"/>
          <w:spacing w:val="-8"/>
          <w:sz w:val="32"/>
          <w:szCs w:val="32"/>
        </w:rPr>
        <w:t xml:space="preserve">23. </w:t>
      </w:r>
      <w:r w:rsidRPr="005D3FF4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ส่งเสริมการพัฒนามาตรฐานและคุณภาพการผลิตไหมและผลิตภัณฑ์จากไหมแบบครบวงจร</w:t>
      </w:r>
    </w:p>
    <w:p w:rsidR="005D3FF4" w:rsidRPr="005D3FF4" w:rsidRDefault="005D3FF4" w:rsidP="00DF15E3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24.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การบริหารจัดการทางการเกษตร (</w:t>
      </w:r>
      <w:proofErr w:type="spellStart"/>
      <w:r w:rsidRPr="005D3FF4">
        <w:rPr>
          <w:rFonts w:ascii="TH SarabunIT๙" w:eastAsia="Calibri" w:hAnsi="TH SarabunIT๙" w:cs="TH SarabunIT๙"/>
          <w:sz w:val="32"/>
          <w:szCs w:val="32"/>
        </w:rPr>
        <w:t>Zonning</w:t>
      </w:r>
      <w:proofErr w:type="spellEnd"/>
      <w:r w:rsidRPr="005D3FF4">
        <w:rPr>
          <w:rFonts w:ascii="TH SarabunIT๙" w:eastAsia="Calibri" w:hAnsi="TH SarabunIT๙" w:cs="TH SarabunIT๙"/>
          <w:sz w:val="32"/>
          <w:szCs w:val="32"/>
        </w:rPr>
        <w:t>)</w:t>
      </w:r>
    </w:p>
    <w:p w:rsidR="005D3FF4" w:rsidRPr="005D3FF4" w:rsidRDefault="005D3FF4" w:rsidP="00DF15E3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25.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พัฒนาสถานประกอบการด้านอาหารให้ได้รับการรับรองมาตรฐานและคุณภาพ</w:t>
      </w:r>
    </w:p>
    <w:p w:rsidR="005D3FF4" w:rsidRPr="005D3FF4" w:rsidRDefault="005D3FF4" w:rsidP="00DF15E3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26.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พัฒนาศักยภาพภาคีเครือข่ายในการเฝ้าระวังความปลอดภัยด้านอาหาร</w:t>
      </w:r>
    </w:p>
    <w:p w:rsidR="005D3FF4" w:rsidRPr="002E6C1C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  <w:r w:rsidRPr="002E6C1C">
        <w:rPr>
          <w:rFonts w:ascii="TH SarabunIT๙" w:hAnsi="TH SarabunIT๙" w:cs="TH SarabunIT๙"/>
          <w:b/>
          <w:bCs/>
          <w:sz w:val="16"/>
          <w:szCs w:val="16"/>
        </w:rPr>
        <w:t xml:space="preserve">              </w:t>
      </w:r>
      <w:r w:rsidRPr="002E6C1C">
        <w:rPr>
          <w:rFonts w:ascii="TH SarabunIT๙" w:hAnsi="TH SarabunIT๙" w:cs="TH SarabunIT๙"/>
          <w:b/>
          <w:bCs/>
          <w:sz w:val="16"/>
          <w:szCs w:val="16"/>
        </w:rPr>
        <w:tab/>
      </w:r>
    </w:p>
    <w:p w:rsidR="005D3FF4" w:rsidRPr="005D3FF4" w:rsidRDefault="005D3FF4" w:rsidP="005D3FF4">
      <w:pPr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5D3FF4">
        <w:rPr>
          <w:rFonts w:ascii="TH SarabunIT๙" w:hAnsi="TH SarabunIT๙" w:cs="TH SarabunIT๙"/>
          <w:b/>
          <w:bCs/>
          <w:sz w:val="32"/>
          <w:szCs w:val="32"/>
        </w:rPr>
        <w:t xml:space="preserve">4.2  </w:t>
      </w:r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ประเด็นยุทธศาสตร์ที่</w:t>
      </w:r>
      <w:proofErr w:type="gramEnd"/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 </w:t>
      </w:r>
      <w:r w:rsidRPr="005D3FF4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ด้านสังคมและคุณภาพชีวิต</w:t>
      </w:r>
      <w:r w:rsidRPr="005D3FF4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D3FF4" w:rsidRPr="005D3FF4" w:rsidRDefault="002E6C1C" w:rsidP="005D3FF4">
      <w:pPr>
        <w:spacing w:after="0" w:line="240" w:lineRule="auto"/>
        <w:ind w:firstLine="5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5D3FF4" w:rsidRPr="005D3FF4">
        <w:rPr>
          <w:rFonts w:ascii="TH SarabunIT๙" w:hAnsi="TH SarabunIT๙" w:cs="TH SarabunIT๙"/>
          <w:b/>
          <w:bCs/>
          <w:sz w:val="32"/>
          <w:szCs w:val="32"/>
          <w:cs/>
        </w:rPr>
        <w:t>"คนบุรีรัมย์มีคุณภาพชีวิตที่ดี มั่นคง ยั่งยืน บนพื้นฐานความพอเพียง"</w:t>
      </w:r>
    </w:p>
    <w:p w:rsidR="005D3FF4" w:rsidRPr="005D3FF4" w:rsidRDefault="005D3FF4" w:rsidP="005D3FF4">
      <w:pPr>
        <w:spacing w:after="0" w:line="240" w:lineRule="auto"/>
        <w:ind w:firstLine="45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เป้าประสงค์</w:t>
      </w: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5D3FF4">
        <w:rPr>
          <w:rFonts w:ascii="TH SarabunIT๙" w:hAnsi="TH SarabunIT๙" w:cs="TH SarabunIT๙"/>
          <w:b/>
          <w:bCs/>
          <w:sz w:val="32"/>
          <w:szCs w:val="32"/>
        </w:rPr>
        <w:t>Goals</w:t>
      </w:r>
      <w:r w:rsidRPr="005D3FF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5D3FF4" w:rsidRPr="00032EC0" w:rsidRDefault="00032EC0" w:rsidP="00032EC0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36DAC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5D3FF4" w:rsidRPr="00032EC0">
        <w:rPr>
          <w:rFonts w:ascii="TH SarabunIT๙" w:hAnsi="TH SarabunIT๙" w:cs="TH SarabunIT๙"/>
          <w:sz w:val="32"/>
          <w:szCs w:val="32"/>
          <w:cs/>
        </w:rPr>
        <w:t xml:space="preserve">ประชาชนมีคุณภาพชีวิตที่ดี อยู่ดีมีสุข  </w:t>
      </w:r>
    </w:p>
    <w:p w:rsidR="005D3FF4" w:rsidRPr="00032EC0" w:rsidRDefault="00032EC0" w:rsidP="00032EC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36DAC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5D3FF4" w:rsidRPr="00032EC0">
        <w:rPr>
          <w:rFonts w:ascii="TH SarabunIT๙" w:hAnsi="TH SarabunIT๙" w:cs="TH SarabunIT๙"/>
          <w:sz w:val="32"/>
          <w:szCs w:val="32"/>
          <w:cs/>
        </w:rPr>
        <w:t>หมู่บ้าน/ชุมชนเข้มแข็งตามหลักธรรมนูญหมู่บ้านสันติสุข 9 ดี</w:t>
      </w:r>
    </w:p>
    <w:p w:rsidR="005D3FF4" w:rsidRPr="005D3FF4" w:rsidRDefault="00032EC0" w:rsidP="00032EC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5D3FF4"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ตัวชี้วัด</w:t>
      </w:r>
      <w:r w:rsidR="005D3FF4" w:rsidRPr="005D3FF4">
        <w:rPr>
          <w:rFonts w:ascii="TH SarabunIT๙" w:hAnsi="TH SarabunIT๙" w:cs="TH SarabunIT๙"/>
          <w:b/>
          <w:bCs/>
          <w:sz w:val="32"/>
          <w:szCs w:val="32"/>
          <w:u w:val="single"/>
        </w:rPr>
        <w:t>/</w:t>
      </w:r>
      <w:r w:rsidR="005D3FF4"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ค่าเป้าหมาย</w:t>
      </w:r>
    </w:p>
    <w:p w:rsidR="005D3FF4" w:rsidRPr="005D3FF4" w:rsidRDefault="005D3FF4" w:rsidP="005D3FF4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  <w:cs/>
        </w:rPr>
        <w:t>1. จำนวนของผู้สูงอายุที่ได้รับการพัฒนาศักยภาพ (ราย)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  <w:cs/>
        </w:rPr>
        <w:t>2. เด็กนักเรียนอ่านออกเขียนได้  (ร้อยละ)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  <w:cs/>
        </w:rPr>
        <w:t>3. ระดับความสำเร็จของการแก้ไขปัญหาความยากจนของครัวเรือนตามเกณฑ์ที่กำหนด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4.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ระดับความสำเร็จในการเสริมสร้างศีลธรรมแก่เด็กและเยาวชน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5.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จำนวนแรงงานที่ได้รับการพัฒนาทักษะฝีมือแรงงานและการเตรียมความพร้อมก่อนเข้าสู่ตลาดแรงงาน (ราย)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</w:rPr>
        <w:t xml:space="preserve">6. </w:t>
      </w:r>
      <w:r w:rsidRPr="005D3FF4">
        <w:rPr>
          <w:rFonts w:ascii="TH SarabunIT๙" w:eastAsia="Calibri" w:hAnsi="TH SarabunIT๙" w:cs="TH SarabunIT๙"/>
          <w:sz w:val="32"/>
          <w:szCs w:val="32"/>
          <w:cs/>
        </w:rPr>
        <w:t>จำนวนของแรงงานและแรงงานนอกระบบที่ได้รับการคุ้มครองสิทธิการประกันสังคมตามกฎหมายแรงงาน (ราย)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D3FF4">
        <w:rPr>
          <w:rFonts w:ascii="TH SarabunIT๙" w:eastAsia="Calibri" w:hAnsi="TH SarabunIT๙" w:cs="TH SarabunIT๙"/>
          <w:sz w:val="32"/>
          <w:szCs w:val="32"/>
          <w:cs/>
        </w:rPr>
        <w:t>7. จำนวนแรงงานนอกระบบได้รับการพัฒนาและการส่งเสริมอาชีพ เพื่อเป็นรายได้เสริม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8. ร้อยละของอำเภอป้องกันควบคุมโรคเข้มแข็งอย่างยั่งยืน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  <w:cs/>
        </w:rPr>
        <w:t>9. อัตราการตั้งครรภ์ซ้ำของวัยรุ่นลดลง (อายุ 15-19 ปี)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10. </w:t>
      </w:r>
      <w:r w:rsidRPr="005D3FF4">
        <w:rPr>
          <w:rFonts w:ascii="TH SarabunIT๙" w:hAnsi="TH SarabunIT๙" w:cs="TH SarabunIT๙"/>
          <w:sz w:val="32"/>
          <w:szCs w:val="32"/>
          <w:cs/>
        </w:rPr>
        <w:t>ระดับความสำเร็จของการเปิดโอกาสให้ประชาชนเข้ามามีส่วนร่วมในการแสดงความ คิดเห็นและร่วมติดตามตรวจสอบการปฏิบัติราชการ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11. </w:t>
      </w:r>
      <w:r w:rsidRPr="005D3FF4">
        <w:rPr>
          <w:rFonts w:ascii="TH SarabunIT๙" w:hAnsi="TH SarabunIT๙" w:cs="TH SarabunIT๙"/>
          <w:sz w:val="32"/>
          <w:szCs w:val="32"/>
          <w:cs/>
        </w:rPr>
        <w:t>จำนวนเครือข่ายเฝ้าระวังทางสังคมและวัฒนธรรม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12. 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ร้อยละของหมู่บ้าน/ชุมชนเข้มแข็ง </w:t>
      </w:r>
      <w:proofErr w:type="gramStart"/>
      <w:r w:rsidRPr="005D3FF4">
        <w:rPr>
          <w:rFonts w:ascii="TH SarabunIT๙" w:hAnsi="TH SarabunIT๙" w:cs="TH SarabunIT๙"/>
          <w:sz w:val="32"/>
          <w:szCs w:val="32"/>
          <w:cs/>
        </w:rPr>
        <w:t xml:space="preserve">ตามหลักธรรมนูญหมู่บ้านสันติสุข  </w:t>
      </w:r>
      <w:r w:rsidRPr="005D3FF4">
        <w:rPr>
          <w:rFonts w:ascii="TH SarabunIT๙" w:hAnsi="TH SarabunIT๙" w:cs="TH SarabunIT๙"/>
          <w:sz w:val="32"/>
          <w:szCs w:val="32"/>
        </w:rPr>
        <w:t>9</w:t>
      </w:r>
      <w:proofErr w:type="gramEnd"/>
      <w:r w:rsidRPr="005D3FF4">
        <w:rPr>
          <w:rFonts w:ascii="TH SarabunIT๙" w:hAnsi="TH SarabunIT๙" w:cs="TH SarabunIT๙"/>
          <w:sz w:val="32"/>
          <w:szCs w:val="32"/>
        </w:rPr>
        <w:t xml:space="preserve"> </w:t>
      </w:r>
      <w:r w:rsidRPr="005D3FF4">
        <w:rPr>
          <w:rFonts w:ascii="TH SarabunIT๙" w:hAnsi="TH SarabunIT๙" w:cs="TH SarabunIT๙"/>
          <w:sz w:val="32"/>
          <w:szCs w:val="32"/>
          <w:cs/>
        </w:rPr>
        <w:t>ดี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13. </w:t>
      </w:r>
      <w:r w:rsidRPr="005D3FF4">
        <w:rPr>
          <w:rFonts w:ascii="TH SarabunIT๙" w:hAnsi="TH SarabunIT๙" w:cs="TH SarabunIT๙"/>
          <w:sz w:val="32"/>
          <w:szCs w:val="32"/>
          <w:cs/>
        </w:rPr>
        <w:t>ระดับความสำเร็จในการสร้างการมีส่วนร่วมของภาคประชาชนต่อการบริหารจัดการของภาครัฐและองค์การปกครองส่วนท้องถิ่น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D3FF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กลยุทธ์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ส่งเสริมและพัฒนาครอบครัวให้มีความอบอุ่น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2. 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ส่งเสริมการแก้ปัญหาครัวเรือนยากจน ตามหลักธรรมนูญหมู่บ้านสันติสุข </w:t>
      </w:r>
      <w:r w:rsidRPr="005D3FF4">
        <w:rPr>
          <w:rFonts w:ascii="TH SarabunIT๙" w:hAnsi="TH SarabunIT๙" w:cs="TH SarabunIT๙"/>
          <w:sz w:val="32"/>
          <w:szCs w:val="32"/>
        </w:rPr>
        <w:t>9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 ดี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3. </w:t>
      </w:r>
      <w:r w:rsidRPr="005D3FF4">
        <w:rPr>
          <w:rFonts w:ascii="TH SarabunIT๙" w:hAnsi="TH SarabunIT๙" w:cs="TH SarabunIT๙"/>
          <w:sz w:val="32"/>
          <w:szCs w:val="32"/>
          <w:cs/>
        </w:rPr>
        <w:t>เสริมสร้างการเรียนรู้และพัฒนาการศึกษาของเด็กและเยาวชนทุกระดับ ตามเกณฑ์คุณภาพทางการศึกษาของท้องถิ่นและระดับชาติ</w:t>
      </w:r>
    </w:p>
    <w:p w:rsid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4. 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เสริมสร้างความมีศีลธรรมและการใช้ศีลธรรมเป็นพื้นฐานในการดำรงอยู่ในชุมชนและสังคมของเด็กและเยาวชนในทุกระดับ </w:t>
      </w:r>
    </w:p>
    <w:p w:rsidR="00E026CD" w:rsidRDefault="00E026CD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026CD" w:rsidRDefault="00490278" w:rsidP="00E026CD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E026CD" w:rsidRDefault="00E026CD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5.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ส่งเสริมและพัฒนาทักษะด้านแรงงานและการเข้าถึงสิทธิและสวัสดิการตามกฎหมายแรงงาน</w:t>
      </w:r>
    </w:p>
    <w:p w:rsid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6.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การสร้างอาชีพและการพัฒนาผลิตภัณฑ์ที่เป็นเอกลักษณ์และการจัดการแบบครบวงจรของกลุ่มอาชีพและกลุ่มวิสาหกิจชุมชนโดยกลไกประชารัฐ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7. </w:t>
      </w:r>
      <w:r w:rsidRPr="005D3FF4">
        <w:rPr>
          <w:rFonts w:ascii="TH SarabunIT๙" w:hAnsi="TH SarabunIT๙" w:cs="TH SarabunIT๙"/>
          <w:sz w:val="32"/>
          <w:szCs w:val="32"/>
          <w:cs/>
        </w:rPr>
        <w:t>รณรงค์และส่งเสริมการดูแลตนเอง การรักษาสุขภาพและการป้องกันโรค ตลอดจนการดูแลผู้ป่วยในครอบครัวของประชาชนตามหลักสุขภาพดีถ้วนหน้า</w:t>
      </w:r>
    </w:p>
    <w:p w:rsid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8. </w:t>
      </w:r>
      <w:r w:rsidRPr="005D3FF4">
        <w:rPr>
          <w:rFonts w:ascii="TH SarabunIT๙" w:hAnsi="TH SarabunIT๙" w:cs="TH SarabunIT๙"/>
          <w:sz w:val="32"/>
          <w:szCs w:val="32"/>
          <w:cs/>
        </w:rPr>
        <w:t>ยกระดับการบริการสาธารณสุข การเรียน การสอน และการวิจัยด้านวิทยาศาสตร์ และเทคโนโลยีทางการแพทย์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9.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ส่งเสริมการพัฒนาทักษะชีวิตของคนในหมู่บ้าน/ชุมชน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10. 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ส่งเสริมและสนับสนุนการปฏิบัติตามแผนชีวิตหมู่บ้านสันติสุข </w:t>
      </w:r>
      <w:r w:rsidRPr="005D3FF4">
        <w:rPr>
          <w:rFonts w:ascii="TH SarabunIT๙" w:hAnsi="TH SarabunIT๙" w:cs="TH SarabunIT๙"/>
          <w:sz w:val="32"/>
          <w:szCs w:val="32"/>
        </w:rPr>
        <w:t>9</w:t>
      </w:r>
      <w:r w:rsidRPr="005D3FF4">
        <w:rPr>
          <w:rFonts w:ascii="TH SarabunIT๙" w:hAnsi="TH SarabunIT๙" w:cs="TH SarabunIT๙"/>
          <w:sz w:val="32"/>
          <w:szCs w:val="32"/>
          <w:cs/>
        </w:rPr>
        <w:t xml:space="preserve"> ดี (เป็นคนดี มีปัญญา รายได้สมดุล สุขภาพแข็งแรง สิ่งแวดล้อมสมบูรณ์ สังคมอบอุ่น หลุดพ้นอาชญากรรม กองทุนพึ่งพาตนเอง และคณะกรรมการหมู่บ้าน/ชุมชนเข้มแข็ง)</w:t>
      </w:r>
    </w:p>
    <w:p w:rsidR="005D3FF4" w:rsidRPr="005D3FF4" w:rsidRDefault="005D3FF4" w:rsidP="005D3FF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3FF4">
        <w:rPr>
          <w:rFonts w:ascii="TH SarabunIT๙" w:hAnsi="TH SarabunIT๙" w:cs="TH SarabunIT๙"/>
          <w:sz w:val="32"/>
          <w:szCs w:val="32"/>
        </w:rPr>
        <w:t xml:space="preserve">11. </w:t>
      </w:r>
      <w:r w:rsidRPr="005D3FF4">
        <w:rPr>
          <w:rFonts w:ascii="TH SarabunIT๙" w:hAnsi="TH SarabunIT๙" w:cs="TH SarabunIT๙"/>
          <w:sz w:val="32"/>
          <w:szCs w:val="32"/>
          <w:cs/>
        </w:rPr>
        <w:t>สร้างและเสริมสร้างความเข้มแข็งของกลไกลในการขับเคลื่อนนโยบายรัฐ สู่การปฏิบัติในระดับหมู่บ้าน/ชุมชน</w:t>
      </w:r>
    </w:p>
    <w:p w:rsidR="002E6C1C" w:rsidRPr="002E6C1C" w:rsidRDefault="002E6C1C" w:rsidP="002E6C1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6166C2" w:rsidRPr="00032EC0" w:rsidRDefault="00032EC0" w:rsidP="002E6C1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proofErr w:type="gramStart"/>
      <w:r w:rsidRPr="00032EC0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6166C2" w:rsidRPr="00032EC0">
        <w:rPr>
          <w:rFonts w:ascii="TH SarabunIT๙" w:hAnsi="TH SarabunIT๙" w:cs="TH SarabunIT๙"/>
          <w:b/>
          <w:bCs/>
          <w:sz w:val="32"/>
          <w:szCs w:val="32"/>
        </w:rPr>
        <w:t xml:space="preserve">.3  </w:t>
      </w:r>
      <w:r w:rsidR="006166C2" w:rsidRPr="00032EC0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ประเด็นยุทธศาสตร์ที่</w:t>
      </w:r>
      <w:proofErr w:type="gramEnd"/>
      <w:r w:rsidR="006166C2" w:rsidRPr="00032E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166C2" w:rsidRPr="00032EC0">
        <w:rPr>
          <w:rFonts w:ascii="TH SarabunIT๙" w:hAnsi="TH SarabunIT๙" w:cs="TH SarabunIT๙"/>
          <w:b/>
          <w:bCs/>
          <w:sz w:val="32"/>
          <w:szCs w:val="32"/>
        </w:rPr>
        <w:t xml:space="preserve">3 : </w:t>
      </w:r>
      <w:r w:rsidR="006166C2" w:rsidRPr="00032E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ด้านทรัพยากรธรรมชาติและสิ่งแวดล้อม 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32E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"ทรัพยากรธรรมชาติสร้างสรรค์ชีวิตและเป็นมิตรต่อสิ่งแวดล้อม" </w:t>
      </w:r>
      <w:r w:rsidRPr="00032EC0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เป้าประสงค์</w:t>
      </w:r>
      <w:r w:rsidRPr="00032EC0">
        <w:rPr>
          <w:rFonts w:ascii="TH SarabunIT๙" w:hAnsi="TH SarabunIT๙" w:cs="TH SarabunIT๙"/>
          <w:sz w:val="32"/>
          <w:szCs w:val="32"/>
        </w:rPr>
        <w:t xml:space="preserve">   </w:t>
      </w:r>
      <w:r w:rsidRPr="00032EC0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032EC0">
        <w:rPr>
          <w:rFonts w:ascii="TH SarabunIT๙" w:hAnsi="TH SarabunIT๙" w:cs="TH SarabunIT๙"/>
          <w:b/>
          <w:bCs/>
          <w:sz w:val="32"/>
          <w:szCs w:val="32"/>
        </w:rPr>
        <w:t>Goals</w:t>
      </w:r>
      <w:r w:rsidRPr="00032E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1. พัฒนาแหล่งน้ำและคุณภาพของน้ำอย่างสมดุล</w:t>
      </w:r>
    </w:p>
    <w:p w:rsidR="00032EC0" w:rsidRPr="00032EC0" w:rsidRDefault="00032EC0" w:rsidP="00032EC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032EC0">
        <w:rPr>
          <w:rFonts w:ascii="TH SarabunIT๙" w:eastAsia="Calibri" w:hAnsi="TH SarabunIT๙" w:cs="TH SarabunIT๙"/>
          <w:sz w:val="32"/>
          <w:szCs w:val="32"/>
          <w:cs/>
        </w:rPr>
        <w:tab/>
        <w:t>2. ฟื้นฟู อนุรักษ์และการใช้ประโยชน์จากป่าและความหลากหลายทางชีวภาพแบบมีส่วนร่วมของประชาชนอย่างยั่งยืน</w:t>
      </w:r>
    </w:p>
    <w:p w:rsidR="00032EC0" w:rsidRPr="00032EC0" w:rsidRDefault="00032EC0" w:rsidP="00032EC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032EC0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จัดการขยะและการลดมลพิษอย่างเป็นระบบและการมีส่วนร่วมของประชาชน  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ตัวชี้วัด</w:t>
      </w:r>
      <w:r w:rsidRPr="00032EC0">
        <w:rPr>
          <w:rFonts w:ascii="TH SarabunIT๙" w:hAnsi="TH SarabunIT๙" w:cs="TH SarabunIT๙"/>
          <w:b/>
          <w:bCs/>
          <w:sz w:val="32"/>
          <w:szCs w:val="32"/>
          <w:u w:val="single"/>
        </w:rPr>
        <w:t>/</w:t>
      </w:r>
      <w:r w:rsidRPr="00032EC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ค่าเป้าหมาย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๑. จำนวนแหล่งน้ำจังหวัดมีปริมาณและคุณภาพเพียงพอสำหรับการใช้ประโยชน์</w:t>
      </w:r>
      <w:r w:rsidRPr="00032EC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32EC0">
        <w:rPr>
          <w:rFonts w:ascii="TH SarabunIT๙" w:eastAsia="Calibri" w:hAnsi="TH SarabunIT๙" w:cs="TH SarabunIT๙"/>
          <w:sz w:val="32"/>
          <w:szCs w:val="32"/>
          <w:cs/>
        </w:rPr>
        <w:t>(แห่ง)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๒. จำนวนพื้นที่ป่าไม้ (พื้นที่ป่าสงวน ป่าสาธารณะ ป่าชุมชน และพื้นที่ชุ่มน้ำ) เพิ่มขึ้น</w:t>
      </w:r>
      <w:r w:rsidRPr="00032EC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32EC0">
        <w:rPr>
          <w:rFonts w:ascii="TH SarabunIT๙" w:eastAsia="Calibri" w:hAnsi="TH SarabunIT๙" w:cs="TH SarabunIT๙"/>
          <w:sz w:val="32"/>
          <w:szCs w:val="32"/>
          <w:cs/>
        </w:rPr>
        <w:t>(ไร่)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๓. จำนวนชุมชนที่ดำเนินการบริหารจัดการและใช้ประโยชน์อย่างยั่งยืนโดยเน้นกระบวนการมีส่วนร่วมของประชาชน</w:t>
      </w:r>
      <w:r w:rsidRPr="00032EC0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032EC0">
        <w:rPr>
          <w:rFonts w:ascii="TH SarabunIT๙" w:eastAsia="Calibri" w:hAnsi="TH SarabunIT๙" w:cs="TH SarabunIT๙"/>
          <w:sz w:val="32"/>
          <w:szCs w:val="32"/>
          <w:cs/>
        </w:rPr>
        <w:t xml:space="preserve">       ๔. อัตราการเพิ่มขึ้นของปริมาณขยะชุมชนลดลง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๕. จำนวนชุมชนที่ส่งเสริมการนำขยะมูลฝอยกลับมาใช้ประโยชน์ใหม่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๖. ปริมาณขยะมูลฝอย ขยะติดเชื้อ และการก่อให้เกิดโรคจากขยะและมลพิษลดลง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๗. จำนวนพื้นที่เผาในที่โล่งของจังหวัดลดลง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๘. จำนวนพื้นที่ประสบภัยแล้งอุทกภัย และภัยธรรมชาติต่าง ๆ ได้รับการแก้ไขปัญหาและประชาชนที่ได้รับผลกระทบมีความพึงพอใจในการแก้ไขปัญหา</w:t>
      </w:r>
    </w:p>
    <w:p w:rsidR="00032EC0" w:rsidRPr="00032EC0" w:rsidRDefault="00032EC0" w:rsidP="00032EC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032EC0">
        <w:rPr>
          <w:rFonts w:ascii="TH SarabunIT๙" w:eastAsia="Calibri" w:hAnsi="TH SarabunIT๙" w:cs="TH SarabunIT๙"/>
          <w:sz w:val="32"/>
          <w:szCs w:val="32"/>
          <w:cs/>
        </w:rPr>
        <w:t>๙. จำนวนพื้นที่ป่า และพื้นที่สาธารณะที่ถูกบุกรุกลดลงเมื่อเทียบกับปีที่ผ่านมา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2EC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กลยุทธ์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1. 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ส่งเสริมการจัดหาและพัฒนาแหล่งน้ำเพื่อการอุปโภค บริโภคให้เพียงพอ ควบคู่กับการเพิ่มประสิทธิภาพการจัดการน้ำภาคการผลิต (ภาคการเกษตรและอุตสาหกรรม) โดยเน้นกระบวนการมีส่วนร่วมของประชาชนและเครือข่ายองค์กรต่าง ๆ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 2.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ส่งเสริมการพัฒนาคุณภาพแหล่งน้ำและการจัดการแหล่งน้ำโดยการมีส่วนร่วมของประชาชนและ</w:t>
      </w:r>
      <w:proofErr w:type="spellStart"/>
      <w:r w:rsidRPr="00032EC0">
        <w:rPr>
          <w:rFonts w:ascii="TH SarabunIT๙" w:hAnsi="TH SarabunIT๙" w:cs="TH SarabunIT๙"/>
          <w:sz w:val="32"/>
          <w:szCs w:val="32"/>
          <w:cs/>
        </w:rPr>
        <w:t>เครืองข่าย</w:t>
      </w:r>
      <w:proofErr w:type="spellEnd"/>
      <w:r w:rsidRPr="00032EC0">
        <w:rPr>
          <w:rFonts w:ascii="TH SarabunIT๙" w:hAnsi="TH SarabunIT๙" w:cs="TH SarabunIT๙"/>
          <w:sz w:val="32"/>
          <w:szCs w:val="32"/>
          <w:cs/>
        </w:rPr>
        <w:t>ประชาสังคม</w:t>
      </w:r>
    </w:p>
    <w:p w:rsidR="00E026CD" w:rsidRDefault="00490278" w:rsidP="00E026CD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E026CD" w:rsidRDefault="00E026CD" w:rsidP="00E026C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3.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 อนุรักษ์และฟื้นฟูสภาพทรัพยากรป่าไม้ และทรัพยากรธรรมชาติอื่น ๆ โดยเน้นการใช้ประโยชน์อย่างยั่งยืนและชาญฉลาด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4.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ให้เกิดชุมชนต้นแบบในการบริหารจัดการและใช้ประโยชน์จากทรัพยากรธรรมชาติและสิ่งแวดล้อมอย่างยั่งยืน</w:t>
      </w:r>
    </w:p>
    <w:p w:rsid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5.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และพัฒนากระบวนการบริหารจัดการทรัพยากรธรรมชาติและสิ่งแวดล้อมให้เป็นหน้าที่ของพลเมืองคนบุรีรัมย์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6.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ให้เกิดกระบวนการควบคุมและลดมลพิษโดยเน้นการผลิตและการบริโภคที่เป็นมิตรกับสิ่งแวดล้อมและระบบนิเวศ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7.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ส่งเสริมให้เกิดกระบวนการบริหารจัดการขยะและสิ่งปฏิกูลในระดับพื้นที่ตั้งแต่ต้นทางถึงปลายทาง โดยเน้นกระบวนการมีส่วนร่วมจากทุกภาคส่วน</w:t>
      </w:r>
    </w:p>
    <w:p w:rsidR="00032EC0" w:rsidRPr="00032EC0" w:rsidRDefault="00032EC0" w:rsidP="00032EC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32EC0">
        <w:rPr>
          <w:rFonts w:ascii="TH SarabunIT๙" w:hAnsi="TH SarabunIT๙" w:cs="TH SarabunIT๙"/>
          <w:sz w:val="32"/>
          <w:szCs w:val="32"/>
        </w:rPr>
        <w:t xml:space="preserve">8. </w:t>
      </w:r>
      <w:r w:rsidRPr="00032EC0">
        <w:rPr>
          <w:rFonts w:ascii="TH SarabunIT๙" w:hAnsi="TH SarabunIT๙" w:cs="TH SarabunIT๙"/>
          <w:sz w:val="32"/>
          <w:szCs w:val="32"/>
          <w:cs/>
        </w:rPr>
        <w:t>ส่งเสริมให้เกิดชุมชนหรือองค์กรต้นแบบในการบริหารจัดการขยะแบบครบวงจร</w:t>
      </w:r>
    </w:p>
    <w:p w:rsidR="006166C2" w:rsidRPr="002E570C" w:rsidRDefault="006166C2" w:rsidP="00032EC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2E570C">
        <w:rPr>
          <w:rFonts w:ascii="TH SarabunIT๙" w:hAnsi="TH SarabunIT๙" w:cs="TH SarabunIT๙"/>
          <w:b/>
          <w:bCs/>
          <w:sz w:val="16"/>
          <w:szCs w:val="16"/>
        </w:rPr>
        <w:t xml:space="preserve">              </w:t>
      </w:r>
    </w:p>
    <w:p w:rsidR="006166C2" w:rsidRPr="00740DB0" w:rsidRDefault="001F5B62" w:rsidP="00740DB0">
      <w:pPr>
        <w:tabs>
          <w:tab w:val="left" w:pos="567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0DB0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6166C2" w:rsidRPr="00740DB0">
        <w:rPr>
          <w:rFonts w:ascii="TH SarabunIT๙" w:hAnsi="TH SarabunIT๙" w:cs="TH SarabunIT๙"/>
          <w:b/>
          <w:bCs/>
          <w:sz w:val="32"/>
          <w:szCs w:val="32"/>
        </w:rPr>
        <w:t xml:space="preserve">.4  </w:t>
      </w:r>
      <w:r w:rsidR="006166C2" w:rsidRPr="00740D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ประเด็นยุทธศาสตร์ที่ </w:t>
      </w:r>
      <w:proofErr w:type="gramStart"/>
      <w:r w:rsidR="006166C2" w:rsidRPr="00740DB0">
        <w:rPr>
          <w:rFonts w:ascii="TH SarabunIT๙" w:hAnsi="TH SarabunIT๙" w:cs="TH SarabunIT๙"/>
          <w:b/>
          <w:bCs/>
          <w:sz w:val="32"/>
          <w:szCs w:val="32"/>
        </w:rPr>
        <w:t>4 :</w:t>
      </w:r>
      <w:proofErr w:type="gramEnd"/>
      <w:r w:rsidR="006166C2" w:rsidRPr="00740DB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166C2" w:rsidRPr="00740D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ด้านรักษาความมั่นคงและความสงบ  </w:t>
      </w:r>
    </w:p>
    <w:p w:rsidR="001F5B62" w:rsidRPr="00740DB0" w:rsidRDefault="001F5B62" w:rsidP="00740DB0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40DB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    </w:t>
      </w:r>
      <w:r w:rsidRPr="00740DB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“บุรีรัมย์สันติสุข 9 ดี</w:t>
      </w:r>
      <w:r w:rsidRPr="00740DB0">
        <w:rPr>
          <w:rFonts w:ascii="TH SarabunIT๙" w:eastAsia="Calibri" w:hAnsi="TH SarabunIT๙" w:cs="TH SarabunIT๙"/>
          <w:b/>
          <w:bCs/>
          <w:sz w:val="32"/>
          <w:szCs w:val="32"/>
        </w:rPr>
        <w:t>”</w:t>
      </w:r>
    </w:p>
    <w:p w:rsidR="00740DB0" w:rsidRPr="00740DB0" w:rsidRDefault="00740DB0" w:rsidP="0052296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40D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เป้าประสงค์</w:t>
      </w:r>
      <w:r w:rsidRPr="00740DB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740DB0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740DB0">
        <w:rPr>
          <w:rFonts w:ascii="TH SarabunIT๙" w:hAnsi="TH SarabunIT๙" w:cs="TH SarabunIT๙"/>
          <w:b/>
          <w:bCs/>
          <w:sz w:val="32"/>
          <w:szCs w:val="32"/>
        </w:rPr>
        <w:t>Goals</w:t>
      </w:r>
      <w:r w:rsidRPr="00740DB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740DB0" w:rsidRPr="00740DB0" w:rsidRDefault="00740DB0" w:rsidP="00740DB0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740DB0">
        <w:rPr>
          <w:rFonts w:ascii="TH SarabunIT๙" w:eastAsia="Calibri" w:hAnsi="TH SarabunIT๙" w:cs="TH SarabunIT๙"/>
          <w:sz w:val="32"/>
          <w:szCs w:val="32"/>
          <w:cs/>
        </w:rPr>
        <w:t>1. สังคมสงบสุขและอบอุ่น</w:t>
      </w:r>
    </w:p>
    <w:p w:rsidR="00740DB0" w:rsidRPr="00740DB0" w:rsidRDefault="00740DB0" w:rsidP="00740DB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40DB0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740DB0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0DB0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Pr="00740DB0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740DB0">
        <w:rPr>
          <w:rFonts w:ascii="TH SarabunIT๙" w:eastAsia="Calibri" w:hAnsi="TH SarabunIT๙" w:cs="TH SarabunIT๙"/>
          <w:sz w:val="32"/>
          <w:szCs w:val="32"/>
          <w:cs/>
        </w:rPr>
        <w:t xml:space="preserve"> ประชาชนมีความปลอดภัยในชีวิตและทรัพย์สินและมีคุณภาพชีวิตที่ดี</w:t>
      </w:r>
    </w:p>
    <w:p w:rsidR="00740DB0" w:rsidRPr="00740DB0" w:rsidRDefault="00740DB0" w:rsidP="00740DB0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40DB0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740DB0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740DB0">
        <w:rPr>
          <w:rFonts w:ascii="TH SarabunIT๙" w:eastAsia="Calibri" w:hAnsi="TH SarabunIT๙" w:cs="TH SarabunIT๙"/>
          <w:sz w:val="32"/>
          <w:szCs w:val="32"/>
          <w:cs/>
        </w:rPr>
        <w:t>๓</w:t>
      </w:r>
      <w:r w:rsidRPr="00740DB0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740DB0">
        <w:rPr>
          <w:rFonts w:ascii="TH SarabunIT๙" w:eastAsia="Calibri" w:hAnsi="TH SarabunIT๙" w:cs="TH SarabunIT๙"/>
          <w:sz w:val="32"/>
          <w:szCs w:val="32"/>
          <w:cs/>
        </w:rPr>
        <w:t xml:space="preserve"> ลดอุบัติเหตุทางถนนและสาธารณภัย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ตัวชี้วัด</w:t>
      </w:r>
      <w:r w:rsidRPr="00740DB0">
        <w:rPr>
          <w:rFonts w:ascii="TH SarabunIT๙" w:hAnsi="TH SarabunIT๙" w:cs="TH SarabunIT๙"/>
          <w:b/>
          <w:bCs/>
          <w:sz w:val="32"/>
          <w:szCs w:val="32"/>
          <w:u w:val="single"/>
        </w:rPr>
        <w:t>/</w:t>
      </w:r>
      <w:r w:rsidRPr="00740D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ค่าเป้าหมาย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</w:rPr>
        <w:t xml:space="preserve">1. </w:t>
      </w:r>
      <w:r w:rsidRPr="00740DB0">
        <w:rPr>
          <w:rFonts w:ascii="TH SarabunIT๙" w:hAnsi="TH SarabunIT๙" w:cs="TH SarabunIT๙"/>
          <w:sz w:val="32"/>
          <w:szCs w:val="32"/>
          <w:cs/>
        </w:rPr>
        <w:t>ระดับความสำเร็จในการพัฒนาบุคลากรรักษาความสงบเรียบร้อ</w:t>
      </w:r>
      <w:r w:rsidRPr="00740DB0">
        <w:rPr>
          <w:rFonts w:ascii="TH SarabunIT๙" w:hAnsi="TH SarabunIT๙" w:cs="TH SarabunIT๙" w:hint="cs"/>
          <w:sz w:val="32"/>
          <w:szCs w:val="32"/>
          <w:cs/>
        </w:rPr>
        <w:t>ย</w:t>
      </w:r>
    </w:p>
    <w:p w:rsidR="00740DB0" w:rsidRPr="00740DB0" w:rsidRDefault="00740DB0" w:rsidP="00522966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2. ระดับความสำเร็จในการป้องกันและแก้ไขปัญหายาเสพติดในหมู่บ้าน/ชุมชนตามแนวทางประชารัฐ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3. ร้อยละที่เพิ่มขึ้นของผู้เสพ/ผู้ติดยาเสพติดได้รับการบำบัดฟื้นฟูและได้รับการติดตามดูแลอย่างต่อเนื่อง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๔. ระดับความสำเร็จในการป้องกันผู้ที่อาจเข้าไปที่เกี่ยวข้องกับยาเสพติด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๕. ระดับความสำเร็จของการเทิดทูนไว้ซึ่งสถาบันชาติ  ศาสนา  พระมหากษัตริย์ และการปกครองในระบอบประชาธิปไตยอันมี</w:t>
      </w:r>
      <w:r w:rsidRPr="00740DB0">
        <w:rPr>
          <w:rFonts w:ascii="TH SarabunIT๙" w:hAnsi="TH SarabunIT๙" w:cs="TH SarabunIT๙" w:hint="cs"/>
          <w:sz w:val="32"/>
          <w:szCs w:val="32"/>
          <w:cs/>
        </w:rPr>
        <w:t>พ</w:t>
      </w:r>
      <w:r w:rsidRPr="00740DB0">
        <w:rPr>
          <w:rFonts w:ascii="TH SarabunIT๙" w:hAnsi="TH SarabunIT๙" w:cs="TH SarabunIT๙"/>
          <w:sz w:val="32"/>
          <w:szCs w:val="32"/>
          <w:cs/>
        </w:rPr>
        <w:t>ระมหากษัตริย์ทรงเป็นประมุข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๖.  ระดับความสำเร็จในการส่งเสริมให้เกิดความสมานฉันท์และความสามัคคีของประชาชนภายในจังหวัดบุรีรัมย์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๗. ระดับความสำเร็จของการจัดตั้งเครือข่ายอนุรักษ์ทรัพยากรธรรมชาติและสิ่งแวดล้อม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๘. ร้อยละที่เพิ่มขึ้นของการจัดตั้งชุดเฉพาะกิจตำบล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๙. ร้อยละของหมู่บ้าน/ชุมชนเอาชนะปัญหายาเสพติดอย่างยั่งยืน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40DB0">
        <w:rPr>
          <w:rFonts w:ascii="TH SarabunIT๙" w:hAnsi="TH SarabunIT๙" w:cs="TH SarabunIT๙"/>
          <w:sz w:val="32"/>
          <w:szCs w:val="32"/>
          <w:cs/>
        </w:rPr>
        <w:t>๐. ระดับความสำเร็จในการป้องกันและปราบปรามปัญหาอาชญากรรม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40DB0">
        <w:rPr>
          <w:rFonts w:ascii="TH SarabunIT๙" w:hAnsi="TH SarabunIT๙" w:cs="TH SarabunIT๙"/>
          <w:sz w:val="32"/>
          <w:szCs w:val="32"/>
          <w:cs/>
        </w:rPr>
        <w:t>๑.  ระดับความสำเร็จของการผนึกกำลังประชา</w:t>
      </w:r>
      <w:r w:rsidRPr="00740DB0"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740DB0">
        <w:rPr>
          <w:rFonts w:ascii="TH SarabunIT๙" w:hAnsi="TH SarabunIT๙" w:cs="TH SarabunIT๙"/>
          <w:sz w:val="32"/>
          <w:szCs w:val="32"/>
          <w:cs/>
        </w:rPr>
        <w:t>นในพื้นที่ชายแดนเพื่อสนับสนุนการป้องกันประเทศ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40DB0">
        <w:rPr>
          <w:rFonts w:ascii="TH SarabunIT๙" w:hAnsi="TH SarabunIT๙" w:cs="TH SarabunIT๙"/>
          <w:sz w:val="32"/>
          <w:szCs w:val="32"/>
          <w:cs/>
        </w:rPr>
        <w:t>๒.  ระดับความสำเร็จในการพัฒนาความสัมพันธ์อันดีระดับท้องถิ่นกับประเทศเพื่อนบ้าน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40DB0">
        <w:rPr>
          <w:rFonts w:ascii="TH SarabunIT๙" w:hAnsi="TH SarabunIT๙" w:cs="TH SarabunIT๙"/>
          <w:sz w:val="32"/>
          <w:szCs w:val="32"/>
          <w:cs/>
        </w:rPr>
        <w:t>๓. ระดับความสำเร็จในการจัดตั้งเครือข่ายข่าวภาคประชาชนเพื่อความมั่นคง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40DB0">
        <w:rPr>
          <w:rFonts w:ascii="TH SarabunIT๙" w:hAnsi="TH SarabunIT๙" w:cs="TH SarabunIT๙"/>
          <w:sz w:val="32"/>
          <w:szCs w:val="32"/>
          <w:cs/>
        </w:rPr>
        <w:t>๔.  ระดับความสำเร็จของการขยายผลโครงการอันเนื่องมาจากพระราชดำริ</w:t>
      </w: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40DB0">
        <w:rPr>
          <w:rFonts w:ascii="TH SarabunIT๙" w:hAnsi="TH SarabunIT๙" w:cs="TH SarabunIT๙"/>
          <w:sz w:val="32"/>
          <w:szCs w:val="32"/>
          <w:cs/>
        </w:rPr>
        <w:t>๕.  ระดับความสำเร็จของการจัดระเบียบแรง</w:t>
      </w:r>
      <w:proofErr w:type="spellStart"/>
      <w:r w:rsidRPr="00740DB0">
        <w:rPr>
          <w:rFonts w:ascii="TH SarabunIT๙" w:hAnsi="TH SarabunIT๙" w:cs="TH SarabunIT๙"/>
          <w:sz w:val="32"/>
          <w:szCs w:val="32"/>
          <w:cs/>
        </w:rPr>
        <w:t>งานต้าง</w:t>
      </w:r>
      <w:proofErr w:type="spellEnd"/>
      <w:r w:rsidRPr="00740DB0">
        <w:rPr>
          <w:rFonts w:ascii="TH SarabunIT๙" w:hAnsi="TH SarabunIT๙" w:cs="TH SarabunIT๙"/>
          <w:sz w:val="32"/>
          <w:szCs w:val="32"/>
          <w:cs/>
        </w:rPr>
        <w:t>ด้าวหลบหนีเข้าเมืองที่สอดคล้องกับความมั่นคงของชาติ</w:t>
      </w:r>
    </w:p>
    <w:p w:rsidR="00522966" w:rsidRDefault="00522966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22966" w:rsidRDefault="00490278" w:rsidP="00522966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22966" w:rsidRPr="00740DB0" w:rsidRDefault="00522966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40DB0" w:rsidRPr="00740DB0" w:rsidRDefault="00740DB0" w:rsidP="00740D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40DB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กลยุทธ์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40DB0">
        <w:rPr>
          <w:rFonts w:ascii="TH SarabunIT๙" w:hAnsi="TH SarabunIT๙" w:cs="TH SarabunIT๙"/>
          <w:sz w:val="32"/>
          <w:szCs w:val="32"/>
          <w:cs/>
        </w:rPr>
        <w:t>. พัฒนาศักยภาพให้กับบุคลากรด้านการรักษาความสงบเรียบร้อยภายในหมู่บ้าน/ชุมชน และการเพิ่มจำนวนบุคลากรด้านการรักษาความสงบเรียบร้อยให้เพียงพอต่อการรักษาความสงบเรียบร้อยภายในหมู่บ้าน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40DB0">
        <w:rPr>
          <w:rFonts w:ascii="TH SarabunIT๙" w:hAnsi="TH SarabunIT๙" w:cs="TH SarabunIT๙"/>
          <w:sz w:val="32"/>
          <w:szCs w:val="32"/>
          <w:cs/>
        </w:rPr>
        <w:t>.  ส่งเสริมและพัฒนาระบบการป้องกัน ปราบปราม และแก้ไขปัญหายาเสพติดในหมู่บ้าน/ชุมชน อย่างยั่งยืน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740DB0">
        <w:rPr>
          <w:rFonts w:ascii="TH SarabunIT๙" w:hAnsi="TH SarabunIT๙" w:cs="TH SarabunIT๙"/>
          <w:sz w:val="32"/>
          <w:szCs w:val="32"/>
          <w:cs/>
        </w:rPr>
        <w:t>. ผู้เสพ/ผู้ติดยาเสพติด ได้รับการบำบัดรักษาฟื้นฟูสมรรถภาพ และได้รับการติดตามดูแลช่วยเหลือภายหลังจาการบำบัดฟื้นฟู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4. เสริมสร้างความมั่นคงของสถาบันหลักของชาติ และการปกครองในระบอบประ</w:t>
      </w:r>
      <w:r w:rsidRPr="00740DB0">
        <w:rPr>
          <w:rFonts w:ascii="TH SarabunIT๙" w:hAnsi="TH SarabunIT๙" w:cs="TH SarabunIT๙" w:hint="cs"/>
          <w:sz w:val="32"/>
          <w:szCs w:val="32"/>
          <w:cs/>
        </w:rPr>
        <w:t>ชาธิ</w:t>
      </w:r>
      <w:r w:rsidRPr="00740DB0">
        <w:rPr>
          <w:rFonts w:ascii="TH SarabunIT๙" w:hAnsi="TH SarabunIT๙" w:cs="TH SarabunIT๙"/>
          <w:sz w:val="32"/>
          <w:szCs w:val="32"/>
          <w:cs/>
        </w:rPr>
        <w:t>ปไตยอันมีประมหากษัตริย์ทรงเป็นประมุข โดยการสร้างความเป็น</w:t>
      </w:r>
      <w:r w:rsidRPr="00740DB0">
        <w:rPr>
          <w:rFonts w:ascii="TH SarabunIT๙" w:hAnsi="TH SarabunIT๙" w:cs="TH SarabunIT๙" w:hint="cs"/>
          <w:sz w:val="32"/>
          <w:szCs w:val="32"/>
          <w:cs/>
        </w:rPr>
        <w:t>ธ</w:t>
      </w:r>
      <w:r w:rsidRPr="00740DB0">
        <w:rPr>
          <w:rFonts w:ascii="TH SarabunIT๙" w:hAnsi="TH SarabunIT๙" w:cs="TH SarabunIT๙"/>
          <w:sz w:val="32"/>
          <w:szCs w:val="32"/>
          <w:cs/>
        </w:rPr>
        <w:t>รรมและความสมานฉันท</w:t>
      </w:r>
      <w:r w:rsidRPr="00740DB0">
        <w:rPr>
          <w:rFonts w:ascii="TH SarabunIT๙" w:hAnsi="TH SarabunIT๙" w:cs="TH SarabunIT๙" w:hint="cs"/>
          <w:sz w:val="32"/>
          <w:szCs w:val="32"/>
          <w:cs/>
        </w:rPr>
        <w:t>์</w:t>
      </w:r>
      <w:r w:rsidRPr="00740DB0">
        <w:rPr>
          <w:rFonts w:ascii="TH SarabunIT๙" w:hAnsi="TH SarabunIT๙" w:cs="TH SarabunIT๙"/>
          <w:sz w:val="32"/>
          <w:szCs w:val="32"/>
          <w:cs/>
        </w:rPr>
        <w:t>ของประชาชนภายในจังหวัด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  <w:cs/>
        </w:rPr>
        <w:t>5. ป้องกันและแก้ไขปัญหาเยาวชนทั้งในสถานศึกษาและเยาวชนนอกสถานศึกษาที่อาจเข้าไปเกี่ยวข้องกับปัญหาภัยทางสังคม และภัยยาเสพติด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740DB0">
        <w:rPr>
          <w:rFonts w:ascii="TH SarabunIT๙" w:hAnsi="TH SarabunIT๙" w:cs="TH SarabunIT๙"/>
          <w:sz w:val="32"/>
          <w:szCs w:val="32"/>
          <w:cs/>
        </w:rPr>
        <w:t xml:space="preserve"> เสริมสร้างกระบวนการมีส่วนร่วมของภาคประชาชนและท้องถิ่นในการบริหารจัดการ การตรวจสอบ และการเฝ้าระวังการทุจริตคอร์รัปชั่นและการแสวงหาผลประโยชน์จากทรัพยากรธรรมชาติโดยมิชอบ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740DB0">
        <w:rPr>
          <w:rFonts w:ascii="TH SarabunIT๙" w:hAnsi="TH SarabunIT๙" w:cs="TH SarabunIT๙"/>
          <w:sz w:val="32"/>
          <w:szCs w:val="32"/>
          <w:cs/>
        </w:rPr>
        <w:t>. เสริมสร้างความเข้มแข็งและภูมิคุ้มกันด้านความมั่นคงภายในจังหวัด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40DB0">
        <w:rPr>
          <w:rFonts w:ascii="TH SarabunIT๙" w:hAnsi="TH SarabunIT๙" w:cs="TH SarabunIT๙"/>
          <w:sz w:val="32"/>
          <w:szCs w:val="32"/>
          <w:cs/>
        </w:rPr>
        <w:t>.  ส่งเสริมและพัฒนาศักยภาพการป้องกันประเทศ ของหมู่บ้านตามแนวชายแดนให้เป็นหมู่บ้านมั่นคงและสงบสุข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</w:rPr>
        <w:t xml:space="preserve">9.  </w:t>
      </w:r>
      <w:r w:rsidRPr="00740DB0">
        <w:rPr>
          <w:rFonts w:ascii="TH SarabunIT๙" w:hAnsi="TH SarabunIT๙" w:cs="TH SarabunIT๙"/>
          <w:sz w:val="32"/>
          <w:szCs w:val="32"/>
          <w:cs/>
        </w:rPr>
        <w:t>พัฒนาความสัมพันธ์อันดีระดับท้องถิ่นกับประเทศเพื่อนบ้าน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</w:rPr>
        <w:t xml:space="preserve">10. </w:t>
      </w:r>
      <w:r w:rsidRPr="00740DB0">
        <w:rPr>
          <w:rFonts w:ascii="TH SarabunIT๙" w:hAnsi="TH SarabunIT๙" w:cs="TH SarabunIT๙"/>
          <w:sz w:val="32"/>
          <w:szCs w:val="32"/>
          <w:cs/>
        </w:rPr>
        <w:t>พัฒนาระบบเครือข่ายข่าวภาคประชาชน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</w:rPr>
        <w:t xml:space="preserve">11. </w:t>
      </w:r>
      <w:r w:rsidRPr="00740DB0">
        <w:rPr>
          <w:rFonts w:ascii="TH SarabunIT๙" w:hAnsi="TH SarabunIT๙" w:cs="TH SarabunIT๙"/>
          <w:sz w:val="32"/>
          <w:szCs w:val="32"/>
          <w:cs/>
        </w:rPr>
        <w:t>สร้างจิตสำนึกให้กับผู้ประกอบการที่มีความเสี่ยงต่อการเกิดอาชญากรรมปฏิบัติตามกฎหมายและข้อบังคับอย่างเคร่งครัด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</w:rPr>
        <w:t xml:space="preserve">12. </w:t>
      </w:r>
      <w:r w:rsidRPr="00740DB0">
        <w:rPr>
          <w:rFonts w:ascii="TH SarabunIT๙" w:hAnsi="TH SarabunIT๙" w:cs="TH SarabunIT๙"/>
          <w:sz w:val="32"/>
          <w:szCs w:val="32"/>
          <w:cs/>
        </w:rPr>
        <w:t xml:space="preserve">รณรงค์และส่งเสริมการขึ้นทะเบียน การควบคุมดูแลแรงงานต่างด้าวในสถานประกอบการและในชุมชน เพื่อจัดระบบป้องกันและแก้ไขปัญหาผู้หลบหนีเข้าเมือง  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40DB0">
        <w:rPr>
          <w:rFonts w:ascii="TH SarabunIT๙" w:hAnsi="TH SarabunIT๙" w:cs="TH SarabunIT๙"/>
          <w:sz w:val="32"/>
          <w:szCs w:val="32"/>
        </w:rPr>
        <w:t xml:space="preserve">13. </w:t>
      </w:r>
      <w:r w:rsidRPr="00740DB0">
        <w:rPr>
          <w:rFonts w:ascii="TH SarabunIT๙" w:hAnsi="TH SarabunIT๙" w:cs="TH SarabunIT๙"/>
          <w:sz w:val="32"/>
          <w:szCs w:val="32"/>
          <w:cs/>
        </w:rPr>
        <w:t>รณรงค์การเฝ้าระวังและป้องกันอุบัติเหตุทางถนนและสาธารณภัยโดยการมีส่วนร่วมของประชาชนและเครือข่ายของประชาสังคม</w:t>
      </w:r>
    </w:p>
    <w:p w:rsidR="00740DB0" w:rsidRPr="00740DB0" w:rsidRDefault="00740DB0" w:rsidP="00740DB0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40DB0" w:rsidRPr="00740DB0" w:rsidRDefault="00740DB0" w:rsidP="00740DB0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40DB0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จังหวัดบุรีรัมย์</w:t>
      </w:r>
      <w:r w:rsidRPr="00740DB0"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กำหนดตำแหน่งทางยุทธศาสตร์ในการพัฒนาจังหวัด (</w:t>
      </w:r>
      <w:r w:rsidRPr="00740DB0">
        <w:rPr>
          <w:rFonts w:ascii="TH SarabunIT๙" w:hAnsi="TH SarabunIT๙" w:cs="TH SarabunIT๙"/>
          <w:b/>
          <w:bCs/>
          <w:color w:val="000000"/>
          <w:sz w:val="32"/>
          <w:szCs w:val="32"/>
        </w:rPr>
        <w:t>Positioning</w:t>
      </w:r>
      <w:r w:rsidRPr="00740DB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) </w:t>
      </w:r>
      <w:r w:rsidRPr="00740DB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 ด้าน </w:t>
      </w:r>
      <w:r w:rsidRPr="00740DB0">
        <w:rPr>
          <w:rFonts w:ascii="TH SarabunIT๙" w:hAnsi="TH SarabunIT๙" w:cs="TH SarabunIT๙"/>
          <w:b/>
          <w:bCs/>
          <w:sz w:val="32"/>
          <w:szCs w:val="32"/>
          <w:cs/>
        </w:rPr>
        <w:t>คือ</w:t>
      </w:r>
      <w:r w:rsidRPr="00740DB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</w:p>
    <w:p w:rsidR="00740DB0" w:rsidRPr="00740DB0" w:rsidRDefault="00740DB0" w:rsidP="00740DB0">
      <w:pPr>
        <w:tabs>
          <w:tab w:val="left" w:pos="141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pacing w:val="-10"/>
          <w:sz w:val="32"/>
          <w:szCs w:val="32"/>
        </w:rPr>
      </w:pPr>
      <w:r w:rsidRPr="00740DB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</w:t>
      </w:r>
      <w:r w:rsidRPr="00740DB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740DB0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1. พัฒนาศักยภาพเป็น “ศูนย์กลางการท่องเที่ยว</w:t>
      </w:r>
      <w:proofErr w:type="spellStart"/>
      <w:r w:rsidRPr="00740DB0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อารย</w:t>
      </w:r>
      <w:proofErr w:type="spellEnd"/>
      <w:r w:rsidRPr="00740DB0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ธรรมขอมและกีฬามาตรฐานโลก” </w:t>
      </w:r>
    </w:p>
    <w:p w:rsidR="00740DB0" w:rsidRPr="00740DB0" w:rsidRDefault="00740DB0" w:rsidP="00740DB0">
      <w:pPr>
        <w:tabs>
          <w:tab w:val="left" w:pos="141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40DB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2. ส่งเสริมการผลิตสินค้าเกษตรและอาหารปลอดภัยมาตรฐานสากล  </w:t>
      </w:r>
    </w:p>
    <w:p w:rsidR="00740DB0" w:rsidRPr="00740DB0" w:rsidRDefault="00740DB0" w:rsidP="00740DB0">
      <w:pPr>
        <w:tabs>
          <w:tab w:val="left" w:pos="141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740DB0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3. ส่งเสริมและพัฒนาผลิตภัณฑ์ไหม </w:t>
      </w:r>
    </w:p>
    <w:p w:rsidR="00740DB0" w:rsidRDefault="00740DB0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740DB0">
        <w:rPr>
          <w:rFonts w:ascii="TH SarabunIT๙" w:hAnsi="TH SarabunIT๙" w:cs="TH SarabunIT๙" w:hint="cs"/>
          <w:color w:val="000000"/>
          <w:sz w:val="32"/>
          <w:szCs w:val="32"/>
          <w:cs/>
        </w:rPr>
        <w:t>4. ส่งเสริมการค้าชายแดนเพื่อการค้าและการลงทุน</w:t>
      </w:r>
    </w:p>
    <w:p w:rsidR="00073D39" w:rsidRDefault="00073D39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073D39" w:rsidRDefault="00073D39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073D39" w:rsidRDefault="00073D39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073D39" w:rsidRDefault="00073D39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073D39" w:rsidRDefault="00073D39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073D39" w:rsidRDefault="00073D39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073D39" w:rsidRDefault="00073D39" w:rsidP="00740DB0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5A73F3" w:rsidRPr="00FB144E" w:rsidRDefault="00490278" w:rsidP="005A73F3">
      <w:pPr>
        <w:pStyle w:val="31"/>
        <w:tabs>
          <w:tab w:val="left" w:pos="540"/>
          <w:tab w:val="left" w:pos="1440"/>
          <w:tab w:val="left" w:pos="1980"/>
        </w:tabs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740DB0" w:rsidRPr="00740DB0" w:rsidRDefault="00740DB0" w:rsidP="00073D39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73D39" w:rsidRPr="002214B1" w:rsidRDefault="00073D39" w:rsidP="00073D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214B1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ความสอดคล้องและตอบสนองต่อแนวทางการพัฒนาประเทศของ</w:t>
      </w:r>
    </w:p>
    <w:p w:rsidR="00073D39" w:rsidRPr="002214B1" w:rsidRDefault="00073D39" w:rsidP="00073D3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214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แผนพัฒนาจังหวัดบุรีรัมย์ พ.ศ.2561 -2564 </w:t>
      </w:r>
    </w:p>
    <w:p w:rsidR="00073D39" w:rsidRPr="003B3876" w:rsidRDefault="00073D39" w:rsidP="00073D39">
      <w:pPr>
        <w:spacing w:after="0"/>
        <w:jc w:val="center"/>
        <w:rPr>
          <w:rFonts w:ascii="TH SarabunIT๙" w:hAnsi="TH SarabunIT๙" w:cs="TH SarabunIT๙"/>
          <w:b/>
          <w:bCs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115F0E" wp14:editId="0E785B41">
                <wp:simplePos x="0" y="0"/>
                <wp:positionH relativeFrom="column">
                  <wp:posOffset>-156210</wp:posOffset>
                </wp:positionH>
                <wp:positionV relativeFrom="paragraph">
                  <wp:posOffset>124460</wp:posOffset>
                </wp:positionV>
                <wp:extent cx="6377305" cy="8296275"/>
                <wp:effectExtent l="0" t="0" r="23495" b="28575"/>
                <wp:wrapNone/>
                <wp:docPr id="60" name="สี่เหลี่ยมผืนผ้า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7305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0" o:spid="_x0000_s1026" style="position:absolute;margin-left:-12.3pt;margin-top:9.8pt;width:502.15pt;height:653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"/>
            </w:pict>
          </mc:Fallback>
        </mc:AlternateContent>
      </w:r>
    </w:p>
    <w:p w:rsidR="00073D39" w:rsidRPr="003B3876" w:rsidRDefault="00073D39" w:rsidP="00073D39">
      <w:pPr>
        <w:spacing w:after="0"/>
        <w:rPr>
          <w:rFonts w:ascii="TH SarabunIT๙" w:hAnsi="TH SarabunIT๙" w:cs="TH SarabunIT๙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5184CF" wp14:editId="6460DBE1">
                <wp:simplePos x="0" y="0"/>
                <wp:positionH relativeFrom="column">
                  <wp:posOffset>2491740</wp:posOffset>
                </wp:positionH>
                <wp:positionV relativeFrom="paragraph">
                  <wp:posOffset>36195</wp:posOffset>
                </wp:positionV>
                <wp:extent cx="3584575" cy="1333500"/>
                <wp:effectExtent l="0" t="0" r="15875" b="19050"/>
                <wp:wrapNone/>
                <wp:docPr id="59" name="สี่เหลี่ยมผืนผ้า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ยุทธศาสตร์หลัก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1. ด้านความมั่นคง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2. ด้านการสร้างความสามารถในการแข่งขัน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3.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การพัฒนาและเสริมสร้างศักยภาพคน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4.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ด้านการสร้างโอกาสความเสมอภาคและเท่าเทียมกันทางสังคม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5.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ด้านการสร้างการเติบโตบนคุณภาพชีวิตที่เป็นมิตรต่อสิ่งแวดล้อม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br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6 .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ด้านการปรับสมดุลและพัฒนาระบบการบริหารจัดการภาครัฐ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9" o:spid="_x0000_s1027" style="position:absolute;margin-left:196.2pt;margin-top:2.85pt;width:282.25pt;height:1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">
                <v:textbox>
                  <w:txbxContent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 xml:space="preserve">ยุทธศาสตร์หลัก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1. ด้านความมั่นคง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2. ด้านการสร้างความสามารถในการแข่งขัน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3. 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การพัฒนาและเสริมสร้างศักยภาพคน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4. 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ด้านการสร้างโอกาสความเสมอภาคและเท่าเทียมกันทางสังคม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5. 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ด้านการสร้างการเติบโตบนคุณภาพชีวิตที่เป็นมิตรต่อสิ่งแวดล้อม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br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6 .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ด้านการปรับสมดุลและพัฒนาระบบการบริหารจัดการภาครัฐ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:rsidR="00073D39" w:rsidRPr="003B3876" w:rsidRDefault="00073D39" w:rsidP="00073D39">
      <w:pPr>
        <w:spacing w:after="0"/>
        <w:rPr>
          <w:rFonts w:ascii="TH SarabunIT๙" w:hAnsi="TH SarabunIT๙" w:cs="TH SarabunIT๙"/>
        </w:rPr>
      </w:pPr>
    </w:p>
    <w:p w:rsidR="00073D39" w:rsidRPr="003B3876" w:rsidRDefault="00073D39" w:rsidP="00073D39">
      <w:pPr>
        <w:spacing w:after="0"/>
        <w:rPr>
          <w:rFonts w:ascii="TH SarabunIT๙" w:hAnsi="TH SarabunIT๙" w:cs="TH SarabunIT๙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2E0290B" wp14:editId="1C9370D3">
                <wp:simplePos x="0" y="0"/>
                <wp:positionH relativeFrom="column">
                  <wp:posOffset>266065</wp:posOffset>
                </wp:positionH>
                <wp:positionV relativeFrom="paragraph">
                  <wp:posOffset>24765</wp:posOffset>
                </wp:positionV>
                <wp:extent cx="2010410" cy="516255"/>
                <wp:effectExtent l="0" t="0" r="8890" b="0"/>
                <wp:wrapNone/>
                <wp:docPr id="58" name="สี่เหลี่ยมผืนผ้า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041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415B2C" w:rsidRDefault="00490278" w:rsidP="00073D3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15B2C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ยุทธศาสตร์ชาติระยะ 20 ปี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br/>
                            </w:r>
                            <w:r w:rsidRPr="00415B2C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(พ.ศ.2560 – 2579)</w:t>
                            </w:r>
                          </w:p>
                          <w:p w:rsidR="00490278" w:rsidRPr="00415B2C" w:rsidRDefault="00490278" w:rsidP="00073D39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8" o:spid="_x0000_s1028" style="position:absolute;margin-left:20.95pt;margin-top:1.95pt;width:158.3pt;height:40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" stroked="f">
                <v:textbox>
                  <w:txbxContent>
                    <w:p w:rsidR="002C48B6" w:rsidRPr="00415B2C" w:rsidRDefault="002C48B6" w:rsidP="00073D3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15B2C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ยุทธศาสตร์ชาติระยะ 20 ปี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br/>
                      </w:r>
                      <w:r w:rsidRPr="00415B2C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(พ.ศ.2560 – 2579)</w:t>
                      </w:r>
                    </w:p>
                    <w:p w:rsidR="002C48B6" w:rsidRPr="00415B2C" w:rsidRDefault="002C48B6" w:rsidP="00073D39">
                      <w:pPr>
                        <w:rPr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73D39" w:rsidRDefault="00073D39" w:rsidP="00073D39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F5C22CC" wp14:editId="6CAFC546">
                <wp:simplePos x="0" y="0"/>
                <wp:positionH relativeFrom="column">
                  <wp:posOffset>30480</wp:posOffset>
                </wp:positionH>
                <wp:positionV relativeFrom="paragraph">
                  <wp:posOffset>3293110</wp:posOffset>
                </wp:positionV>
                <wp:extent cx="2419350" cy="811530"/>
                <wp:effectExtent l="0" t="0" r="0" b="7620"/>
                <wp:wrapNone/>
                <wp:docPr id="57" name="สี่เหลี่ยมผืนผ้า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11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581D41" w:rsidRDefault="00490278" w:rsidP="00073D3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แนวทางการพัฒนาภาคตะวันออกเฉียงเหนือ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br/>
                              <w:t>ในช่วง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แผนพัฒนาเศรษฐกิจและสังคมแห่งชาติ 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br/>
                              <w:t>ฉบับที่ 12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(พ.ศ.2560 – 2564)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7" o:spid="_x0000_s1029" style="position:absolute;margin-left:2.4pt;margin-top:259.3pt;width:190.5pt;height:63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" stroked="f">
                <v:textbox>
                  <w:txbxContent>
                    <w:p w:rsidR="002C48B6" w:rsidRPr="00581D41" w:rsidRDefault="002C48B6" w:rsidP="00073D3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แนวทางการพัฒนาภาคตะวันออกเฉียงเหนือ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br/>
                        <w:t>ในช่วง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แผนพัฒนาเศรษฐกิจและสังคมแห่งชาติ 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br/>
                        <w:t>ฉบับที่ 12</w:t>
                      </w:r>
                      <w:r w:rsidRPr="00581D4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(พ.ศ.2560 – 2564)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E2FEE1D" wp14:editId="7FCEA6B9">
                <wp:simplePos x="0" y="0"/>
                <wp:positionH relativeFrom="column">
                  <wp:posOffset>1059180</wp:posOffset>
                </wp:positionH>
                <wp:positionV relativeFrom="paragraph">
                  <wp:posOffset>4212590</wp:posOffset>
                </wp:positionV>
                <wp:extent cx="348615" cy="488315"/>
                <wp:effectExtent l="38100" t="19050" r="13335" b="26035"/>
                <wp:wrapNone/>
                <wp:docPr id="56" name="ลูกศรขึ้น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" cy="488315"/>
                        </a:xfrm>
                        <a:prstGeom prst="upArrow">
                          <a:avLst>
                            <a:gd name="adj1" fmla="val 50000"/>
                            <a:gd name="adj2" fmla="val 350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ลูกศรขึ้น 56" o:spid="_x0000_s1026" type="#_x0000_t68" style="position:absolute;margin-left:83.4pt;margin-top:331.7pt;width:27.45pt;height:38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5DEFF65" wp14:editId="46F886A7">
                <wp:simplePos x="0" y="0"/>
                <wp:positionH relativeFrom="column">
                  <wp:posOffset>1059180</wp:posOffset>
                </wp:positionH>
                <wp:positionV relativeFrom="paragraph">
                  <wp:posOffset>5723255</wp:posOffset>
                </wp:positionV>
                <wp:extent cx="348615" cy="488315"/>
                <wp:effectExtent l="38100" t="19050" r="13335" b="26035"/>
                <wp:wrapNone/>
                <wp:docPr id="55" name="ลูกศรขึ้น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" cy="488315"/>
                        </a:xfrm>
                        <a:prstGeom prst="upArrow">
                          <a:avLst>
                            <a:gd name="adj1" fmla="val 50000"/>
                            <a:gd name="adj2" fmla="val 350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ขึ้น 55" o:spid="_x0000_s1026" type="#_x0000_t68" style="position:absolute;margin-left:83.4pt;margin-top:450.65pt;width:27.45pt;height:38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752A104" wp14:editId="47F7E2F4">
                <wp:simplePos x="0" y="0"/>
                <wp:positionH relativeFrom="column">
                  <wp:posOffset>208915</wp:posOffset>
                </wp:positionH>
                <wp:positionV relativeFrom="paragraph">
                  <wp:posOffset>4773930</wp:posOffset>
                </wp:positionV>
                <wp:extent cx="2010410" cy="782955"/>
                <wp:effectExtent l="0" t="0" r="8890" b="0"/>
                <wp:wrapNone/>
                <wp:docPr id="54" name="สี่เหลี่ยมผืนผ้า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041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581D41" w:rsidRDefault="00490278" w:rsidP="00073D3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แผนพัฒนา</w:t>
                            </w:r>
                            <w:r w:rsidRPr="00581D4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กลุ่มจังหวัด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br/>
                            </w:r>
                            <w:r w:rsidRPr="00581D4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ภาคตะวันออกเฉียงเหนือตอนล่าง 1 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br/>
                            </w:r>
                            <w:r w:rsidRPr="00581D4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(พ.ศ.2561-2564)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4" o:spid="_x0000_s1030" style="position:absolute;margin-left:16.45pt;margin-top:375.9pt;width:158.3pt;height:61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" stroked="f">
                <v:textbox>
                  <w:txbxContent>
                    <w:p w:rsidR="002C48B6" w:rsidRPr="00581D41" w:rsidRDefault="002C48B6" w:rsidP="00073D3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</w:pP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แผนพัฒนา</w:t>
                      </w:r>
                      <w:r w:rsidRPr="00581D4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กลุ่มจังหวัด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br/>
                      </w:r>
                      <w:r w:rsidRPr="00581D4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ภาคตะวันออกเฉียงเหนือตอนล่าง 1 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br/>
                      </w:r>
                      <w:r w:rsidRPr="00581D4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(พ.ศ.2561-2564)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BCA95F1" wp14:editId="75E6F638">
                <wp:simplePos x="0" y="0"/>
                <wp:positionH relativeFrom="column">
                  <wp:posOffset>218440</wp:posOffset>
                </wp:positionH>
                <wp:positionV relativeFrom="paragraph">
                  <wp:posOffset>6416675</wp:posOffset>
                </wp:positionV>
                <wp:extent cx="2010410" cy="516255"/>
                <wp:effectExtent l="0" t="0" r="8890" b="0"/>
                <wp:wrapNone/>
                <wp:docPr id="53" name="สี่เหลี่ยมผืนผ้า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041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581D41" w:rsidRDefault="00490278" w:rsidP="00073D3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แผนพัฒนา</w:t>
                            </w:r>
                            <w:r w:rsidRPr="00581D4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จังหวัดบุรีรัมย์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 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br/>
                              <w:t>(พ.ศ.256</w:t>
                            </w:r>
                            <w:r w:rsidRPr="00581D4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1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 – 2564)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3" o:spid="_x0000_s1031" style="position:absolute;margin-left:17.2pt;margin-top:505.25pt;width:158.3pt;height:40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" stroked="f">
                <v:textbox>
                  <w:txbxContent>
                    <w:p w:rsidR="002C48B6" w:rsidRPr="00581D41" w:rsidRDefault="002C48B6" w:rsidP="00073D3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</w:pP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แผนพัฒนา</w:t>
                      </w:r>
                      <w:r w:rsidRPr="00581D4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จังหวัดบุรีรัมย์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 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br/>
                        <w:t>(พ.ศ.256</w:t>
                      </w:r>
                      <w:r w:rsidRPr="00581D4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1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 – 2564)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ED3FB89" wp14:editId="2565AE6F">
                <wp:simplePos x="0" y="0"/>
                <wp:positionH relativeFrom="column">
                  <wp:posOffset>1088390</wp:posOffset>
                </wp:positionH>
                <wp:positionV relativeFrom="paragraph">
                  <wp:posOffset>2364105</wp:posOffset>
                </wp:positionV>
                <wp:extent cx="348615" cy="488315"/>
                <wp:effectExtent l="38100" t="19050" r="13335" b="26035"/>
                <wp:wrapNone/>
                <wp:docPr id="50" name="ลูกศรขึ้น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" cy="488315"/>
                        </a:xfrm>
                        <a:prstGeom prst="upArrow">
                          <a:avLst>
                            <a:gd name="adj1" fmla="val 50000"/>
                            <a:gd name="adj2" fmla="val 350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ขึ้น 50" o:spid="_x0000_s1026" type="#_x0000_t68" style="position:absolute;margin-left:85.7pt;margin-top:186.15pt;width:27.45pt;height:38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8E18EF2" wp14:editId="1035C3B7">
                <wp:simplePos x="0" y="0"/>
                <wp:positionH relativeFrom="column">
                  <wp:posOffset>1088390</wp:posOffset>
                </wp:positionH>
                <wp:positionV relativeFrom="paragraph">
                  <wp:posOffset>595630</wp:posOffset>
                </wp:positionV>
                <wp:extent cx="348615" cy="488315"/>
                <wp:effectExtent l="38100" t="19050" r="13335" b="26035"/>
                <wp:wrapNone/>
                <wp:docPr id="49" name="ลูกศรขึ้น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" cy="488315"/>
                        </a:xfrm>
                        <a:prstGeom prst="upArrow">
                          <a:avLst>
                            <a:gd name="adj1" fmla="val 50000"/>
                            <a:gd name="adj2" fmla="val 350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ขึ้น 49" o:spid="_x0000_s1026" type="#_x0000_t68" style="position:absolute;margin-left:85.7pt;margin-top:46.9pt;width:27.45pt;height:38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9A2093C" wp14:editId="5849471E">
                <wp:simplePos x="0" y="0"/>
                <wp:positionH relativeFrom="column">
                  <wp:posOffset>175895</wp:posOffset>
                </wp:positionH>
                <wp:positionV relativeFrom="paragraph">
                  <wp:posOffset>1472565</wp:posOffset>
                </wp:positionV>
                <wp:extent cx="2200910" cy="516255"/>
                <wp:effectExtent l="0" t="0" r="8890" b="0"/>
                <wp:wrapNone/>
                <wp:docPr id="48" name="สี่เหลี่ยมผืนผ้า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91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581D41" w:rsidRDefault="00490278" w:rsidP="00073D3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แผนพัฒนาเศรษฐกิจและสังคมแห่งชาติ 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br/>
                              <w:t>ฉบับที่ 12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581D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(พ.ศ.2560 – 2564)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8" o:spid="_x0000_s1032" style="position:absolute;margin-left:13.85pt;margin-top:115.95pt;width:173.3pt;height:40.6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" stroked="f">
                <v:textbox>
                  <w:txbxContent>
                    <w:p w:rsidR="002C48B6" w:rsidRPr="00581D41" w:rsidRDefault="002C48B6" w:rsidP="00073D39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</w:pP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แผนพัฒนาเศรษฐกิจและสังคมแห่งชาติ 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br/>
                        <w:t>ฉบับที่ 12</w:t>
                      </w:r>
                      <w:r w:rsidRPr="00581D4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581D4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(พ.ศ.2560 – 2564)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3A4190" wp14:editId="6BF1E7DC">
                <wp:simplePos x="0" y="0"/>
                <wp:positionH relativeFrom="column">
                  <wp:posOffset>2487295</wp:posOffset>
                </wp:positionH>
                <wp:positionV relativeFrom="paragraph">
                  <wp:posOffset>3030220</wp:posOffset>
                </wp:positionV>
                <wp:extent cx="3584575" cy="1396365"/>
                <wp:effectExtent l="0" t="0" r="15875" b="13335"/>
                <wp:wrapNone/>
                <wp:docPr id="47" name="สี่เหลี่ยมผืนผ้า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139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E50EF" w:rsidRDefault="00490278" w:rsidP="00073D3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  <w:cs/>
                              </w:rPr>
                              <w:t xml:space="preserve">แนวทางการพัฒนาภาคตะวันออกเฉียงเหนือ </w:t>
                            </w:r>
                          </w:p>
                          <w:p w:rsidR="00490278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1. เพิ่มศักยภาพการผลิตสินค้าเกษตรไปสู่มาตรฐานเกษตรอินทรีย์และอาหารปลอดภัย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2. พัฒนาอุตสาหกรรมเกษตรแปรรูปไปสู่ผลิตภัณฑ์ที่มีมูลค่าเพิ่มสูง</w:t>
                            </w:r>
                          </w:p>
                          <w:p w:rsidR="00490278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3. ยกระดับการท่องเที่ยวเชิงประเพณีวัฒนธรรม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อารย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ธรรมขอม ยุคก่อนประวัติศาสตร์ ธรรมชาติ และกีฬาสู่นานาชาติ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ab/>
                              <w:t>4. เพิ่มประสิทธิภาพการบริหารจัดการน้ำเพื่อการพัฒนาที่ยั่งยืน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5. ฟื้นฟูทรัพยากรป่าไม้ให้คงความอุดมสมบูรณ์และรักษาความหลากหลายทางชีวภาพในพื้นที่ต้นน้ำ</w:t>
                            </w:r>
                          </w:p>
                          <w:p w:rsidR="00490278" w:rsidRPr="004E50EF" w:rsidRDefault="00490278" w:rsidP="00073D3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7" o:spid="_x0000_s1033" style="position:absolute;margin-left:195.85pt;margin-top:238.6pt;width:282.25pt;height:109.9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">
                <v:textbox>
                  <w:txbxContent>
                    <w:p w:rsidR="002C48B6" w:rsidRPr="004E50EF" w:rsidRDefault="002C48B6" w:rsidP="00073D3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  <w:cs/>
                        </w:rPr>
                        <w:t xml:space="preserve">แนวทางการพัฒนาภาคตะวันออกเฉียงเหนือ </w:t>
                      </w:r>
                    </w:p>
                    <w:p w:rsidR="002C48B6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1. เพิ่มศักยภาพการผลิตสินค้าเกษตรไปสู่มาตรฐานเกษตรอินทรีย์และอาหารปลอดภัย</w:t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2. พัฒนาอุตสาหกรรมเกษตรแปรรูปไปสู่ผลิตภัณฑ์ที่มีมูลค่าเพิ่มสูง</w:t>
                      </w:r>
                    </w:p>
                    <w:p w:rsidR="002C48B6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3. ยกระดับการท่องเที่ยวเชิงประเพณีวัฒนธรรม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อารย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ธรรมขอม ยุคก่อนประวัติศาสตร์ ธรรมชาติ และกีฬาสู่นานาชาติ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ab/>
                        <w:t>4. เพิ่มประสิทธิภาพการบริหารจัดการน้ำเพื่อการพัฒนาที่ยั่งยืน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5. ฟื้นฟูทรัพยากรป่าไม้ให้คงความอุดมสมบูรณ์และรักษาความหลากหลายทางชีวภาพในพื้นที่ต้นน้ำ</w:t>
                      </w:r>
                    </w:p>
                    <w:p w:rsidR="002C48B6" w:rsidRPr="004E50EF" w:rsidRDefault="002C48B6" w:rsidP="00073D3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20"/>
          <w:szCs w:val="20"/>
        </w:rPr>
        <w:t xml:space="preserve"> </w:t>
      </w:r>
    </w:p>
    <w:p w:rsidR="00073D39" w:rsidRPr="003B3876" w:rsidRDefault="00073D39" w:rsidP="00073D39">
      <w:pPr>
        <w:spacing w:after="0"/>
        <w:rPr>
          <w:rFonts w:ascii="TH SarabunIT๙" w:hAnsi="TH SarabunIT๙" w:cs="TH SarabunIT๙"/>
          <w:sz w:val="20"/>
          <w:szCs w:val="20"/>
          <w:cs/>
        </w:rPr>
      </w:pPr>
    </w:p>
    <w:p w:rsidR="00073D39" w:rsidRPr="0079134B" w:rsidRDefault="00073D39" w:rsidP="00073D39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73D39" w:rsidRPr="0079134B" w:rsidRDefault="00073D39" w:rsidP="00073D39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58C5C1" wp14:editId="7AA74710">
                <wp:simplePos x="0" y="0"/>
                <wp:positionH relativeFrom="column">
                  <wp:posOffset>2487295</wp:posOffset>
                </wp:positionH>
                <wp:positionV relativeFrom="paragraph">
                  <wp:posOffset>318135</wp:posOffset>
                </wp:positionV>
                <wp:extent cx="3584575" cy="2066925"/>
                <wp:effectExtent l="0" t="0" r="15875" b="28575"/>
                <wp:wrapNone/>
                <wp:docPr id="46" name="สี่เหลี่ยมผืนผ้า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E50EF" w:rsidRDefault="00490278" w:rsidP="00073D3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>ยุทธศาสตร์และแนวทางการพัฒนา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๑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การเสริมสร้างและพัฒนาศักยภาพทุนมนุษย์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๒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การสร้างความเป็นธรรมลดและความเหลื่อมล้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ำ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ในสังคม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๓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การสร้างความเข้มแข็งทางเศรษฐกิจและแข่งขันได้อย่างยั่งยืน 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br/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๔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การเติบโตที่เป็นมิตรกับสิ่งแวดล้อมเพื่อการพัฒนาอย่างยั่งยืน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๕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การเสริมสร้างความมั่นคงแห่งชาติเพื่อการพัฒนาประเทศสู่ความมั่งคั่งและยั่งยืน </w:t>
                            </w:r>
                          </w:p>
                          <w:p w:rsidR="00490278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๖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การบริหารจัดการในภาครัฐ การป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้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องกันการทุจริตประพฤติมิชอบและ</w:t>
                            </w:r>
                            <w:proofErr w:type="spellStart"/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ธรรมาภิ</w:t>
                            </w:r>
                            <w:proofErr w:type="spellEnd"/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บาล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br/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ในสังคมไทย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๗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การพัฒนาโครงสร้างพื้นฐานและระบบ</w:t>
                            </w:r>
                            <w:proofErr w:type="spellStart"/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โล</w:t>
                            </w:r>
                            <w:proofErr w:type="spellEnd"/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จิ</w:t>
                            </w:r>
                            <w:proofErr w:type="spellStart"/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๘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การพัฒนาวิทยาศาสตร์ เทคโนโลยี วิจัย และนวัตกรรม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๙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การพัฒนาภาค เมือง และพื้นที่เศรษฐกิจ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  <w:t>๑๐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.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 xml:space="preserve"> ความร่วมมือระหว่างประเทศเพื่อการ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พัฒนา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6" o:spid="_x0000_s1034" style="position:absolute;margin-left:195.85pt;margin-top:25.05pt;width:282.25pt;height:162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">
                <v:textbox>
                  <w:txbxContent>
                    <w:p w:rsidR="002C48B6" w:rsidRPr="004E50EF" w:rsidRDefault="002C48B6" w:rsidP="00073D3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>ยุทธศาสตร์และแนวทางการพัฒนา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๑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การเสริมสร้างและพัฒนาศักยภาพทุนมนุษย์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๒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การสร้างความเป็นธรรมลดและความเหลื่อมล้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ำ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ในสังคม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๓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การสร้างความเข้มแข็งทางเศรษฐกิจและแข่งขันได้อย่างยั่งยืน 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br/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๔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การเติบโตที่เป็นมิตรกับสิ่งแวดล้อมเพื่อการพัฒนาอย่างยั่งยืน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๕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การเสริมสร้างความมั่นคงแห่งชาติเพื่อการพัฒนาประเทศสู่ความมั่งคั่งและยั่งยืน </w:t>
                      </w:r>
                    </w:p>
                    <w:p w:rsidR="002C48B6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๖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การบริหารจัดการในภาครัฐ การป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้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องกันการทุจริตประพฤติมิชอบและ</w:t>
                      </w:r>
                      <w:proofErr w:type="spellStart"/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ธรรมาภิ</w:t>
                      </w:r>
                      <w:proofErr w:type="spellEnd"/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บาล</w:t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br/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ในสังคมไทย 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๗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การพัฒนาโครงสร้างพื้นฐานและระบบ</w:t>
                      </w:r>
                      <w:proofErr w:type="spellStart"/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โล</w:t>
                      </w:r>
                      <w:proofErr w:type="spellEnd"/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จิ</w:t>
                      </w:r>
                      <w:proofErr w:type="spellStart"/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>สติกส์</w:t>
                      </w:r>
                      <w:proofErr w:type="spellEnd"/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๘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การพัฒนาวิทยาศาสตร์ เทคโนโลยี วิจัย และนวัตกรรม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๙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 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การพัฒนาภาค เมือง และพื้นที่เศรษฐกิจ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  <w:t>๑๐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.</w:t>
                      </w: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 xml:space="preserve"> ความร่วมมือระหว่างประเทศเพื่อการ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พัฒนา </w:t>
                      </w:r>
                    </w:p>
                  </w:txbxContent>
                </v:textbox>
              </v:rect>
            </w:pict>
          </mc:Fallback>
        </mc:AlternateContent>
      </w:r>
    </w:p>
    <w:p w:rsidR="00073D39" w:rsidRPr="0079134B" w:rsidRDefault="00073D39" w:rsidP="00073D39">
      <w:pPr>
        <w:ind w:left="-720"/>
        <w:jc w:val="thaiDistribute"/>
        <w:rPr>
          <w:rFonts w:ascii="TH SarabunIT๙" w:hAnsi="TH SarabunIT๙" w:cs="TH SarabunIT๙"/>
          <w:sz w:val="36"/>
          <w:szCs w:val="36"/>
        </w:rPr>
      </w:pPr>
    </w:p>
    <w:p w:rsidR="006166C2" w:rsidRPr="006166C2" w:rsidRDefault="00073D39" w:rsidP="00073D39">
      <w:pPr>
        <w:pStyle w:val="ae"/>
        <w:rPr>
          <w:rFonts w:ascii="TH SarabunIT๙" w:hAnsi="TH SarabunIT๙" w:cs="TH SarabunIT๙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AFF583F" wp14:editId="40E938D6">
                <wp:simplePos x="0" y="0"/>
                <wp:positionH relativeFrom="column">
                  <wp:posOffset>2491740</wp:posOffset>
                </wp:positionH>
                <wp:positionV relativeFrom="paragraph">
                  <wp:posOffset>4442460</wp:posOffset>
                </wp:positionV>
                <wp:extent cx="3584575" cy="1571625"/>
                <wp:effectExtent l="0" t="0" r="15875" b="28575"/>
                <wp:wrapNone/>
                <wp:docPr id="51" name="สี่เหลี่ยมผืนผ้า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E50EF" w:rsidRDefault="00490278" w:rsidP="00073D3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วิสัยทัศน์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</w:rPr>
                              <w:t xml:space="preserve">: 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>ศูนย์กลางการท่องเที่ยว</w:t>
                            </w:r>
                            <w:proofErr w:type="spellStart"/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>อารย</w:t>
                            </w:r>
                            <w:proofErr w:type="spellEnd"/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ธรรมขอมและกีฬามาตรฐานโลก เศรษฐกิจมั่นคง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  <w:cs/>
                              </w:rPr>
                              <w:br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สังคมสันติสุข 9 ดี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1. ด้านเศรษฐกิจ “เป็นศูนย์กลางการท่องเที่ยว</w:t>
                            </w:r>
                            <w:proofErr w:type="spellStart"/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อารย</w:t>
                            </w:r>
                            <w:proofErr w:type="spellEnd"/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ธรรมขอมและกีฬามาตรฐานโลก และการพัฒนาเศรษฐกิจภายใต้พื้นฐานของการผลิตสินค้าเกษตรปลอดภัย” 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2. ด้านสังคมและคุณภาพชีวิต “คนบุรีร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ั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มย์มีคุณภาพชีวิตที่ดี มั่นคง ยั่งยืน บนพื้นฐานความพอเพียง”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3. ด้านทรัพยากรธรรมชาติและสิ่งแวดล้อม “ทรัพยากรธรรมชาติสร้างสรรค์ชีวิตและ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br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เป็นมิตรต่อสิ่งแวดล้อม”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4. ด้านรักษาความมั่นคงและความสงบ “บุรีรัมย์สันติสุข 9 ดี” 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1" o:spid="_x0000_s1035" style="position:absolute;left:0;text-align:left;margin-left:196.2pt;margin-top:349.8pt;width:282.25pt;height:12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">
                <v:textbox>
                  <w:txbxContent>
                    <w:p w:rsidR="002C48B6" w:rsidRPr="004E50EF" w:rsidRDefault="002C48B6" w:rsidP="00073D3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 xml:space="preserve">วิสัยทัศน์ </w:t>
                      </w:r>
                      <w:r w:rsidRPr="004E50EF"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</w:rPr>
                        <w:t xml:space="preserve">: </w:t>
                      </w: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>ศูนย์กลางการท่องเที่ยว</w:t>
                      </w:r>
                      <w:proofErr w:type="spellStart"/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>อารย</w:t>
                      </w:r>
                      <w:proofErr w:type="spellEnd"/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 xml:space="preserve">ธรรมขอมและกีฬามาตรฐานโลก เศรษฐกิจมั่นคง </w:t>
                      </w:r>
                      <w:r w:rsidRPr="004E50EF"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  <w:cs/>
                        </w:rPr>
                        <w:br/>
                      </w: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 xml:space="preserve">สังคมสันติสุข 9 ดี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1. ด้านเศรษฐกิจ “เป็นศูนย์กลางการท่องเที่ยว</w:t>
                      </w:r>
                      <w:proofErr w:type="spellStart"/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อารย</w:t>
                      </w:r>
                      <w:proofErr w:type="spellEnd"/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ธรรมขอมและกีฬามาตรฐานโลก และการพัฒนาเศรษฐกิจภายใต้พื้นฐานของการผลิตสินค้าเกษตรปลอดภัย” 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2. ด้านสังคมและคุณภาพชีวิต “คนบุรีร</w:t>
                      </w:r>
                      <w:r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ั</w:t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มย์มีคุณภาพชีวิตที่ดี มั่นคง ยั่งยืน บนพื้นฐานความพอเพียง”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3. ด้านทรัพยากรธรรมชาติและสิ่งแวดล้อม “ทรัพยากรธรรมชาติสร้างสรรค์ชีวิตและ</w:t>
                      </w:r>
                      <w:r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br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เป็นมิตรต่อสิ่งแวดล้อม”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4. ด้านรักษาความมั่นคงและความสงบ “บุรีรัมย์สันติสุข 9 ดี” 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EDA83A9" wp14:editId="0FF9B40D">
                <wp:simplePos x="0" y="0"/>
                <wp:positionH relativeFrom="column">
                  <wp:posOffset>2491740</wp:posOffset>
                </wp:positionH>
                <wp:positionV relativeFrom="paragraph">
                  <wp:posOffset>3251835</wp:posOffset>
                </wp:positionV>
                <wp:extent cx="3584575" cy="971550"/>
                <wp:effectExtent l="0" t="0" r="15875" b="19050"/>
                <wp:wrapNone/>
                <wp:docPr id="52" name="สี่เหลี่ยมผืนผ้า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E50EF" w:rsidRDefault="00490278" w:rsidP="00073D3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วิสัยทัศน์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</w:rPr>
                              <w:t xml:space="preserve">: </w:t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>ศูนย์กลางเกษตรอุตสาหกรรม ผลิตภัณฑ์ไหม ท่องเที่ยว</w:t>
                            </w:r>
                            <w:proofErr w:type="spellStart"/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>อารย</w:t>
                            </w:r>
                            <w:proofErr w:type="spellEnd"/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ธรรมขอม </w:t>
                            </w:r>
                            <w:r w:rsidRPr="004E50E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  <w:cs/>
                              </w:rPr>
                              <w:br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Cs w:val="22"/>
                                <w:cs/>
                              </w:rPr>
                              <w:t>และการค้าชายแดน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1. การพัฒนาขีดความสามารถในการแข่งขันเกษตรอุตสาหกรรมและแปรรูป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>2. การยกระดับอุตสาหกรรมการท่องเที่ยว และผลิตภัณฑ์ไหม</w:t>
                            </w:r>
                          </w:p>
                          <w:p w:rsidR="00490278" w:rsidRPr="004E50EF" w:rsidRDefault="00490278" w:rsidP="00073D39">
                            <w:p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</w:pPr>
                            <w:r w:rsidRPr="004E50EF">
                              <w:rPr>
                                <w:rFonts w:ascii="TH SarabunIT๙" w:hAnsi="TH SarabunIT๙" w:cs="TH SarabunIT๙"/>
                                <w:szCs w:val="22"/>
                                <w:cs/>
                              </w:rPr>
                              <w:tab/>
                            </w:r>
                            <w:r w:rsidRPr="004E50EF">
                              <w:rPr>
                                <w:rFonts w:ascii="TH SarabunIT๙" w:hAnsi="TH SarabunIT๙" w:cs="TH SarabunIT๙" w:hint="cs"/>
                                <w:szCs w:val="22"/>
                                <w:cs/>
                              </w:rPr>
                              <w:t xml:space="preserve">3. การส่งเสริมและพัฒนาการค้าการลงทุน และการค้าชายแดน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2" o:spid="_x0000_s1036" style="position:absolute;left:0;text-align:left;margin-left:196.2pt;margin-top:256.05pt;width:282.25pt;height:76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">
                <v:textbox>
                  <w:txbxContent>
                    <w:p w:rsidR="002C48B6" w:rsidRPr="004E50EF" w:rsidRDefault="002C48B6" w:rsidP="00073D3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 xml:space="preserve">วิสัยทัศน์ </w:t>
                      </w:r>
                      <w:r w:rsidRPr="004E50EF"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</w:rPr>
                        <w:t xml:space="preserve">: </w:t>
                      </w: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>ศูนย์กลางเกษตรอุตสาหกรรม ผลิตภัณฑ์ไหม ท่องเที่ยว</w:t>
                      </w:r>
                      <w:proofErr w:type="spellStart"/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>อารย</w:t>
                      </w:r>
                      <w:proofErr w:type="spellEnd"/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 xml:space="preserve">ธรรมขอม </w:t>
                      </w:r>
                      <w:r w:rsidRPr="004E50EF"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  <w:cs/>
                        </w:rPr>
                        <w:br/>
                      </w:r>
                      <w:r w:rsidRPr="004E50EF">
                        <w:rPr>
                          <w:rFonts w:ascii="TH SarabunIT๙" w:hAnsi="TH SarabunIT๙" w:cs="TH SarabunIT๙" w:hint="cs"/>
                          <w:b/>
                          <w:bCs/>
                          <w:szCs w:val="22"/>
                          <w:cs/>
                        </w:rPr>
                        <w:t>และการค้าชายแดน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b/>
                          <w:bCs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1. การพัฒนาขีดความสามารถในการแข่งขันเกษตรอุตสาหกรรมและแปรรูป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>2. การยกระดับอุตสาหกรรมการท่องเที่ยว และผลิตภัณฑ์ไหม</w:t>
                      </w:r>
                    </w:p>
                    <w:p w:rsidR="002C48B6" w:rsidRPr="004E50EF" w:rsidRDefault="002C48B6" w:rsidP="00073D39">
                      <w:p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</w:pPr>
                      <w:r w:rsidRPr="004E50EF">
                        <w:rPr>
                          <w:rFonts w:ascii="TH SarabunIT๙" w:hAnsi="TH SarabunIT๙" w:cs="TH SarabunIT๙"/>
                          <w:szCs w:val="22"/>
                          <w:cs/>
                        </w:rPr>
                        <w:tab/>
                      </w:r>
                      <w:r w:rsidRPr="004E50EF">
                        <w:rPr>
                          <w:rFonts w:ascii="TH SarabunIT๙" w:hAnsi="TH SarabunIT๙" w:cs="TH SarabunIT๙" w:hint="cs"/>
                          <w:szCs w:val="22"/>
                          <w:cs/>
                        </w:rPr>
                        <w:t xml:space="preserve">3. การส่งเสริมและพัฒนาการค้าการลงทุน และการค้าชายแดน </w:t>
                      </w:r>
                    </w:p>
                  </w:txbxContent>
                </v:textbox>
              </v:rect>
            </w:pict>
          </mc:Fallback>
        </mc:AlternateContent>
      </w:r>
      <w:r w:rsidRPr="0079134B"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:rsidR="00A52AFD" w:rsidRPr="00C12760" w:rsidRDefault="00E60C12" w:rsidP="00E60C12">
      <w:pPr>
        <w:pStyle w:val="31"/>
        <w:tabs>
          <w:tab w:val="left" w:pos="540"/>
          <w:tab w:val="left" w:pos="1440"/>
          <w:tab w:val="left" w:pos="1980"/>
          <w:tab w:val="center" w:pos="4535"/>
          <w:tab w:val="left" w:pos="8145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6"/>
          <w:szCs w:val="36"/>
          <w:lang w:val="en-GB"/>
        </w:rPr>
      </w:pPr>
      <w:r>
        <w:rPr>
          <w:rFonts w:ascii="TH SarabunIT๙" w:hAnsi="TH SarabunIT๙" w:cs="TH SarabunIT๙"/>
          <w:b/>
          <w:bCs/>
          <w:color w:val="FF0000"/>
          <w:sz w:val="36"/>
          <w:szCs w:val="36"/>
          <w:lang w:val="en-GB"/>
        </w:rPr>
        <w:lastRenderedPageBreak/>
        <w:tab/>
      </w:r>
      <w:r>
        <w:rPr>
          <w:rFonts w:ascii="TH SarabunIT๙" w:hAnsi="TH SarabunIT๙" w:cs="TH SarabunIT๙"/>
          <w:b/>
          <w:bCs/>
          <w:color w:val="FF0000"/>
          <w:sz w:val="36"/>
          <w:szCs w:val="36"/>
          <w:lang w:val="en-GB"/>
        </w:rPr>
        <w:tab/>
      </w:r>
      <w:r>
        <w:rPr>
          <w:rFonts w:ascii="TH SarabunIT๙" w:hAnsi="TH SarabunIT๙" w:cs="TH SarabunIT๙"/>
          <w:b/>
          <w:bCs/>
          <w:color w:val="FF0000"/>
          <w:sz w:val="36"/>
          <w:szCs w:val="36"/>
          <w:lang w:val="en-GB"/>
        </w:rPr>
        <w:tab/>
      </w:r>
      <w:r>
        <w:rPr>
          <w:rFonts w:ascii="TH SarabunIT๙" w:hAnsi="TH SarabunIT๙" w:cs="TH SarabunIT๙"/>
          <w:b/>
          <w:bCs/>
          <w:color w:val="FF0000"/>
          <w:sz w:val="36"/>
          <w:szCs w:val="36"/>
          <w:lang w:val="en-GB"/>
        </w:rPr>
        <w:tab/>
      </w:r>
      <w:r w:rsidR="00A52AFD" w:rsidRPr="00C12760">
        <w:rPr>
          <w:rFonts w:ascii="TH SarabunIT๙" w:hAnsi="TH SarabunIT๙" w:cs="TH SarabunIT๙"/>
          <w:b/>
          <w:bCs/>
          <w:color w:val="FF0000"/>
          <w:sz w:val="36"/>
          <w:szCs w:val="36"/>
          <w:lang w:val="en-GB"/>
        </w:rPr>
        <w:t>Positioning</w:t>
      </w:r>
      <w:r>
        <w:rPr>
          <w:rFonts w:ascii="TH SarabunIT๙" w:hAnsi="TH SarabunIT๙" w:cs="TH SarabunIT๙"/>
          <w:b/>
          <w:bCs/>
          <w:color w:val="FF0000"/>
          <w:sz w:val="36"/>
          <w:szCs w:val="36"/>
          <w:lang w:val="en-GB"/>
        </w:rPr>
        <w:tab/>
      </w:r>
    </w:p>
    <w:p w:rsidR="00A52AFD" w:rsidRDefault="00A52AFD" w:rsidP="00A52AFD">
      <w:pPr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 w:rsidRPr="00C12760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จังหวัดบุรีรัมย์</w:t>
      </w:r>
      <w:r w:rsidRPr="00C12760">
        <w:rPr>
          <w:rFonts w:ascii="TH SarabunIT๙" w:hAnsi="TH SarabunIT๙" w:cs="TH SarabunIT๙"/>
          <w:b/>
          <w:bCs/>
          <w:color w:val="000000"/>
          <w:sz w:val="36"/>
          <w:szCs w:val="36"/>
          <w:lang w:val="en-GB"/>
        </w:rPr>
        <w:t xml:space="preserve"> </w:t>
      </w:r>
    </w:p>
    <w:p w:rsidR="004907DA" w:rsidRPr="0079134B" w:rsidRDefault="004907DA" w:rsidP="004907DA">
      <w:pPr>
        <w:tabs>
          <w:tab w:val="left" w:pos="0"/>
          <w:tab w:val="left" w:pos="900"/>
          <w:tab w:val="left" w:pos="1800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0BC620B" wp14:editId="160A1E69">
                <wp:simplePos x="0" y="0"/>
                <wp:positionH relativeFrom="column">
                  <wp:posOffset>986790</wp:posOffset>
                </wp:positionH>
                <wp:positionV relativeFrom="paragraph">
                  <wp:posOffset>1237615</wp:posOffset>
                </wp:positionV>
                <wp:extent cx="2012950" cy="762000"/>
                <wp:effectExtent l="0" t="0" r="0" b="0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9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ind w:left="277" w:hanging="277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490278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ind w:left="277" w:hanging="277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CD699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cs/>
                              </w:rPr>
                              <w:t xml:space="preserve">ส่งเสริมและพัฒนาผลิตภัณฑ์ไหม </w:t>
                            </w:r>
                          </w:p>
                          <w:p w:rsidR="00490278" w:rsidRPr="00CD699B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ind w:left="277" w:hanging="277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66751" tIns="33376" rIns="66751" bIns="33376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94" o:spid="_x0000_s1037" style="position:absolute;left:0;text-align:left;margin-left:77.7pt;margin-top:97.45pt;width:158.5pt;height:60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" filled="f" stroked="f">
                <v:textbox inset="1.85419mm,.92711mm,1.85419mm,.92711mm">
                  <w:txbxContent>
                    <w:p w:rsidR="002C48B6" w:rsidRDefault="002C48B6" w:rsidP="004907DA">
                      <w:pPr>
                        <w:autoSpaceDE w:val="0"/>
                        <w:autoSpaceDN w:val="0"/>
                        <w:adjustRightInd w:val="0"/>
                        <w:ind w:left="277" w:hanging="277"/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</w:p>
                    <w:p w:rsidR="002C48B6" w:rsidRDefault="002C48B6" w:rsidP="004907DA">
                      <w:pPr>
                        <w:autoSpaceDE w:val="0"/>
                        <w:autoSpaceDN w:val="0"/>
                        <w:adjustRightInd w:val="0"/>
                        <w:ind w:left="277" w:hanging="277"/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 w:rsidRPr="00CD699B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sz w:val="26"/>
                          <w:szCs w:val="26"/>
                          <w:cs/>
                        </w:rPr>
                        <w:t xml:space="preserve">ส่งเสริมและพัฒนาผลิตภัณฑ์ไหม </w:t>
                      </w:r>
                    </w:p>
                    <w:p w:rsidR="002C48B6" w:rsidRPr="00CD699B" w:rsidRDefault="002C48B6" w:rsidP="004907DA">
                      <w:pPr>
                        <w:autoSpaceDE w:val="0"/>
                        <w:autoSpaceDN w:val="0"/>
                        <w:adjustRightInd w:val="0"/>
                        <w:ind w:left="277" w:hanging="277"/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60B27B1" wp14:editId="24FEA751">
                <wp:simplePos x="0" y="0"/>
                <wp:positionH relativeFrom="column">
                  <wp:posOffset>4301490</wp:posOffset>
                </wp:positionH>
                <wp:positionV relativeFrom="paragraph">
                  <wp:posOffset>3094990</wp:posOffset>
                </wp:positionV>
                <wp:extent cx="1955165" cy="771525"/>
                <wp:effectExtent l="0" t="0" r="0" b="952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516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4049F0" w:rsidRDefault="00490278" w:rsidP="004907DA">
                            <w:pPr>
                              <w:spacing w:after="0" w:line="240" w:lineRule="auto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</w:t>
                            </w:r>
                            <w:r w:rsidRPr="004049F0">
                              <w:rPr>
                                <w:rFonts w:hint="cs"/>
                                <w:sz w:val="36"/>
                              </w:rPr>
                              <w:sym w:font="Wingdings 2" w:char="F076"/>
                            </w:r>
                          </w:p>
                          <w:p w:rsidR="00490278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hanging="277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2214B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cs/>
                              </w:rPr>
                              <w:t>ส่งเสริมการผลิตสินค้าเกษตร</w:t>
                            </w:r>
                          </w:p>
                          <w:p w:rsidR="00490278" w:rsidRPr="002214B1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hanging="277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cs/>
                              </w:rPr>
                              <w:t>และอาหารปลอดภัย</w:t>
                            </w:r>
                            <w:r w:rsidRPr="002214B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cs/>
                              </w:rPr>
                              <w:t>มาตรฐานสากล</w:t>
                            </w:r>
                          </w:p>
                          <w:p w:rsidR="00490278" w:rsidRPr="002214B1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66751" tIns="33376" rIns="66751" bIns="33376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99" o:spid="_x0000_s1038" style="position:absolute;left:0;text-align:left;margin-left:338.7pt;margin-top:243.7pt;width:153.95pt;height:60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" filled="f" stroked="f">
                <v:textbox inset="1.85419mm,.92711mm,1.85419mm,.92711mm">
                  <w:txbxContent>
                    <w:p w:rsidR="002C48B6" w:rsidRPr="004049F0" w:rsidRDefault="002C48B6" w:rsidP="004907DA">
                      <w:pPr>
                        <w:spacing w:after="0" w:line="240" w:lineRule="auto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</w:t>
                      </w:r>
                      <w:r w:rsidRPr="004049F0">
                        <w:rPr>
                          <w:rFonts w:hint="cs"/>
                          <w:sz w:val="36"/>
                        </w:rPr>
                        <w:sym w:font="Wingdings 2" w:char="F076"/>
                      </w:r>
                    </w:p>
                    <w:p w:rsidR="002C48B6" w:rsidRDefault="002C48B6" w:rsidP="004907D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hanging="277"/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6"/>
                          <w:szCs w:val="26"/>
                        </w:rPr>
                      </w:pPr>
                      <w:r w:rsidRPr="002214B1"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6"/>
                          <w:szCs w:val="26"/>
                          <w:cs/>
                        </w:rPr>
                        <w:t>ส่งเสริมการผลิตสินค้าเกษตร</w:t>
                      </w:r>
                    </w:p>
                    <w:p w:rsidR="002C48B6" w:rsidRPr="002214B1" w:rsidRDefault="002C48B6" w:rsidP="004907D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hanging="277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6"/>
                          <w:szCs w:val="26"/>
                          <w:cs/>
                        </w:rPr>
                        <w:t>และอาหารปลอดภัย</w:t>
                      </w:r>
                      <w:r w:rsidRPr="002214B1"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6"/>
                          <w:szCs w:val="26"/>
                          <w:cs/>
                        </w:rPr>
                        <w:t>มาตรฐานสากล</w:t>
                      </w:r>
                    </w:p>
                    <w:p w:rsidR="002C48B6" w:rsidRPr="002214B1" w:rsidRDefault="002C48B6" w:rsidP="004907D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658532" wp14:editId="49B3C6E6">
                <wp:simplePos x="0" y="0"/>
                <wp:positionH relativeFrom="column">
                  <wp:posOffset>2597150</wp:posOffset>
                </wp:positionH>
                <wp:positionV relativeFrom="paragraph">
                  <wp:posOffset>4350385</wp:posOffset>
                </wp:positionV>
                <wp:extent cx="1828800" cy="342900"/>
                <wp:effectExtent l="0" t="0" r="0" b="0"/>
                <wp:wrapNone/>
                <wp:docPr id="302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10437A" w:rsidRDefault="00490278" w:rsidP="004907DA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ความมั่นคงและความสงบ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2" o:spid="_x0000_s1039" type="#_x0000_t202" style="position:absolute;left:0;text-align:left;margin-left:204.5pt;margin-top:342.55pt;width:2in;height:2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" filled="f" stroked="f">
                <v:textbox>
                  <w:txbxContent>
                    <w:p w:rsidR="002C48B6" w:rsidRPr="0010437A" w:rsidRDefault="002C48B6" w:rsidP="004907DA">
                      <w:pPr>
                        <w:rPr>
                          <w:rFonts w:hint="cs"/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ความมั่นคงและความสงบ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0E24970" wp14:editId="54280608">
                <wp:simplePos x="0" y="0"/>
                <wp:positionH relativeFrom="column">
                  <wp:posOffset>5073650</wp:posOffset>
                </wp:positionH>
                <wp:positionV relativeFrom="paragraph">
                  <wp:posOffset>2243455</wp:posOffset>
                </wp:positionV>
                <wp:extent cx="1371600" cy="668020"/>
                <wp:effectExtent l="0" t="0" r="0" b="0"/>
                <wp:wrapNone/>
                <wp:docPr id="301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6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10437A" w:rsidRDefault="00490278" w:rsidP="004907D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ทรัพยากรธรรมชาติและสิ่งแวดล้อม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1" o:spid="_x0000_s1040" type="#_x0000_t202" style="position:absolute;left:0;text-align:left;margin-left:399.5pt;margin-top:176.65pt;width:108pt;height:52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" filled="f" stroked="f">
                <v:textbox>
                  <w:txbxContent>
                    <w:p w:rsidR="002C48B6" w:rsidRPr="0010437A" w:rsidRDefault="002C48B6" w:rsidP="004907DA">
                      <w:pPr>
                        <w:spacing w:after="0" w:line="240" w:lineRule="auto"/>
                        <w:jc w:val="center"/>
                        <w:rPr>
                          <w:rFonts w:hint="cs"/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ทรัพยากรธรรมชาติและสิ่งแวดล้อม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1E7C5187" wp14:editId="22505BBF">
                <wp:simplePos x="0" y="0"/>
                <wp:positionH relativeFrom="column">
                  <wp:posOffset>330200</wp:posOffset>
                </wp:positionH>
                <wp:positionV relativeFrom="paragraph">
                  <wp:posOffset>231140</wp:posOffset>
                </wp:positionV>
                <wp:extent cx="6057900" cy="5337810"/>
                <wp:effectExtent l="0" t="0" r="0" b="0"/>
                <wp:wrapNone/>
                <wp:docPr id="300" name="วงรี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5337810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99CC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300" o:spid="_x0000_s1026" style="position:absolute;margin-left:26pt;margin-top:18.2pt;width:477pt;height:420.3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" fillcolor="#9cf" strokecolor="#9cf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7FDC6E99" wp14:editId="468BD6F9">
                <wp:simplePos x="0" y="0"/>
                <wp:positionH relativeFrom="column">
                  <wp:posOffset>1099185</wp:posOffset>
                </wp:positionH>
                <wp:positionV relativeFrom="paragraph">
                  <wp:posOffset>727710</wp:posOffset>
                </wp:positionV>
                <wp:extent cx="1918970" cy="1714500"/>
                <wp:effectExtent l="0" t="0" r="0" b="0"/>
                <wp:wrapNone/>
                <wp:docPr id="298" name="วงรี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8970" cy="1714500"/>
                        </a:xfrm>
                        <a:prstGeom prst="ellipse">
                          <a:avLst/>
                        </a:prstGeom>
                        <a:solidFill>
                          <a:srgbClr val="B7DEE8">
                            <a:alpha val="61960"/>
                          </a:srgbClr>
                        </a:solidFill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049F0" w:rsidRDefault="00490278" w:rsidP="004907DA">
                            <w:pPr>
                              <w:jc w:val="center"/>
                              <w:rPr>
                                <w:sz w:val="36"/>
                                <w:cs/>
                              </w:rPr>
                            </w:pPr>
                            <w:r>
                              <w:rPr>
                                <w:sz w:val="36"/>
                              </w:rPr>
                              <w:sym w:font="Wingdings 2" w:char="F077"/>
                            </w:r>
                          </w:p>
                        </w:txbxContent>
                      </wps:txbx>
                      <wps:bodyPr rot="0" vert="horz" wrap="square" lIns="66751" tIns="33376" rIns="66751" bIns="33376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98" o:spid="_x0000_s1041" style="position:absolute;left:0;text-align:left;margin-left:86.55pt;margin-top:57.3pt;width:151.1pt;height:13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" fillcolor="#b7dee8" strokecolor="#385d8a" strokeweight="2pt">
                <v:fill opacity="40606f"/>
                <v:textbox inset="1.85419mm,.92711mm,1.85419mm,.92711mm">
                  <w:txbxContent>
                    <w:p w:rsidR="002C48B6" w:rsidRPr="004049F0" w:rsidRDefault="002C48B6" w:rsidP="004907DA">
                      <w:pPr>
                        <w:jc w:val="center"/>
                        <w:rPr>
                          <w:rFonts w:hint="cs"/>
                          <w:sz w:val="36"/>
                          <w:cs/>
                        </w:rPr>
                      </w:pPr>
                      <w:r>
                        <w:rPr>
                          <w:sz w:val="36"/>
                        </w:rPr>
                        <w:sym w:font="Wingdings 2" w:char="F077"/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DC2DDCD" wp14:editId="37C40F63">
                <wp:simplePos x="0" y="0"/>
                <wp:positionH relativeFrom="column">
                  <wp:posOffset>4083050</wp:posOffset>
                </wp:positionH>
                <wp:positionV relativeFrom="paragraph">
                  <wp:posOffset>2704465</wp:posOffset>
                </wp:positionV>
                <wp:extent cx="2057400" cy="1943735"/>
                <wp:effectExtent l="0" t="0" r="0" b="0"/>
                <wp:wrapNone/>
                <wp:docPr id="297" name="วงรี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943735"/>
                        </a:xfrm>
                        <a:prstGeom prst="ellipse">
                          <a:avLst/>
                        </a:prstGeom>
                        <a:solidFill>
                          <a:srgbClr val="B7DEE8">
                            <a:alpha val="61960"/>
                          </a:srgbClr>
                        </a:solidFill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CD699B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66751" tIns="33376" rIns="66751" bIns="33376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97" o:spid="_x0000_s1042" style="position:absolute;left:0;text-align:left;margin-left:321.5pt;margin-top:212.95pt;width:162pt;height:153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" fillcolor="#b7dee8" strokecolor="#385d8a" strokeweight="2pt">
                <v:fill opacity="40606f"/>
                <v:textbox inset="1.85419mm,.92711mm,1.85419mm,.92711mm">
                  <w:txbxContent>
                    <w:p w:rsidR="002C48B6" w:rsidRPr="00CD699B" w:rsidRDefault="002C48B6" w:rsidP="004907D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color w:val="FFFFFF"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778F23DA" wp14:editId="495F48B2">
                <wp:simplePos x="0" y="0"/>
                <wp:positionH relativeFrom="column">
                  <wp:posOffset>654050</wp:posOffset>
                </wp:positionH>
                <wp:positionV relativeFrom="paragraph">
                  <wp:posOffset>2796540</wp:posOffset>
                </wp:positionV>
                <wp:extent cx="2028190" cy="1851660"/>
                <wp:effectExtent l="0" t="0" r="0" b="0"/>
                <wp:wrapNone/>
                <wp:docPr id="296" name="วงรี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8190" cy="1851660"/>
                        </a:xfrm>
                        <a:prstGeom prst="ellipse">
                          <a:avLst/>
                        </a:prstGeom>
                        <a:solidFill>
                          <a:srgbClr val="B7DEE8">
                            <a:alpha val="61960"/>
                          </a:srgbClr>
                        </a:solidFill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049F0" w:rsidRDefault="00490278" w:rsidP="004907DA">
                            <w:pPr>
                              <w:jc w:val="center"/>
                              <w:rPr>
                                <w:sz w:val="36"/>
                                <w:cs/>
                              </w:rPr>
                            </w:pPr>
                            <w:r w:rsidRPr="004049F0">
                              <w:rPr>
                                <w:sz w:val="36"/>
                              </w:rPr>
                              <w:sym w:font="Wingdings 2" w:char="F078"/>
                            </w:r>
                          </w:p>
                        </w:txbxContent>
                      </wps:txbx>
                      <wps:bodyPr rot="0" vert="horz" wrap="square" lIns="66751" tIns="33376" rIns="66751" bIns="33376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96" o:spid="_x0000_s1043" style="position:absolute;left:0;text-align:left;margin-left:51.5pt;margin-top:220.2pt;width:159.7pt;height:145.8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" fillcolor="#b7dee8" strokecolor="#385d8a" strokeweight="2pt">
                <v:fill opacity="40606f"/>
                <v:textbox inset="1.85419mm,.92711mm,1.85419mm,.92711mm">
                  <w:txbxContent>
                    <w:p w:rsidR="002C48B6" w:rsidRPr="004049F0" w:rsidRDefault="002C48B6" w:rsidP="004907DA">
                      <w:pPr>
                        <w:jc w:val="center"/>
                        <w:rPr>
                          <w:rFonts w:hint="cs"/>
                          <w:sz w:val="36"/>
                          <w:cs/>
                        </w:rPr>
                      </w:pPr>
                      <w:r w:rsidRPr="004049F0">
                        <w:rPr>
                          <w:sz w:val="36"/>
                        </w:rPr>
                        <w:sym w:font="Wingdings 2" w:char="F078"/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6774C115" wp14:editId="05203C77">
                <wp:simplePos x="0" y="0"/>
                <wp:positionH relativeFrom="column">
                  <wp:posOffset>3740150</wp:posOffset>
                </wp:positionH>
                <wp:positionV relativeFrom="paragraph">
                  <wp:posOffset>762000</wp:posOffset>
                </wp:positionV>
                <wp:extent cx="1919605" cy="1713865"/>
                <wp:effectExtent l="0" t="0" r="0" b="0"/>
                <wp:wrapNone/>
                <wp:docPr id="295" name="วงรี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9605" cy="1713865"/>
                        </a:xfrm>
                        <a:prstGeom prst="ellipse">
                          <a:avLst/>
                        </a:prstGeom>
                        <a:solidFill>
                          <a:srgbClr val="B7DEE8">
                            <a:alpha val="61960"/>
                          </a:srgbClr>
                        </a:solidFill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4049F0" w:rsidRDefault="00490278" w:rsidP="004907DA">
                            <w:pPr>
                              <w:jc w:val="center"/>
                              <w:rPr>
                                <w:sz w:val="36"/>
                                <w:cs/>
                              </w:rPr>
                            </w:pPr>
                            <w:r w:rsidRPr="004049F0">
                              <w:rPr>
                                <w:sz w:val="36"/>
                              </w:rPr>
                              <w:sym w:font="Wingdings 2" w:char="F075"/>
                            </w:r>
                          </w:p>
                          <w:p w:rsidR="00490278" w:rsidRPr="00CD699B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66751" tIns="33376" rIns="66751" bIns="33376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95" o:spid="_x0000_s1044" style="position:absolute;left:0;text-align:left;margin-left:294.5pt;margin-top:60pt;width:151.15pt;height:134.9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" fillcolor="#b7dee8" strokecolor="#385d8a" strokeweight="2pt">
                <v:fill opacity="40606f"/>
                <v:textbox inset="1.85419mm,.92711mm,1.85419mm,.92711mm">
                  <w:txbxContent>
                    <w:p w:rsidR="002C48B6" w:rsidRPr="004049F0" w:rsidRDefault="002C48B6" w:rsidP="004907DA">
                      <w:pPr>
                        <w:jc w:val="center"/>
                        <w:rPr>
                          <w:rFonts w:hint="cs"/>
                          <w:sz w:val="36"/>
                          <w:cs/>
                        </w:rPr>
                      </w:pPr>
                      <w:r w:rsidRPr="004049F0">
                        <w:rPr>
                          <w:sz w:val="36"/>
                        </w:rPr>
                        <w:sym w:font="Wingdings 2" w:char="F075"/>
                      </w:r>
                    </w:p>
                    <w:p w:rsidR="002C48B6" w:rsidRPr="00CD699B" w:rsidRDefault="002C48B6" w:rsidP="004907D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color w:val="FFFFFF"/>
                          <w:sz w:val="26"/>
                          <w:szCs w:val="26"/>
                          <w:cs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3C3F955" wp14:editId="30410A85">
                <wp:simplePos x="0" y="0"/>
                <wp:positionH relativeFrom="column">
                  <wp:posOffset>2385060</wp:posOffset>
                </wp:positionH>
                <wp:positionV relativeFrom="paragraph">
                  <wp:posOffset>2176780</wp:posOffset>
                </wp:positionV>
                <wp:extent cx="2013585" cy="266700"/>
                <wp:effectExtent l="0" t="0" r="0" b="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358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0278" w:rsidRPr="00577967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u w:val="single"/>
                                <w:cs/>
                              </w:rPr>
                            </w:pPr>
                            <w:r w:rsidRPr="00577967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u w:val="single"/>
                                <w:cs/>
                              </w:rPr>
                              <w:t>จังหวัดบุรีรัมย์</w:t>
                            </w:r>
                          </w:p>
                        </w:txbxContent>
                      </wps:txbx>
                      <wps:bodyPr rot="0" vert="horz" wrap="square" lIns="66751" tIns="33376" rIns="66751" bIns="33376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93" o:spid="_x0000_s1045" style="position:absolute;left:0;text-align:left;margin-left:187.8pt;margin-top:171.4pt;width:158.55pt;height:2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" filled="f" stroked="f">
                <v:textbox style="mso-fit-shape-to-text:t" inset="1.85419mm,.92711mm,1.85419mm,.92711mm">
                  <w:txbxContent>
                    <w:p w:rsidR="002C48B6" w:rsidRPr="00577967" w:rsidRDefault="002C48B6" w:rsidP="004907D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6"/>
                          <w:szCs w:val="26"/>
                          <w:u w:val="single"/>
                          <w:cs/>
                        </w:rPr>
                      </w:pPr>
                      <w:r w:rsidRPr="00577967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26"/>
                          <w:szCs w:val="26"/>
                          <w:u w:val="single"/>
                          <w:cs/>
                        </w:rPr>
                        <w:t>จังหวัดบุรีรัมย์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4A3D6596" wp14:editId="306EFA18">
                <wp:simplePos x="0" y="0"/>
                <wp:positionH relativeFrom="column">
                  <wp:posOffset>1882140</wp:posOffset>
                </wp:positionH>
                <wp:positionV relativeFrom="paragraph">
                  <wp:posOffset>1505585</wp:posOffset>
                </wp:positionV>
                <wp:extent cx="2864485" cy="2493010"/>
                <wp:effectExtent l="0" t="0" r="0" b="0"/>
                <wp:wrapNone/>
                <wp:docPr id="292" name="วงรี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4485" cy="2493010"/>
                        </a:xfrm>
                        <a:prstGeom prst="ellipse">
                          <a:avLst/>
                        </a:prstGeom>
                        <a:solidFill>
                          <a:srgbClr val="B7DEE8">
                            <a:alpha val="56078"/>
                          </a:srgbClr>
                        </a:solidFill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90278" w:rsidRPr="00CD699B" w:rsidRDefault="00490278" w:rsidP="004907D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cs/>
                              </w:rPr>
                            </w:pPr>
                            <w:r w:rsidRPr="00CD699B"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66751" tIns="33376" rIns="66751" bIns="33376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92" o:spid="_x0000_s1046" style="position:absolute;left:0;text-align:left;margin-left:148.2pt;margin-top:118.55pt;width:225.55pt;height:196.3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" fillcolor="#b7dee8" strokecolor="#385d8a" strokeweight="2pt">
                <v:fill opacity="36751f"/>
                <v:textbox inset="1.85419mm,.92711mm,1.85419mm,.92711mm">
                  <w:txbxContent>
                    <w:p w:rsidR="002C48B6" w:rsidRPr="00CD699B" w:rsidRDefault="002C48B6" w:rsidP="004907D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ahoma" w:hAnsi="Tahoma" w:cs="Tahoma" w:hint="cs"/>
                          <w:b/>
                          <w:bCs/>
                          <w:color w:val="000000"/>
                          <w:sz w:val="20"/>
                          <w:szCs w:val="20"/>
                          <w:cs/>
                        </w:rPr>
                      </w:pPr>
                      <w:r w:rsidRPr="00CD699B">
                        <w:rPr>
                          <w:rFonts w:ascii="Tahoma" w:hAnsi="Tahoma" w:cs="Tahoma"/>
                          <w:b/>
                          <w:bCs/>
                          <w:color w:val="000000"/>
                          <w:sz w:val="20"/>
                          <w:szCs w:val="20"/>
                          <w:cs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c">
            <w:drawing>
              <wp:inline distT="0" distB="0" distL="0" distR="0" wp14:anchorId="667FD2C4" wp14:editId="50C5A522">
                <wp:extent cx="6036945" cy="4572000"/>
                <wp:effectExtent l="0" t="0" r="0" b="0"/>
                <wp:docPr id="291" name="Canvas 2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62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2209013" y="2538095"/>
                            <a:ext cx="2096287" cy="710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0278" w:rsidRPr="00CD699B" w:rsidRDefault="00490278" w:rsidP="004907DA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278" w:hanging="278"/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</w:rPr>
                                <w:t>“</w:t>
                              </w:r>
                              <w:proofErr w:type="gramStart"/>
                              <w:r w:rsidRPr="00F40B7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  <w:t>ศูนย์กลางการท่องเที่ยว</w:t>
                              </w:r>
                              <w:proofErr w:type="spellStart"/>
                              <w:r w:rsidRPr="00F40B7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  <w:t>อารย</w:t>
                              </w:r>
                              <w:proofErr w:type="spellEnd"/>
                              <w:r w:rsidRPr="00F40B7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  <w:t>ธรรมขอมและกีฬามาตรฐานโลก  เศรษฐกิจมั่นคง</w:t>
                              </w:r>
                              <w:proofErr w:type="gramEnd"/>
                              <w:r w:rsidRPr="00F40B7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  <w:t xml:space="preserve"> สังคมสันติสุข 9 ดี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</w:rPr>
                                <w:t>”</w:t>
                              </w:r>
                            </w:p>
                          </w:txbxContent>
                        </wps:txbx>
                        <wps:bodyPr rot="0" vert="horz" wrap="square" lIns="66751" tIns="33376" rIns="66751" bIns="33376" anchor="ctr" anchorCtr="0">
                          <a:sp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78510" y="3331210"/>
                            <a:ext cx="2013102" cy="999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0278" w:rsidRDefault="00490278" w:rsidP="004907D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278" w:hanging="278"/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</w:rPr>
                              </w:pPr>
                            </w:p>
                            <w:p w:rsidR="00490278" w:rsidRDefault="00490278" w:rsidP="004907D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278" w:hanging="278"/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</w:rPr>
                              </w:pPr>
                            </w:p>
                            <w:p w:rsidR="00490278" w:rsidRPr="00CD699B" w:rsidRDefault="00490278" w:rsidP="004907D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278" w:hanging="278"/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</w:pPr>
                              <w:r w:rsidRPr="00CD69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  <w:t xml:space="preserve">ส่งเสริมการค้าชายแดน </w:t>
                              </w:r>
                            </w:p>
                            <w:p w:rsidR="00490278" w:rsidRDefault="00490278" w:rsidP="004907D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278" w:hanging="278"/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</w:rPr>
                              </w:pPr>
                              <w:r w:rsidRPr="00CD69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  <w:t xml:space="preserve">เพื่อการค้าและการลงทุน </w:t>
                              </w:r>
                            </w:p>
                            <w:p w:rsidR="00490278" w:rsidRPr="00CD699B" w:rsidRDefault="00490278" w:rsidP="004907D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278" w:hanging="278"/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z w:val="26"/>
                                  <w:szCs w:val="26"/>
                                  <w:cs/>
                                </w:rPr>
                                <w:t>(ช่องสายตะกู)</w:t>
                              </w:r>
                            </w:p>
                          </w:txbxContent>
                        </wps:txbx>
                        <wps:bodyPr rot="0" vert="horz" wrap="square" lIns="66751" tIns="33376" rIns="66751" bIns="33376" anchor="ctr" anchorCtr="0">
                          <a:spAutoFit/>
                        </wps:bodyPr>
                      </wps:wsp>
                      <wps:wsp>
                        <wps:cNvPr id="288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3800475" y="1207135"/>
                            <a:ext cx="1862607" cy="840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0278" w:rsidRDefault="00490278" w:rsidP="004907DA">
                              <w:pPr>
                                <w:tabs>
                                  <w:tab w:val="left" w:pos="1418"/>
                                </w:tabs>
                                <w:spacing w:after="0"/>
                                <w:jc w:val="distribute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</w:rPr>
                              </w:pPr>
                            </w:p>
                            <w:p w:rsidR="00490278" w:rsidRPr="002214B1" w:rsidRDefault="00490278" w:rsidP="004907DA">
                              <w:pPr>
                                <w:tabs>
                                  <w:tab w:val="left" w:pos="1418"/>
                                </w:tabs>
                                <w:spacing w:after="0" w:line="240" w:lineRule="auto"/>
                                <w:jc w:val="distribute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</w:rPr>
                              </w:pPr>
                              <w:r w:rsidRPr="002214B1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  <w:cs/>
                                </w:rPr>
                                <w:t>พัฒนาศักยภาพเป็น“ศูนย์กลาง</w:t>
                              </w:r>
                            </w:p>
                            <w:p w:rsidR="00490278" w:rsidRPr="002214B1" w:rsidRDefault="00490278" w:rsidP="004907DA">
                              <w:pPr>
                                <w:tabs>
                                  <w:tab w:val="left" w:pos="1418"/>
                                </w:tabs>
                                <w:spacing w:after="0" w:line="240" w:lineRule="auto"/>
                                <w:jc w:val="distribute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</w:rPr>
                              </w:pPr>
                              <w:r w:rsidRPr="002214B1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  <w:cs/>
                                </w:rPr>
                                <w:t>การท่องเที่ยว</w:t>
                              </w:r>
                              <w:proofErr w:type="spellStart"/>
                              <w:r w:rsidRPr="002214B1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  <w:cs/>
                                </w:rPr>
                                <w:t>อารย</w:t>
                              </w:r>
                              <w:proofErr w:type="spellEnd"/>
                              <w:r w:rsidRPr="002214B1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  <w:cs/>
                                </w:rPr>
                                <w:t>ธรรมขอม</w:t>
                              </w:r>
                            </w:p>
                            <w:p w:rsidR="00490278" w:rsidRPr="002214B1" w:rsidRDefault="00490278" w:rsidP="004907DA">
                              <w:pPr>
                                <w:tabs>
                                  <w:tab w:val="left" w:pos="1418"/>
                                </w:tabs>
                                <w:spacing w:after="0" w:line="240" w:lineRule="auto"/>
                                <w:jc w:val="distribute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</w:rPr>
                              </w:pPr>
                              <w:r w:rsidRPr="002214B1">
                                <w:rPr>
                                  <w:rFonts w:ascii="TH SarabunIT๙" w:hAnsi="TH SarabunIT๙" w:cs="TH SarabunIT๙" w:hint="cs"/>
                                  <w:b/>
                                  <w:bCs/>
                                  <w:color w:val="000000"/>
                                  <w:spacing w:val="-10"/>
                                  <w:sz w:val="26"/>
                                  <w:szCs w:val="26"/>
                                  <w:cs/>
                                </w:rPr>
                                <w:t xml:space="preserve">และกีฬามาตรฐานโลก” </w:t>
                              </w:r>
                            </w:p>
                          </w:txbxContent>
                        </wps:txbx>
                        <wps:bodyPr rot="0" vert="horz" wrap="square" lIns="66751" tIns="33376" rIns="66751" bIns="33376" anchor="ctr" anchorCtr="0">
                          <a:spAutoFit/>
                        </wps:bodyPr>
                      </wps:wsp>
                      <wps:wsp>
                        <wps:cNvPr id="28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2874010" y="368300"/>
                            <a:ext cx="16002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0278" w:rsidRPr="0010437A" w:rsidRDefault="00490278" w:rsidP="004907DA">
                              <w:pPr>
                                <w:rPr>
                                  <w:b/>
                                  <w:bCs/>
                                  <w:cs/>
                                </w:rPr>
                              </w:pPr>
                              <w:r w:rsidRPr="0010437A">
                                <w:rPr>
                                  <w:rFonts w:hint="cs"/>
                                  <w:b/>
                                  <w:bCs/>
                                  <w:cs/>
                                </w:rPr>
                                <w:t>สังคมและคุณภาพชีวิต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62660" y="2286000"/>
                            <a:ext cx="16002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0278" w:rsidRPr="0010437A" w:rsidRDefault="00490278" w:rsidP="004907DA">
                              <w:pPr>
                                <w:rPr>
                                  <w:b/>
                                  <w:bCs/>
                                  <w: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s/>
                                </w:rPr>
                                <w:t xml:space="preserve">  เศรษฐกิจ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91" o:spid="_x0000_s1047" editas="canvas" style="width:475.35pt;height:5in;mso-position-horizontal-relative:char;mso-position-vertical-relative:line" coordsize="60369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8" type="#_x0000_t75" style="position:absolute;width:60369;height:45720;visibility:visible;mso-wrap-style:square">
                  <v:fill o:detectmouseclick="t"/>
                  <v:path o:connecttype="none"/>
                </v:shape>
                <v:rect id="Rectangle 60" o:spid="_x0000_s1049" style="position:absolute;left:22090;top:25380;width:20963;height:71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3cdcUA&#10;AADbAAAADwAAAGRycy9kb3ducmV2LnhtbESPQWvCQBSE74X+h+UJvTUbUwiSZpVSFFoqijE59PbI&#10;viah2bchu9X477uC4HGYmW+YfDWZXpxodJ1lBfMoBkFcW91xo6A8bp4XIJxH1thbJgUXcrBaPj7k&#10;mGl75gOdCt+IAGGXoYLW+yGT0tUtGXSRHYiD92NHgz7IsZF6xHOAm14mcZxKgx2HhRYHem+p/i3+&#10;jIJ98aL3u812PW2/vqvPC67ruCqVeppNb68gPE3+Hr61P7SCNIHrl/AD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Ldx1xQAAANsAAAAPAAAAAAAAAAAAAAAAAJgCAABkcnMv&#10;ZG93bnJldi54bWxQSwUGAAAAAAQABAD1AAAAigMAAAAA&#10;" filled="f" stroked="f">
                  <v:textbox style="mso-fit-shape-to-text:t" inset="1.85419mm,.92711mm,1.85419mm,.92711mm">
                    <w:txbxContent>
                      <w:p w:rsidR="002C48B6" w:rsidRPr="00CD699B" w:rsidRDefault="002C48B6" w:rsidP="004907DA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278" w:hanging="278"/>
                          <w:jc w:val="center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“</w:t>
                        </w:r>
                        <w:proofErr w:type="gramStart"/>
                        <w:r w:rsidRPr="00F40B75"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  <w:t>ศูนย์กลางการท่องเที่ยว</w:t>
                        </w:r>
                        <w:proofErr w:type="spellStart"/>
                        <w:r w:rsidRPr="00F40B75"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  <w:t>อารย</w:t>
                        </w:r>
                        <w:proofErr w:type="spellEnd"/>
                        <w:r w:rsidRPr="00F40B75"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  <w:t>ธรรมขอมและกีฬามาตรฐานโลก  เศรษฐกิจมั่นคง</w:t>
                        </w:r>
                        <w:proofErr w:type="gramEnd"/>
                        <w:r w:rsidRPr="00F40B75"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  <w:t xml:space="preserve"> สังคมสันติสุข 9 ดี</w:t>
                        </w: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”</w:t>
                        </w:r>
                      </w:p>
                    </w:txbxContent>
                  </v:textbox>
                </v:rect>
                <v:rect id="Rectangle 60" o:spid="_x0000_s1050" style="position:absolute;left:7785;top:33312;width:20131;height:99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F57sUA&#10;AADbAAAADwAAAGRycy9kb3ducmV2LnhtbESPQWvCQBSE74X+h+UJvdWNFUTSrFJKAi0NitEcentk&#10;X5PQ7NuQ3Wry77uC4HGYmW+YZDuaTpxpcK1lBYt5BIK4srrlWsHpmD2vQTiPrLGzTAomcrDdPD4k&#10;GGt74QOdC1+LAGEXo4LG+z6W0lUNGXRz2xMH78cOBn2QQy31gJcAN518iaKVNNhyWGiwp/eGqt/i&#10;zyjYF0u932V5OuZf3+XnhGkVlSelnmbj2ysIT6O/h2/tD61gtYTrl/AD5O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YXnuxQAAANsAAAAPAAAAAAAAAAAAAAAAAJgCAABkcnMv&#10;ZG93bnJldi54bWxQSwUGAAAAAAQABAD1AAAAigMAAAAA&#10;" filled="f" stroked="f">
                  <v:textbox style="mso-fit-shape-to-text:t" inset="1.85419mm,.92711mm,1.85419mm,.92711mm">
                    <w:txbxContent>
                      <w:p w:rsidR="002C48B6" w:rsidRDefault="002C48B6" w:rsidP="004907D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78" w:hanging="278"/>
                          <w:jc w:val="center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</w:p>
                      <w:p w:rsidR="002C48B6" w:rsidRDefault="002C48B6" w:rsidP="004907D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78" w:hanging="278"/>
                          <w:jc w:val="center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</w:p>
                      <w:p w:rsidR="002C48B6" w:rsidRPr="00CD699B" w:rsidRDefault="002C48B6" w:rsidP="004907D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78" w:hanging="278"/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</w:pPr>
                        <w:r w:rsidRPr="00CD699B"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  <w:t xml:space="preserve">ส่งเสริมการค้าชายแดน </w:t>
                        </w:r>
                      </w:p>
                      <w:p w:rsidR="002C48B6" w:rsidRDefault="002C48B6" w:rsidP="004907D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78" w:hanging="278"/>
                          <w:jc w:val="center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</w:pPr>
                        <w:r w:rsidRPr="00CD699B"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  <w:t xml:space="preserve">เพื่อการค้าและการลงทุน </w:t>
                        </w:r>
                      </w:p>
                      <w:p w:rsidR="002C48B6" w:rsidRPr="00CD699B" w:rsidRDefault="002C48B6" w:rsidP="004907D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78" w:hanging="278"/>
                          <w:jc w:val="center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z w:val="26"/>
                            <w:szCs w:val="26"/>
                            <w:cs/>
                          </w:rPr>
                          <w:t>(ช่องสายตะกู)</w:t>
                        </w:r>
                      </w:p>
                    </w:txbxContent>
                  </v:textbox>
                </v:rect>
                <v:rect id="Rectangle 60" o:spid="_x0000_s1051" style="position:absolute;left:38004;top:12071;width:18626;height:84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EFjMMA&#10;AADcAAAADwAAAGRycy9kb3ducmV2LnhtbERPTWuDQBC9F/Iflin0VtemUIJ1DaEoJFQaapNDb4M7&#10;Uak7K+4m0X/fPQRyfLzvdD2ZXlxodJ1lBS9RDIK4trrjRsHhp3hegXAeWWNvmRTM5GCdLR5STLS9&#10;8jddKt+IEMIuQQWt90MipatbMugiOxAH7mRHgz7AsZF6xGsIN71cxvGbNNhxaGhxoI+W6r/qbBTs&#10;q1e9/yrKfCo/f4+7GfM6Ph6UenqcNu8gPE3+Lr65t1rBchXWhjPhCM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EFjMMAAADcAAAADwAAAAAAAAAAAAAAAACYAgAAZHJzL2Rv&#10;d25yZXYueG1sUEsFBgAAAAAEAAQA9QAAAIgDAAAAAA==&#10;" filled="f" stroked="f">
                  <v:textbox style="mso-fit-shape-to-text:t" inset="1.85419mm,.92711mm,1.85419mm,.92711mm">
                    <w:txbxContent>
                      <w:p w:rsidR="002C48B6" w:rsidRDefault="002C48B6" w:rsidP="004907DA">
                        <w:pPr>
                          <w:tabs>
                            <w:tab w:val="left" w:pos="1418"/>
                          </w:tabs>
                          <w:spacing w:after="0"/>
                          <w:jc w:val="distribute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</w:rPr>
                        </w:pPr>
                      </w:p>
                      <w:p w:rsidR="002C48B6" w:rsidRPr="002214B1" w:rsidRDefault="002C48B6" w:rsidP="004907DA">
                        <w:pPr>
                          <w:tabs>
                            <w:tab w:val="left" w:pos="1418"/>
                          </w:tabs>
                          <w:spacing w:after="0" w:line="240" w:lineRule="auto"/>
                          <w:jc w:val="distribute"/>
                          <w:rPr>
                            <w:rFonts w:ascii="TH SarabunIT๙" w:hAnsi="TH SarabunIT๙" w:cs="TH SarabunIT๙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</w:rPr>
                        </w:pPr>
                        <w:r w:rsidRPr="002214B1"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  <w:cs/>
                          </w:rPr>
                          <w:t>พัฒนาศักยภาพเป็น“ศูนย์กลาง</w:t>
                        </w:r>
                      </w:p>
                      <w:p w:rsidR="002C48B6" w:rsidRPr="002214B1" w:rsidRDefault="002C48B6" w:rsidP="004907DA">
                        <w:pPr>
                          <w:tabs>
                            <w:tab w:val="left" w:pos="1418"/>
                          </w:tabs>
                          <w:spacing w:after="0" w:line="240" w:lineRule="auto"/>
                          <w:jc w:val="distribute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</w:rPr>
                        </w:pPr>
                        <w:r w:rsidRPr="002214B1"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  <w:cs/>
                          </w:rPr>
                          <w:t>การท่องเที่ยว</w:t>
                        </w:r>
                        <w:proofErr w:type="spellStart"/>
                        <w:r w:rsidRPr="002214B1"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  <w:cs/>
                          </w:rPr>
                          <w:t>อารย</w:t>
                        </w:r>
                        <w:proofErr w:type="spellEnd"/>
                        <w:r w:rsidRPr="002214B1"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  <w:cs/>
                          </w:rPr>
                          <w:t>ธรรมขอม</w:t>
                        </w:r>
                      </w:p>
                      <w:p w:rsidR="002C48B6" w:rsidRPr="002214B1" w:rsidRDefault="002C48B6" w:rsidP="004907DA">
                        <w:pPr>
                          <w:tabs>
                            <w:tab w:val="left" w:pos="1418"/>
                          </w:tabs>
                          <w:spacing w:after="0" w:line="240" w:lineRule="auto"/>
                          <w:jc w:val="distribute"/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</w:rPr>
                        </w:pPr>
                        <w:r w:rsidRPr="002214B1">
                          <w:rPr>
                            <w:rFonts w:ascii="TH SarabunIT๙" w:hAnsi="TH SarabunIT๙" w:cs="TH SarabunIT๙" w:hint="cs"/>
                            <w:b/>
                            <w:bCs/>
                            <w:color w:val="000000"/>
                            <w:spacing w:val="-10"/>
                            <w:sz w:val="26"/>
                            <w:szCs w:val="26"/>
                            <w:cs/>
                          </w:rPr>
                          <w:t xml:space="preserve">และกีฬามาตรฐานโลก” </w:t>
                        </w:r>
                      </w:p>
                    </w:txbxContent>
                  </v:textbox>
                </v:rect>
                <v:shape id="Text Box 22" o:spid="_x0000_s1052" type="#_x0000_t202" style="position:absolute;left:28740;top:3683;width:1600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zUW8MA&#10;AADcAAAADwAAAGRycy9kb3ducmV2LnhtbESPQYvCMBSE7wv+h/AEb2uiuItWo4gieFpZVwVvj+bZ&#10;FpuX0kRb/70RhD0OM/MNM1u0thR3qn3hWMOgr0AQp84UnGk4/G0+xyB8QDZYOiYND/KwmHc+ZpgY&#10;1/Av3fchExHCPkENeQhVIqVPc7Lo+64ijt7F1RZDlHUmTY1NhNtSDpX6lhYLjgs5VrTKKb3ub1bD&#10;8edyPo3ULlvbr6pxrZJsJ1LrXrddTkEEasN/+N3eGg3D8QR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zUW8MAAADcAAAADwAAAAAAAAAAAAAAAACYAgAAZHJzL2Rv&#10;d25yZXYueG1sUEsFBgAAAAAEAAQA9QAAAIgDAAAAAA==&#10;" filled="f" stroked="f">
                  <v:textbox>
                    <w:txbxContent>
                      <w:p w:rsidR="002C48B6" w:rsidRPr="0010437A" w:rsidRDefault="002C48B6" w:rsidP="004907DA">
                        <w:pPr>
                          <w:rPr>
                            <w:rFonts w:hint="cs"/>
                            <w:b/>
                            <w:bCs/>
                            <w:cs/>
                          </w:rPr>
                        </w:pPr>
                        <w:r w:rsidRPr="0010437A">
                          <w:rPr>
                            <w:rFonts w:hint="cs"/>
                            <w:b/>
                            <w:bCs/>
                            <w:cs/>
                          </w:rPr>
                          <w:t>สังคมและคุณภาพชีวิต</w:t>
                        </w:r>
                      </w:p>
                    </w:txbxContent>
                  </v:textbox>
                </v:shape>
                <v:shape id="Text Box 23" o:spid="_x0000_s1053" type="#_x0000_t202" style="position:absolute;left:9626;top:22860;width:1600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<v:textbox>
                    <w:txbxContent>
                      <w:p w:rsidR="002C48B6" w:rsidRPr="0010437A" w:rsidRDefault="002C48B6" w:rsidP="004907DA">
                        <w:pPr>
                          <w:rPr>
                            <w:rFonts w:hint="cs"/>
                            <w:b/>
                            <w:bCs/>
                            <w: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s/>
                          </w:rPr>
                          <w:t xml:space="preserve">  </w:t>
                        </w:r>
                        <w:r>
                          <w:rPr>
                            <w:rFonts w:hint="cs"/>
                            <w:b/>
                            <w:bCs/>
                            <w:cs/>
                          </w:rPr>
                          <w:t>เศรษฐกิจ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907DA" w:rsidRDefault="004907DA" w:rsidP="00A52AFD">
      <w:pPr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907DA" w:rsidRDefault="004907DA" w:rsidP="00A52AFD">
      <w:pPr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907DA" w:rsidRDefault="004907DA" w:rsidP="00A52AFD">
      <w:pPr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907DA" w:rsidRDefault="004907DA" w:rsidP="00A52AFD">
      <w:pPr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4907DA" w:rsidRPr="00C12760" w:rsidRDefault="004907DA" w:rsidP="00A52AFD">
      <w:pPr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A52AFD" w:rsidRPr="00C12760" w:rsidRDefault="00A52AFD" w:rsidP="00A52AFD">
      <w:pPr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  <w:color w:val="000000"/>
          <w:cs/>
        </w:rPr>
      </w:pPr>
    </w:p>
    <w:p w:rsidR="00A52AFD" w:rsidRPr="00C12760" w:rsidRDefault="00A52AFD" w:rsidP="00A52AFD">
      <w:pPr>
        <w:pStyle w:val="31"/>
        <w:tabs>
          <w:tab w:val="left" w:pos="540"/>
          <w:tab w:val="left" w:pos="1440"/>
          <w:tab w:val="left" w:pos="1980"/>
        </w:tabs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CE1C63" w:rsidRDefault="00CE1C63" w:rsidP="00C7208B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03973" w:rsidRDefault="00203973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20F5" w:rsidRDefault="002A20F5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20F5" w:rsidRDefault="002A20F5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20F5" w:rsidRDefault="002A20F5" w:rsidP="00C7208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80D86" w:rsidRPr="002C30A6" w:rsidRDefault="00C138CC" w:rsidP="008307B7">
      <w:pPr>
        <w:pStyle w:val="a3"/>
        <w:spacing w:after="0" w:line="240" w:lineRule="auto"/>
        <w:ind w:left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C30A6">
        <w:rPr>
          <w:rFonts w:ascii="TH SarabunIT๙" w:hAnsi="TH SarabunIT๙" w:cs="TH SarabunIT๙"/>
          <w:b/>
          <w:bCs/>
          <w:sz w:val="32"/>
          <w:szCs w:val="32"/>
          <w:cs/>
        </w:rPr>
        <w:t>1.4</w:t>
      </w:r>
      <w:r w:rsidR="00D97AEA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980D86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ยุทธศาสตร์การพัฒนาขององค์กรปกครองส่วนท้องถิ่นในเขตจังหวัด</w:t>
      </w:r>
      <w:r w:rsidR="004971B2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>บุรีรัมย์</w:t>
      </w:r>
      <w:r w:rsidR="002C30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971B2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>(พ.ศ. ๒๕๖</w:t>
      </w:r>
      <w:r w:rsidR="002C30A6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4971B2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– ๒๕๖</w:t>
      </w:r>
      <w:r w:rsidR="002C30A6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971B2" w:rsidRPr="002C30A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:rsidR="008576B4" w:rsidRPr="00C12760" w:rsidRDefault="008576B4" w:rsidP="008576B4">
      <w:pPr>
        <w:spacing w:before="48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276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4A3F1BF8" wp14:editId="7220D015">
                <wp:simplePos x="0" y="0"/>
                <wp:positionH relativeFrom="column">
                  <wp:posOffset>-95250</wp:posOffset>
                </wp:positionH>
                <wp:positionV relativeFrom="paragraph">
                  <wp:posOffset>216535</wp:posOffset>
                </wp:positionV>
                <wp:extent cx="1181100" cy="409575"/>
                <wp:effectExtent l="9525" t="6985" r="9525" b="12065"/>
                <wp:wrapNone/>
                <wp:docPr id="35" name="สี่เหลี่ยมผืนผ้ามุมมน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5" o:spid="_x0000_s1026" style="position:absolute;margin-left:-7.5pt;margin-top:17.05pt;width:93pt;height:32.2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"/>
            </w:pict>
          </mc:Fallback>
        </mc:AlternateContent>
      </w: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>วิสัยทัศน์ (</w:t>
      </w:r>
      <w:r w:rsidRPr="00C12760">
        <w:rPr>
          <w:rFonts w:ascii="TH SarabunIT๙" w:hAnsi="TH SarabunIT๙" w:cs="TH SarabunIT๙"/>
          <w:b/>
          <w:bCs/>
          <w:sz w:val="32"/>
          <w:szCs w:val="32"/>
        </w:rPr>
        <w:t>Vision</w:t>
      </w: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8576B4" w:rsidRPr="00C12760" w:rsidRDefault="008576B4" w:rsidP="008576B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C1276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58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“ </w:t>
      </w: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บุรีรัมย์เมืองแห่งกีฬา </w:t>
      </w:r>
      <w:r w:rsidR="005558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ทรัพยากรท่องเที่ยวล้ำค่า  พัฒนาเกษตรกรรมยั่งยืน</w:t>
      </w:r>
    </w:p>
    <w:p w:rsidR="008576B4" w:rsidRPr="00C12760" w:rsidRDefault="008576B4" w:rsidP="008576B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สู่พื้นฐานคุณภาพชีวิตที่ดี  ยึดวิถีเศรษฐกิจพอเพียง ”</w:t>
      </w:r>
    </w:p>
    <w:p w:rsidR="008576B4" w:rsidRPr="00C12760" w:rsidRDefault="008576B4" w:rsidP="008576B4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C1276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6FDBB168" wp14:editId="5A31E5AE">
                <wp:simplePos x="0" y="0"/>
                <wp:positionH relativeFrom="column">
                  <wp:posOffset>-95250</wp:posOffset>
                </wp:positionH>
                <wp:positionV relativeFrom="paragraph">
                  <wp:posOffset>146685</wp:posOffset>
                </wp:positionV>
                <wp:extent cx="1238250" cy="428625"/>
                <wp:effectExtent l="9525" t="13335" r="9525" b="5715"/>
                <wp:wrapNone/>
                <wp:docPr id="36" name="สี่เหลี่ยมผืนผ้ามุมมน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6" o:spid="_x0000_s1026" style="position:absolute;margin-left:-7.5pt;margin-top:11.55pt;width:97.5pt;height:33.7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"/>
            </w:pict>
          </mc:Fallback>
        </mc:AlternateContent>
      </w:r>
      <w:proofErr w:type="spellStart"/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>พันธ</w:t>
      </w:r>
      <w:proofErr w:type="spellEnd"/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>กิจ (</w:t>
      </w:r>
      <w:r w:rsidRPr="00C12760">
        <w:rPr>
          <w:rFonts w:ascii="TH SarabunIT๙" w:hAnsi="TH SarabunIT๙" w:cs="TH SarabunIT๙"/>
          <w:b/>
          <w:bCs/>
          <w:sz w:val="32"/>
          <w:szCs w:val="32"/>
        </w:rPr>
        <w:t>Mission</w:t>
      </w: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8576B4" w:rsidRPr="006B48A3" w:rsidRDefault="008576B4" w:rsidP="008576B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="003D2FF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76B4">
        <w:rPr>
          <w:rFonts w:ascii="TH SarabunIT๙" w:hAnsi="TH SarabunIT๙" w:cs="TH SarabunIT๙"/>
          <w:sz w:val="32"/>
          <w:szCs w:val="32"/>
          <w:cs/>
        </w:rPr>
        <w:t>การพัฒนาคุณภาพชีวิตของประชาชน</w:t>
      </w:r>
      <w:r w:rsidR="006B48A3">
        <w:rPr>
          <w:rFonts w:ascii="TH SarabunIT๙" w:hAnsi="TH SarabunIT๙" w:cs="TH SarabunIT๙" w:hint="cs"/>
          <w:sz w:val="32"/>
          <w:szCs w:val="32"/>
          <w:cs/>
        </w:rPr>
        <w:t>ให้มีความมั่นคงในการดำรงชีวิต  มีคุณธรรม  มีความสุขและมีสุขภาวะที่ดี</w:t>
      </w:r>
    </w:p>
    <w:p w:rsidR="008576B4" w:rsidRPr="00336C6D" w:rsidRDefault="008576B4" w:rsidP="008576B4">
      <w:pPr>
        <w:pStyle w:val="a3"/>
        <w:spacing w:after="0" w:line="240" w:lineRule="auto"/>
        <w:ind w:left="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3D2F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การส่งเสริมและพัฒนาการท่องเที่ยว</w:t>
      </w:r>
      <w:proofErr w:type="spellStart"/>
      <w:r w:rsidR="00C53866">
        <w:rPr>
          <w:rFonts w:ascii="TH SarabunIT๙" w:hAnsi="TH SarabunIT๙" w:cs="TH SarabunIT๙" w:hint="cs"/>
          <w:sz w:val="32"/>
          <w:szCs w:val="32"/>
          <w:cs/>
        </w:rPr>
        <w:t>อารย</w:t>
      </w:r>
      <w:proofErr w:type="spellEnd"/>
      <w:r w:rsidR="00C53866">
        <w:rPr>
          <w:rFonts w:ascii="TH SarabunIT๙" w:hAnsi="TH SarabunIT๙" w:cs="TH SarabunIT๙" w:hint="cs"/>
          <w:sz w:val="32"/>
          <w:szCs w:val="32"/>
          <w:cs/>
        </w:rPr>
        <w:t xml:space="preserve">ธรรมขอม 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53866">
        <w:rPr>
          <w:rFonts w:ascii="TH SarabunIT๙" w:hAnsi="TH SarabunIT๙" w:cs="TH SarabunIT๙" w:hint="cs"/>
          <w:sz w:val="32"/>
          <w:szCs w:val="32"/>
          <w:cs/>
        </w:rPr>
        <w:t>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t>กีฬา</w:t>
      </w:r>
      <w:r w:rsidR="00C53866">
        <w:rPr>
          <w:rFonts w:ascii="TH SarabunIT๙" w:hAnsi="TH SarabunIT๙" w:cs="TH SarabunIT๙" w:hint="cs"/>
          <w:sz w:val="32"/>
          <w:szCs w:val="32"/>
          <w:cs/>
        </w:rPr>
        <w:t>สู่</w:t>
      </w:r>
      <w:r>
        <w:rPr>
          <w:rFonts w:ascii="TH SarabunIT๙" w:hAnsi="TH SarabunIT๙" w:cs="TH SarabunIT๙" w:hint="cs"/>
          <w:sz w:val="32"/>
          <w:szCs w:val="32"/>
          <w:cs/>
        </w:rPr>
        <w:t>มาตรฐาน</w:t>
      </w:r>
      <w:r w:rsidR="00C53866">
        <w:rPr>
          <w:rFonts w:ascii="TH SarabunIT๙" w:hAnsi="TH SarabunIT๙" w:cs="TH SarabunIT๙" w:hint="cs"/>
          <w:sz w:val="32"/>
          <w:szCs w:val="32"/>
          <w:cs/>
        </w:rPr>
        <w:t>โลก</w:t>
      </w:r>
    </w:p>
    <w:p w:rsidR="008576B4" w:rsidRPr="00C12760" w:rsidRDefault="008576B4" w:rsidP="008576B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</w:t>
      </w:r>
      <w:r w:rsidR="00C53866"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ส่งเสริมและพัฒนาเกษตรกรรมและอุตสาหกรรมครบวงจร</w:t>
      </w:r>
    </w:p>
    <w:p w:rsidR="008576B4" w:rsidRDefault="008576B4" w:rsidP="008576B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การพัฒนา</w:t>
      </w:r>
      <w:r w:rsidR="00BF62DE">
        <w:rPr>
          <w:rFonts w:ascii="TH SarabunIT๙" w:hAnsi="TH SarabunIT๙" w:cs="TH SarabunIT๙" w:hint="cs"/>
          <w:sz w:val="32"/>
          <w:szCs w:val="32"/>
          <w:cs/>
        </w:rPr>
        <w:t>ศักยภาพการผลิตสินค้าเกษตร</w:t>
      </w:r>
      <w:r w:rsidRPr="00C12760">
        <w:rPr>
          <w:rFonts w:ascii="TH SarabunIT๙" w:hAnsi="TH SarabunIT๙" w:cs="TH SarabunIT๙"/>
          <w:sz w:val="32"/>
          <w:szCs w:val="32"/>
          <w:cs/>
        </w:rPr>
        <w:t>ไปสู่</w:t>
      </w:r>
      <w:r w:rsidR="00BF62DE">
        <w:rPr>
          <w:rFonts w:ascii="TH SarabunIT๙" w:hAnsi="TH SarabunIT๙" w:cs="TH SarabunIT๙" w:hint="cs"/>
          <w:sz w:val="32"/>
          <w:szCs w:val="32"/>
          <w:cs/>
        </w:rPr>
        <w:t>มาตรฐานเกษตรอินทรีย์และอาหารปลอดภัย</w:t>
      </w:r>
    </w:p>
    <w:p w:rsidR="001E3756" w:rsidRDefault="001E3756" w:rsidP="008576B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5.  </w:t>
      </w:r>
      <w:r>
        <w:rPr>
          <w:rFonts w:ascii="TH SarabunIT๙" w:hAnsi="TH SarabunIT๙" w:cs="TH SarabunIT๙" w:hint="cs"/>
          <w:sz w:val="32"/>
          <w:szCs w:val="32"/>
          <w:cs/>
        </w:rPr>
        <w:t>การประสานและพัฒนาโครงสร้างพื้นฐานให้ได้มาตรฐานและทั่วถึง</w:t>
      </w:r>
    </w:p>
    <w:p w:rsidR="00E75BB0" w:rsidRPr="00C12760" w:rsidRDefault="00E75BB0" w:rsidP="00E75BB0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  การส่งเสริมและพัฒนาเศรษฐกิจตามแนวทางปรั</w:t>
      </w:r>
      <w:r w:rsidR="00D61C72">
        <w:rPr>
          <w:rFonts w:ascii="TH SarabunIT๙" w:hAnsi="TH SarabunIT๙" w:cs="TH SarabunIT๙" w:hint="cs"/>
          <w:sz w:val="32"/>
          <w:szCs w:val="32"/>
          <w:cs/>
        </w:rPr>
        <w:t>ช</w:t>
      </w:r>
      <w:r>
        <w:rPr>
          <w:rFonts w:ascii="TH SarabunIT๙" w:hAnsi="TH SarabunIT๙" w:cs="TH SarabunIT๙" w:hint="cs"/>
          <w:sz w:val="32"/>
          <w:szCs w:val="32"/>
          <w:cs/>
        </w:rPr>
        <w:t>ญาของเศรษฐกิจพอเพียงไปสู่ความยั่งยืน</w:t>
      </w:r>
    </w:p>
    <w:p w:rsidR="008576B4" w:rsidRPr="00C12760" w:rsidRDefault="008576B4" w:rsidP="008576B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</w:r>
      <w:r w:rsidR="003571BE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12760"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การบริหารจัดการทรัพยากรธรรมชาติสิ่งแวดล้อมและระบบนิเวศอย่างยั่งยืน</w:t>
      </w:r>
    </w:p>
    <w:p w:rsidR="008576B4" w:rsidRDefault="00531FB2" w:rsidP="008576B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8576B4" w:rsidRPr="00C12760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8576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76B4" w:rsidRPr="00C12760">
        <w:rPr>
          <w:rFonts w:ascii="TH SarabunIT๙" w:hAnsi="TH SarabunIT๙" w:cs="TH SarabunIT๙"/>
          <w:sz w:val="32"/>
          <w:szCs w:val="32"/>
          <w:cs/>
        </w:rPr>
        <w:t>การพัฒนา</w:t>
      </w:r>
      <w:r w:rsidR="008576B4">
        <w:rPr>
          <w:rFonts w:ascii="TH SarabunIT๙" w:hAnsi="TH SarabunIT๙" w:cs="TH SarabunIT๙" w:hint="cs"/>
          <w:sz w:val="32"/>
          <w:szCs w:val="32"/>
          <w:cs/>
        </w:rPr>
        <w:t>ด้านการเมืองและการบริหารตามหลักการบริหารจัดการบ้านเมืองที่ดี  โดยคำนึงถึง</w:t>
      </w:r>
    </w:p>
    <w:p w:rsidR="008576B4" w:rsidRPr="00C12760" w:rsidRDefault="008576B4" w:rsidP="008576B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การมีส่วนร่วมของประชาชน </w:t>
      </w:r>
    </w:p>
    <w:p w:rsidR="008576B4" w:rsidRDefault="00531FB2" w:rsidP="008576B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8576B4" w:rsidRPr="00C12760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8576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76B4" w:rsidRPr="00C12760">
        <w:rPr>
          <w:rFonts w:ascii="TH SarabunIT๙" w:hAnsi="TH SarabunIT๙" w:cs="TH SarabunIT๙"/>
          <w:sz w:val="32"/>
          <w:szCs w:val="32"/>
          <w:cs/>
        </w:rPr>
        <w:t>การ</w:t>
      </w:r>
      <w:r w:rsidR="008576B4"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</w:t>
      </w:r>
      <w:r>
        <w:rPr>
          <w:rFonts w:ascii="TH SarabunIT๙" w:hAnsi="TH SarabunIT๙" w:cs="TH SarabunIT๙" w:hint="cs"/>
          <w:sz w:val="32"/>
          <w:szCs w:val="32"/>
          <w:cs/>
        </w:rPr>
        <w:t>การค้าการลงทุน  และการค้าชายแดน</w:t>
      </w:r>
    </w:p>
    <w:p w:rsidR="00531FB2" w:rsidRDefault="00531FB2" w:rsidP="008576B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  การส่งเสริมการผลิตและการตลาดผลิตภัณฑ์จากไหมและผลิตภัณฑ์ชุมชน</w:t>
      </w:r>
    </w:p>
    <w:p w:rsidR="008576B4" w:rsidRPr="00842C45" w:rsidRDefault="000805A7" w:rsidP="008576B4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  <w:cs/>
        </w:rPr>
        <w:t>●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="008576B4" w:rsidRPr="00842C45">
        <w:rPr>
          <w:rFonts w:ascii="TH SarabunIT๙" w:hAnsi="TH SarabunIT๙" w:cs="TH SarabunIT๙"/>
          <w:b/>
          <w:bCs/>
          <w:sz w:val="36"/>
          <w:szCs w:val="36"/>
          <w:cs/>
        </w:rPr>
        <w:t>กรอบการประสานโครงการพัฒนาขององค์กรปกครองส่วนท้องถิ่นจังหวัดบุรีรัมย์</w:t>
      </w:r>
    </w:p>
    <w:p w:rsidR="008576B4" w:rsidRPr="00C12760" w:rsidRDefault="008576B4" w:rsidP="008576B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  <w:t xml:space="preserve">คณะกรรมการประสานแผนพัฒนาท้องถิ่นระดับจังหวัด จังหวัดบุรีรัมย์ </w:t>
      </w:r>
      <w:r w:rsidR="00D802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2760">
        <w:rPr>
          <w:rFonts w:ascii="TH SarabunIT๙" w:hAnsi="TH SarabunIT๙" w:cs="TH SarabunIT๙"/>
          <w:sz w:val="32"/>
          <w:szCs w:val="32"/>
          <w:cs/>
        </w:rPr>
        <w:t>ได้กำหนดกรอบการประสานโครงการพัฒนา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t>ที่มาจากการบูร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การร่วมกัน</w:t>
      </w:r>
      <w:r w:rsidR="00D802B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ระหว่าง</w:t>
      </w:r>
      <w:r w:rsidRPr="00C12760">
        <w:rPr>
          <w:rFonts w:ascii="TH SarabunIT๙" w:hAnsi="TH SarabunIT๙" w:cs="TH SarabunIT๙"/>
          <w:sz w:val="32"/>
          <w:szCs w:val="32"/>
          <w:cs/>
        </w:rPr>
        <w:t>องค์กรปกครอง</w:t>
      </w:r>
      <w:r>
        <w:rPr>
          <w:rFonts w:ascii="TH SarabunIT๙" w:hAnsi="TH SarabunIT๙" w:cs="TH SarabunIT๙" w:hint="cs"/>
          <w:sz w:val="32"/>
          <w:szCs w:val="32"/>
          <w:cs/>
        </w:rPr>
        <w:t>ส่วนท้องถิ่น</w:t>
      </w:r>
      <w:r w:rsidRPr="00C12760">
        <w:rPr>
          <w:rFonts w:ascii="TH SarabunIT๙" w:hAnsi="TH SarabunIT๙" w:cs="TH SarabunIT๙"/>
          <w:sz w:val="32"/>
          <w:szCs w:val="32"/>
          <w:cs/>
        </w:rPr>
        <w:t xml:space="preserve">และโครงการพัฒนาระหว่างองค์กรปกครองส่วนท้องถิ่นกับองค์การบริหารส่วนจังหวัด  หรือส่วนราชการอื่นๆ  มี  </w:t>
      </w:r>
      <w:r w:rsidR="00D802B4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12760">
        <w:rPr>
          <w:rFonts w:ascii="TH SarabunIT๙" w:hAnsi="TH SarabunIT๙" w:cs="TH SarabunIT๙"/>
          <w:sz w:val="32"/>
          <w:szCs w:val="32"/>
          <w:cs/>
        </w:rPr>
        <w:t xml:space="preserve"> ข้อ  ดังนี้</w:t>
      </w:r>
    </w:p>
    <w:p w:rsidR="008576B4" w:rsidRPr="00C12760" w:rsidRDefault="008576B4" w:rsidP="001F23C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  <w:t>1. โครงการที่ประชาชนในเขตองค์กรปกครองส่วนท้องถิ่นตั้งแต่ 2 แห่งขึ้นไป ได้รับประโยชน์และได้ทำความตกลงกันไว้</w:t>
      </w:r>
      <w:r w:rsidR="003D7715">
        <w:rPr>
          <w:rFonts w:ascii="TH SarabunIT๙" w:hAnsi="TH SarabunIT๙" w:cs="TH SarabunIT๙" w:hint="cs"/>
          <w:sz w:val="32"/>
          <w:szCs w:val="32"/>
          <w:cs/>
        </w:rPr>
        <w:t xml:space="preserve">  ( หมายถึง  โครงการพัฒนาที่องค์กรปกครองส่วนท้องถิ่นตั้งแต่ 2 แห่ง  ขึ้นไปจำต้องดำเนินการร่วมกันเพื่อแก้ไขปัญหาหรือตอบสนองความต้องการของประชาชนในเขตองค์กรปกครองส่วนท้องถิ่นหรือเพื่อให้บรรลุเป้าหมายในการพัฒนาในภาพรวมของจังหวัด )</w:t>
      </w:r>
    </w:p>
    <w:p w:rsidR="008576B4" w:rsidRPr="00C12760" w:rsidRDefault="008576B4" w:rsidP="001F23C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  <w:t xml:space="preserve">2. </w:t>
      </w:r>
      <w:r w:rsidR="001F23CB">
        <w:rPr>
          <w:rFonts w:ascii="TH SarabunIT๙" w:hAnsi="TH SarabunIT๙" w:cs="TH SarabunIT๙" w:hint="cs"/>
          <w:sz w:val="32"/>
          <w:szCs w:val="32"/>
          <w:cs/>
        </w:rPr>
        <w:t>ขนาดของ</w:t>
      </w:r>
      <w:r w:rsidRPr="00C12760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1F23CB">
        <w:rPr>
          <w:rFonts w:ascii="TH SarabunIT๙" w:hAnsi="TH SarabunIT๙" w:cs="TH SarabunIT๙" w:hint="cs"/>
          <w:sz w:val="32"/>
          <w:szCs w:val="32"/>
          <w:cs/>
        </w:rPr>
        <w:t xml:space="preserve">และงบประมาณในการดำเนินโครงการพัฒนา  </w:t>
      </w:r>
    </w:p>
    <w:p w:rsidR="008576B4" w:rsidRPr="00C12760" w:rsidRDefault="008576B4" w:rsidP="001F23C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  <w:t xml:space="preserve">3. </w:t>
      </w:r>
      <w:r w:rsidR="001F23CB">
        <w:rPr>
          <w:rFonts w:ascii="TH SarabunIT๙" w:hAnsi="TH SarabunIT๙" w:cs="TH SarabunIT๙" w:hint="cs"/>
          <w:sz w:val="32"/>
          <w:szCs w:val="32"/>
          <w:cs/>
        </w:rPr>
        <w:t>ความซับซ้อนของโครงการที่ต้องใช้ความชำนาญเป็นพิเศษ</w:t>
      </w:r>
    </w:p>
    <w:p w:rsidR="008576B4" w:rsidRPr="00C12760" w:rsidRDefault="008576B4" w:rsidP="001F23C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  <w:t>4. โครงการที่</w:t>
      </w:r>
      <w:r w:rsidR="007B5DE2">
        <w:rPr>
          <w:rFonts w:ascii="TH SarabunIT๙" w:hAnsi="TH SarabunIT๙" w:cs="TH SarabunIT๙" w:hint="cs"/>
          <w:sz w:val="32"/>
          <w:szCs w:val="32"/>
          <w:cs/>
        </w:rPr>
        <w:t>ที่กระทบต่อทรัพยากรธรรมชาติ สภาพแวดล้อม และสภาพภูมิสังคม</w:t>
      </w:r>
      <w:r w:rsidR="001F23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576B4" w:rsidRDefault="008576B4" w:rsidP="001F23C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ab/>
        <w:t>5. โครงการป้องกันและบรรเทาสาธารณภัยในภาพรวมของจังหวัด</w:t>
      </w:r>
    </w:p>
    <w:p w:rsidR="007B5DE2" w:rsidRDefault="007B5DE2" w:rsidP="007B5DE2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6.  </w:t>
      </w:r>
      <w:r>
        <w:rPr>
          <w:rFonts w:ascii="TH SarabunIT๙" w:hAnsi="TH SarabunIT๙" w:cs="TH SarabunIT๙" w:hint="cs"/>
          <w:sz w:val="32"/>
          <w:szCs w:val="32"/>
          <w:cs/>
        </w:rPr>
        <w:t>อำนาจหน้าที่ของส่วนราชการหรืออำนาจหน้าที่ขององค์กรปกครองส่วนท้องถิ่น</w:t>
      </w:r>
    </w:p>
    <w:p w:rsidR="004158CF" w:rsidRDefault="004158CF" w:rsidP="007B5DE2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B5DE2">
        <w:rPr>
          <w:rFonts w:ascii="TH SarabunIT๙" w:hAnsi="TH SarabunIT๙" w:cs="TH SarabunIT๙" w:hint="cs"/>
          <w:sz w:val="32"/>
          <w:szCs w:val="32"/>
          <w:cs/>
        </w:rPr>
        <w:t>( หมายถึง  การดำเนินการตามอำนาจหน้าที่ของส่วนราชการหรือองค์กรปกครองส่วนท้องถิ่น</w:t>
      </w:r>
    </w:p>
    <w:p w:rsidR="007B5DE2" w:rsidRPr="00C12760" w:rsidRDefault="004158CF" w:rsidP="007B5DE2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7B5DE2">
        <w:rPr>
          <w:rFonts w:ascii="TH SarabunIT๙" w:hAnsi="TH SarabunIT๙" w:cs="TH SarabunIT๙" w:hint="cs"/>
          <w:sz w:val="32"/>
          <w:szCs w:val="32"/>
          <w:cs/>
        </w:rPr>
        <w:t>ตามที่กฎหมายกำหนด )</w:t>
      </w:r>
    </w:p>
    <w:p w:rsidR="001F23CB" w:rsidRDefault="008576B4" w:rsidP="001F23CB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D0079" w:rsidRDefault="002D0079" w:rsidP="002D0079">
      <w:pPr>
        <w:spacing w:after="0"/>
        <w:ind w:firstLine="720"/>
        <w:jc w:val="right"/>
        <w:rPr>
          <w:rFonts w:ascii="TH SarabunIT๙" w:hAnsi="TH SarabunIT๙" w:cs="TH SarabunIT๙"/>
          <w:sz w:val="32"/>
          <w:szCs w:val="32"/>
        </w:rPr>
      </w:pPr>
    </w:p>
    <w:p w:rsidR="002D0079" w:rsidRDefault="002D0079" w:rsidP="002D0079">
      <w:pPr>
        <w:spacing w:after="0"/>
        <w:ind w:firstLine="720"/>
        <w:jc w:val="right"/>
        <w:rPr>
          <w:rFonts w:ascii="TH SarabunIT๙" w:hAnsi="TH SarabunIT๙" w:cs="TH SarabunIT๙"/>
          <w:sz w:val="32"/>
          <w:szCs w:val="32"/>
        </w:rPr>
      </w:pPr>
    </w:p>
    <w:p w:rsidR="003D70BE" w:rsidRPr="003D70BE" w:rsidRDefault="003D70BE" w:rsidP="002D0079">
      <w:pPr>
        <w:spacing w:after="0"/>
        <w:ind w:firstLine="720"/>
        <w:jc w:val="right"/>
        <w:rPr>
          <w:rFonts w:ascii="TH SarabunIT๙" w:hAnsi="TH SarabunIT๙" w:cs="TH SarabunIT๙"/>
          <w:sz w:val="32"/>
          <w:szCs w:val="32"/>
        </w:rPr>
        <w:sectPr w:rsidR="003D70BE" w:rsidRPr="003D70BE" w:rsidSect="009E5F07">
          <w:headerReference w:type="default" r:id="rId15"/>
          <w:footerReference w:type="default" r:id="rId16"/>
          <w:pgSz w:w="11906" w:h="16838"/>
          <w:pgMar w:top="851" w:right="1134" w:bottom="851" w:left="1701" w:header="426" w:footer="133" w:gutter="0"/>
          <w:pgNumType w:start="19"/>
          <w:cols w:space="708"/>
          <w:docGrid w:linePitch="360"/>
        </w:sect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3D70BE">
        <w:rPr>
          <w:rFonts w:ascii="TH SarabunIT๙" w:hAnsi="TH SarabunIT๙" w:cs="TH SarabunIT๙"/>
          <w:sz w:val="32"/>
          <w:szCs w:val="32"/>
          <w:cs/>
        </w:rPr>
        <w:t>ประเด็นยุทธศาสตร์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3D70B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3D70BE" w:rsidRPr="00C12760" w:rsidRDefault="003D70BE" w:rsidP="003D70B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ประเด็นยุทธศาสตร์ </w:t>
      </w: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C12760">
        <w:rPr>
          <w:rFonts w:ascii="TH SarabunIT๙" w:hAnsi="TH SarabunIT๙" w:cs="TH SarabunIT๙"/>
          <w:b/>
          <w:bCs/>
          <w:sz w:val="32"/>
          <w:szCs w:val="32"/>
        </w:rPr>
        <w:t xml:space="preserve">Strategic </w:t>
      </w:r>
      <w:proofErr w:type="spellStart"/>
      <w:r w:rsidRPr="00C12760">
        <w:rPr>
          <w:rFonts w:ascii="TH SarabunIT๙" w:hAnsi="TH SarabunIT๙" w:cs="TH SarabunIT๙"/>
          <w:b/>
          <w:bCs/>
          <w:sz w:val="32"/>
          <w:szCs w:val="32"/>
        </w:rPr>
        <w:t>lssues</w:t>
      </w:r>
      <w:proofErr w:type="spellEnd"/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f5"/>
        <w:tblW w:w="15843" w:type="dxa"/>
        <w:tblLook w:val="04A0" w:firstRow="1" w:lastRow="0" w:firstColumn="1" w:lastColumn="0" w:noHBand="0" w:noVBand="1"/>
      </w:tblPr>
      <w:tblGrid>
        <w:gridCol w:w="3085"/>
        <w:gridCol w:w="3827"/>
        <w:gridCol w:w="3969"/>
        <w:gridCol w:w="4962"/>
      </w:tblGrid>
      <w:tr w:rsidR="003D70BE" w:rsidRPr="00C12760" w:rsidTr="0074412D">
        <w:tc>
          <w:tcPr>
            <w:tcW w:w="3085" w:type="dxa"/>
          </w:tcPr>
          <w:p w:rsidR="003D70BE" w:rsidRPr="00C12760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ประเด็นยุทธศาสตร์</w:t>
            </w:r>
          </w:p>
          <w:p w:rsidR="003D70BE" w:rsidRPr="00C12760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Strategic </w:t>
            </w:r>
            <w:proofErr w:type="spellStart"/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lssues</w:t>
            </w:r>
            <w:proofErr w:type="spellEnd"/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3827" w:type="dxa"/>
          </w:tcPr>
          <w:p w:rsidR="003D70BE" w:rsidRPr="00C12760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เป้าประสงค์</w:t>
            </w: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:rsidR="003D70BE" w:rsidRPr="00C12760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Goals</w:t>
            </w: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969" w:type="dxa"/>
          </w:tcPr>
          <w:p w:rsidR="003D70BE" w:rsidRPr="00C12760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กลยุทธ์</w:t>
            </w:r>
          </w:p>
          <w:p w:rsidR="003D70BE" w:rsidRPr="00C12760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Strategy</w:t>
            </w:r>
            <w:r w:rsidRPr="00C127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962" w:type="dxa"/>
          </w:tcPr>
          <w:p w:rsidR="003D70BE" w:rsidRPr="00C12760" w:rsidRDefault="003D70BE" w:rsidP="0074412D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</w:tr>
      <w:tr w:rsidR="003D70BE" w:rsidRPr="00C12760" w:rsidTr="0074412D">
        <w:tc>
          <w:tcPr>
            <w:tcW w:w="3085" w:type="dxa"/>
          </w:tcPr>
          <w:p w:rsidR="003D70BE" w:rsidRPr="00EA17DF" w:rsidRDefault="003D70BE" w:rsidP="0074412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A17DF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ประเด็นยุทธศาสตร์ที่ 1</w:t>
            </w:r>
          </w:p>
          <w:p w:rsidR="003D70BE" w:rsidRPr="00C12760" w:rsidRDefault="003D70BE" w:rsidP="0074412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เมืองน่าอยู่และคุณภาพชีวิตที่ดี</w:t>
            </w:r>
          </w:p>
        </w:tc>
        <w:tc>
          <w:tcPr>
            <w:tcW w:w="3827" w:type="dxa"/>
          </w:tcPr>
          <w:p w:rsidR="003D70BE" w:rsidRPr="00675120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6751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ประชาชนมีคุณภาพชีวิตที่ดีภูมิคุ้มกันทางสังคมที่เข้มแข็งพึ่งพาตนเองได้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751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เด็กและเยาวชนได้รับการศึกษาเรียนรู้อย่างทั่วถึงและมีคุณภาพ</w:t>
            </w:r>
          </w:p>
          <w:p w:rsidR="003D70BE" w:rsidRPr="00675120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ประชาชนมีความมั่นคงและสังคมมีความสงบเรียบร้อย</w:t>
            </w:r>
          </w:p>
        </w:tc>
        <w:tc>
          <w:tcPr>
            <w:tcW w:w="3969" w:type="dxa"/>
          </w:tcPr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751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ส่งเสร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ิมและ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  การศึกษา ศาสนา และวัฒนธรรม แบบองค์รวม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สร้างค่านิยม จิตสำนึกและพัฒนาศีลธรรม   คุณธรรม จริยธรรม ของเด็กเยาวชน และประชาชน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สนับสนุนและส่งเสริมการพัฒนาสถาบันครอบครัว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ส่งเสริมการพัฒนาคุณภาพชีวิตในกลุ่มเด็ก เยาวชน สตรี คนชราและผู้ด้อยโอกาส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ป้องกันและแก้ไขปัญหายาเสพติด การทุจริตและคอรัปชั่น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สร้างความมั่นคงในอาชีพและรายได้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ส่งเสริมและแก้ไขปัญหาด้านสาธารณสุขเพื่อให้ประชาชนมีสุขภาวะที่ดีและมีพลานามัยที่สมบูรณ์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ส่งเสริมการใช้วิถีชีวิตตามปรัชญาเศรษฐกิจพอเพียง</w:t>
            </w:r>
          </w:p>
          <w:p w:rsidR="003D70BE" w:rsidRPr="00675120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เสริมสร้างความสงบเรียบร้อยและปลอดภัยในชีวิตและทรัพย์สิน</w:t>
            </w:r>
          </w:p>
        </w:tc>
        <w:tc>
          <w:tcPr>
            <w:tcW w:w="4962" w:type="dxa"/>
          </w:tcPr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ระดับความสำเร็จของคุณภาพการศึกษาของเยาวชน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ระดับความสำเร็จในการเสริมสร้างคุณธรรมจริยธรรมแก่ประชาชน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ระดับความสำเร็จของการแก้ไขปัญหาเพื่อลดจำนวนครัวเรือนยากจน  ที่มีรายได้ต่ำกว่าเกณฑ์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จปฐ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ร้อยละของชุมชนที่ได้รับการส่งเสริม/สนับสนุนวิถีชีวิตเศรษฐกิจพอเพียง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ระดับความสำเร็จของการแก้ไขปัญหาสังคมและพัฒนาคุณภาพชีวิต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ร้อยละผู้ด้อยโอกาสได้รับสวัสดิการสังคม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ร้อยละขององค์กรปกครองส่วนท้องถิ่นที่มีแผนงานด้านสวัสดิการสังคม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ร้อยละของประชาชนที่มีส่วนร่วมในการดูแลสุขภาพตนเองตามเกณฑ์มาตรฐาน</w:t>
            </w:r>
          </w:p>
          <w:p w:rsidR="003D70B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ระดับความสำเร็จของการพัฒนาคุณภาพและการบริการด้านสาธารณสุข</w:t>
            </w:r>
          </w:p>
          <w:p w:rsidR="003D70BE" w:rsidRPr="00675120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 ระดับความสำเร็จในการป้องกันและปราบปรามและแก้ไขปัญหายาเสพติด ปัญหาอาชญากรรม</w:t>
            </w:r>
          </w:p>
        </w:tc>
      </w:tr>
    </w:tbl>
    <w:p w:rsidR="003D70BE" w:rsidRDefault="003D70BE" w:rsidP="003D70BE">
      <w:pPr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 w:rsidRPr="00C12760">
        <w:rPr>
          <w:rFonts w:ascii="TH SarabunIT๙" w:hAnsi="TH SarabunIT๙" w:cs="TH SarabunIT๙"/>
          <w:sz w:val="32"/>
          <w:szCs w:val="32"/>
        </w:rPr>
        <w:t>/</w:t>
      </w:r>
      <w:r w:rsidRPr="00C12760">
        <w:rPr>
          <w:rFonts w:ascii="TH SarabunIT๙" w:hAnsi="TH SarabunIT๙" w:cs="TH SarabunIT๙"/>
          <w:sz w:val="32"/>
          <w:szCs w:val="32"/>
          <w:cs/>
        </w:rPr>
        <w:t>ประเด็น</w:t>
      </w:r>
      <w:proofErr w:type="spellStart"/>
      <w:r w:rsidRPr="00C12760">
        <w:rPr>
          <w:rFonts w:ascii="TH SarabunIT๙" w:hAnsi="TH SarabunIT๙" w:cs="TH SarabunIT๙"/>
          <w:sz w:val="32"/>
          <w:szCs w:val="32"/>
          <w:cs/>
        </w:rPr>
        <w:t>ยุทธ</w:t>
      </w:r>
      <w:proofErr w:type="spellEnd"/>
      <w:r w:rsidRPr="00C12760">
        <w:rPr>
          <w:rFonts w:ascii="TH SarabunIT๙" w:hAnsi="TH SarabunIT๙" w:cs="TH SarabunIT๙"/>
          <w:sz w:val="32"/>
          <w:szCs w:val="32"/>
          <w:cs/>
        </w:rPr>
        <w:t>...</w:t>
      </w:r>
      <w:proofErr w:type="gramEnd"/>
    </w:p>
    <w:p w:rsidR="00DC68E8" w:rsidRDefault="00DC68E8" w:rsidP="00DC68E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DC68E8" w:rsidRDefault="00DC68E8" w:rsidP="000C10AF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725"/>
        <w:gridCol w:w="3854"/>
        <w:gridCol w:w="4794"/>
      </w:tblGrid>
      <w:tr w:rsidR="003D70BE" w:rsidRPr="0082207D" w:rsidTr="004B0D30">
        <w:tc>
          <w:tcPr>
            <w:tcW w:w="2979" w:type="dxa"/>
          </w:tcPr>
          <w:p w:rsidR="003D70BE" w:rsidRPr="0082207D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207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ประเด็นยุทธศาสตร์</w:t>
            </w:r>
          </w:p>
          <w:p w:rsidR="003D70BE" w:rsidRPr="0082207D" w:rsidRDefault="003D70BE" w:rsidP="0074412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Strategic </w:t>
            </w:r>
            <w:proofErr w:type="spellStart"/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lssues</w:t>
            </w:r>
            <w:proofErr w:type="spellEnd"/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3725" w:type="dxa"/>
          </w:tcPr>
          <w:p w:rsidR="003D70BE" w:rsidRPr="0082207D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เป้าประสงค์</w:t>
            </w:r>
          </w:p>
          <w:p w:rsidR="003D70BE" w:rsidRPr="0082207D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Goals</w:t>
            </w: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854" w:type="dxa"/>
          </w:tcPr>
          <w:p w:rsidR="003D70BE" w:rsidRPr="0082207D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กลยุทธ์</w:t>
            </w:r>
          </w:p>
          <w:p w:rsidR="003D70BE" w:rsidRPr="0082207D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Strategy</w:t>
            </w: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794" w:type="dxa"/>
          </w:tcPr>
          <w:p w:rsidR="003D70BE" w:rsidRPr="0082207D" w:rsidRDefault="003D70BE" w:rsidP="0074412D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2207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</w:tr>
      <w:tr w:rsidR="003D70BE" w:rsidRPr="0082207D" w:rsidTr="004B0D30">
        <w:tc>
          <w:tcPr>
            <w:tcW w:w="2979" w:type="dxa"/>
          </w:tcPr>
          <w:p w:rsidR="003D70BE" w:rsidRPr="0082207D" w:rsidRDefault="003D70BE" w:rsidP="0074412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ประเด็นยุทธศาสตร์ที่</w:t>
            </w:r>
            <w:r w:rsidRPr="0082207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 2</w:t>
            </w:r>
          </w:p>
          <w:p w:rsidR="003D70BE" w:rsidRPr="0082207D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220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82207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พัฒนาการท่องเที่ยว</w:t>
            </w:r>
            <w:r w:rsidRPr="008220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และกีฬา</w:t>
            </w:r>
            <w:r w:rsidRPr="0082207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725" w:type="dxa"/>
          </w:tcPr>
          <w:p w:rsidR="003D70BE" w:rsidRPr="0082207D" w:rsidRDefault="003D70BE" w:rsidP="004B0D30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8220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ยกระดับการพัฒนาการท่องเที่ยว</w:t>
            </w:r>
          </w:p>
          <w:p w:rsidR="003D70BE" w:rsidRDefault="003D70BE" w:rsidP="004B0D30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ศักยภาพการผลิตสินค้าบริการเพิ่มขึ้น</w:t>
            </w:r>
          </w:p>
          <w:p w:rsidR="003D70BE" w:rsidRDefault="003D70BE" w:rsidP="004B0D30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พัฒนาและฟื้นฟูการท่องเที่ยวรวมทั้งทรัพยากรธรรมชาติและสิ่งล้อมได้อย่างยั่งยืน</w:t>
            </w:r>
          </w:p>
          <w:p w:rsidR="003D70BE" w:rsidRPr="0082207D" w:rsidRDefault="003D70BE" w:rsidP="004B0D30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ความเป็นเลิศทางด้านการกีฬา</w:t>
            </w:r>
          </w:p>
        </w:tc>
        <w:tc>
          <w:tcPr>
            <w:tcW w:w="3854" w:type="dxa"/>
          </w:tcPr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พัฒนาโครงสร้างพื้นฐานและการเชื่อมโยงด้านการท่องเที่ยว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ส่งเสริมการค้า การลงทุนและการท่องเที่ยว</w:t>
            </w:r>
          </w:p>
          <w:p w:rsidR="00D12B47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อนุรักษ์ ฟื้นฟู ศิลปวัฒนธรรม จารีตประเพณี วิถีชีวิตและภูมิปัญญาท้องถิ่น เพื่อการท่องเที่ยวเชิงวัฒนธรรม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พัฒนาศักยภาพบุคลากรเพื่อการบริการและรองรับการท่องเที่ยว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5. ส่งเสริมและ</w:t>
            </w:r>
            <w:proofErr w:type="spellStart"/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บูรณา</w:t>
            </w:r>
            <w:proofErr w:type="spellEnd"/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การในการอนุรักษ์และฟื้นฟูทรัพยากรธรรมชาติและสิ่งแวดล้อม เพื่อความสมดุลทางธรรมชาติอย่างยั่งยืนและเพื่อการท่องเที่ยวเชิงนิเวศ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6. ส่งเสริมและพัฒนาผลิตสินค้าหนึ่งตำบลหนึ่งผลิตภัณฑ์และผลิตภัณฑ์ชุมชน</w:t>
            </w:r>
          </w:p>
          <w:p w:rsidR="003D70BE" w:rsidRPr="0082207D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7. ส่งเสริมเยาวชนและประชาชนให้เป็นเลิศด้านการกีฬาสู่การพัฒนาอาชีพ</w:t>
            </w:r>
          </w:p>
        </w:tc>
        <w:tc>
          <w:tcPr>
            <w:tcW w:w="4794" w:type="dxa"/>
          </w:tcPr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ระดับความสำเร็จของการพัฒนาคุณภาพด้านการท่องเที่ยวของจังหวัด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ร้อยละของจำนวนแหล่งท่องเที่ยวที่ได้รับการเผยแพร่ประชาสัมพันธ์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ร้อยละที่เพิ่มขึ้นของรายได้จากการท่องเที่ยว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มีศูนย์ข้อมูลการค้าการลงทุนและการท่องเที่ยว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5. จำนวนภูมิปัญญาท้องถิ่นที่ได้รับการเผยแพร่และประชาสัมพันธ์ที่เพิ่มขึ้น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6. ร้อยละที่เพิ่มขึ้นของทุนทางวัฒนธรรมท้องถิ่นมาสร้างมูลค่าเพิ่มทางเศรษฐกิจ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7. ร้อยละที่เพิ่มขึ้นของมูลค่าการจำหน่ายผลิตภัณฑ์ชุมชน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8. ระดับความสำเร็จในการพัฒนาและส่งเสริมการท่องเที่ยวเชิงนิเวศ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9. ระดับความสำเร็จของการอนุรักษ์ฟื้นฟู ทรัพยากรธรรมชาติและสิ่งแวดล้อมอย่างต่อเนื่อง</w:t>
            </w:r>
          </w:p>
          <w:p w:rsidR="003D70BE" w:rsidRPr="00325B1C" w:rsidRDefault="003D70BE" w:rsidP="004B0D30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10. ระดับความสำเร็จในการส่งเสริมด้านกีฬาแก่เยาวชนและประชาชนทุกระดับ</w:t>
            </w:r>
          </w:p>
        </w:tc>
      </w:tr>
    </w:tbl>
    <w:p w:rsidR="003D70BE" w:rsidRPr="00C12760" w:rsidRDefault="003D70BE" w:rsidP="003D70BE">
      <w:pPr>
        <w:pStyle w:val="ae"/>
        <w:jc w:val="center"/>
        <w:rPr>
          <w:rFonts w:ascii="TH SarabunIT๙" w:hAnsi="TH SarabunIT๙" w:cs="TH SarabunIT๙"/>
        </w:rPr>
      </w:pPr>
    </w:p>
    <w:p w:rsidR="003D70BE" w:rsidRPr="00C12760" w:rsidRDefault="003D70BE" w:rsidP="003D70BE">
      <w:pPr>
        <w:pStyle w:val="ae"/>
        <w:jc w:val="center"/>
        <w:rPr>
          <w:rFonts w:ascii="TH SarabunIT๙" w:hAnsi="TH SarabunIT๙" w:cs="TH SarabunIT๙"/>
        </w:rPr>
      </w:pPr>
    </w:p>
    <w:p w:rsidR="003D70BE" w:rsidRDefault="003D70BE" w:rsidP="003D70BE">
      <w:pPr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 w:rsidRPr="00C12760">
        <w:rPr>
          <w:rFonts w:ascii="TH SarabunIT๙" w:hAnsi="TH SarabunIT๙" w:cs="TH SarabunIT๙"/>
          <w:sz w:val="32"/>
          <w:szCs w:val="32"/>
        </w:rPr>
        <w:t>/</w:t>
      </w:r>
      <w:r w:rsidRPr="00C12760">
        <w:rPr>
          <w:rFonts w:ascii="TH SarabunIT๙" w:hAnsi="TH SarabunIT๙" w:cs="TH SarabunIT๙"/>
          <w:sz w:val="32"/>
          <w:szCs w:val="32"/>
          <w:cs/>
        </w:rPr>
        <w:t>ประเด็น</w:t>
      </w:r>
      <w:proofErr w:type="spellStart"/>
      <w:r w:rsidRPr="00C12760">
        <w:rPr>
          <w:rFonts w:ascii="TH SarabunIT๙" w:hAnsi="TH SarabunIT๙" w:cs="TH SarabunIT๙"/>
          <w:sz w:val="32"/>
          <w:szCs w:val="32"/>
          <w:cs/>
        </w:rPr>
        <w:t>ยุทธ</w:t>
      </w:r>
      <w:proofErr w:type="spellEnd"/>
      <w:r w:rsidRPr="00C12760">
        <w:rPr>
          <w:rFonts w:ascii="TH SarabunIT๙" w:hAnsi="TH SarabunIT๙" w:cs="TH SarabunIT๙"/>
          <w:sz w:val="32"/>
          <w:szCs w:val="32"/>
          <w:cs/>
        </w:rPr>
        <w:t>...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8"/>
        <w:gridCol w:w="3716"/>
        <w:gridCol w:w="3846"/>
        <w:gridCol w:w="4792"/>
      </w:tblGrid>
      <w:tr w:rsidR="003D70BE" w:rsidRPr="00C12760" w:rsidTr="00325B1C">
        <w:tc>
          <w:tcPr>
            <w:tcW w:w="2998" w:type="dxa"/>
          </w:tcPr>
          <w:p w:rsidR="003D70BE" w:rsidRPr="00C12760" w:rsidRDefault="003D70BE" w:rsidP="00325B1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12760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ประเด็นยุทธศาสตร์</w:t>
            </w:r>
          </w:p>
          <w:p w:rsidR="003D70BE" w:rsidRPr="00C12760" w:rsidRDefault="003D70BE" w:rsidP="00325B1C">
            <w:pPr>
              <w:spacing w:after="0"/>
              <w:jc w:val="center"/>
              <w:rPr>
                <w:rFonts w:ascii="TH SarabunIT๙" w:hAnsi="TH SarabunIT๙" w:cs="TH SarabunIT๙"/>
              </w:rPr>
            </w:pPr>
            <w:r w:rsidRPr="00C12760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proofErr w:type="spellStart"/>
            <w:r w:rsidRPr="00C12760">
              <w:rPr>
                <w:rFonts w:ascii="TH SarabunIT๙" w:hAnsi="TH SarabunIT๙" w:cs="TH SarabunIT๙"/>
                <w:b/>
                <w:bCs/>
              </w:rPr>
              <w:t>Straregic</w:t>
            </w:r>
            <w:proofErr w:type="spellEnd"/>
            <w:r w:rsidRPr="00C12760">
              <w:rPr>
                <w:rFonts w:ascii="TH SarabunIT๙" w:hAnsi="TH SarabunIT๙" w:cs="TH SarabunIT๙"/>
                <w:b/>
                <w:bCs/>
              </w:rPr>
              <w:t xml:space="preserve"> issues)</w:t>
            </w:r>
          </w:p>
        </w:tc>
        <w:tc>
          <w:tcPr>
            <w:tcW w:w="3716" w:type="dxa"/>
          </w:tcPr>
          <w:p w:rsidR="003D70BE" w:rsidRPr="00C12760" w:rsidRDefault="003D70BE" w:rsidP="00325B1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12760">
              <w:rPr>
                <w:rFonts w:ascii="TH SarabunIT๙" w:hAnsi="TH SarabunIT๙" w:cs="TH SarabunIT๙"/>
                <w:b/>
                <w:bCs/>
                <w:cs/>
              </w:rPr>
              <w:t>เป้าประสงค์</w:t>
            </w:r>
          </w:p>
          <w:p w:rsidR="003D70BE" w:rsidRPr="00C12760" w:rsidRDefault="003D70BE" w:rsidP="00325B1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760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C12760">
              <w:rPr>
                <w:rFonts w:ascii="TH SarabunIT๙" w:hAnsi="TH SarabunIT๙" w:cs="TH SarabunIT๙"/>
                <w:b/>
                <w:bCs/>
              </w:rPr>
              <w:t>Goals</w:t>
            </w:r>
            <w:r w:rsidRPr="00C12760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3846" w:type="dxa"/>
          </w:tcPr>
          <w:p w:rsidR="003D70BE" w:rsidRPr="00C12760" w:rsidRDefault="003D70BE" w:rsidP="00325B1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12760">
              <w:rPr>
                <w:rFonts w:ascii="TH SarabunIT๙" w:hAnsi="TH SarabunIT๙" w:cs="TH SarabunIT๙"/>
                <w:b/>
                <w:bCs/>
                <w:cs/>
              </w:rPr>
              <w:t>กลยุทธ์</w:t>
            </w:r>
          </w:p>
          <w:p w:rsidR="003D70BE" w:rsidRPr="00C12760" w:rsidRDefault="003D70BE" w:rsidP="00325B1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760">
              <w:rPr>
                <w:rFonts w:ascii="TH SarabunIT๙" w:hAnsi="TH SarabunIT๙" w:cs="TH SarabunIT๙"/>
                <w:b/>
                <w:bCs/>
                <w:cs/>
              </w:rPr>
              <w:t>(</w:t>
            </w:r>
            <w:r w:rsidRPr="00C12760">
              <w:rPr>
                <w:rFonts w:ascii="TH SarabunIT๙" w:hAnsi="TH SarabunIT๙" w:cs="TH SarabunIT๙"/>
                <w:b/>
                <w:bCs/>
              </w:rPr>
              <w:t>Strategy</w:t>
            </w:r>
            <w:r w:rsidRPr="00C12760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4792" w:type="dxa"/>
          </w:tcPr>
          <w:p w:rsidR="003D70BE" w:rsidRPr="00C12760" w:rsidRDefault="003D70BE" w:rsidP="00325B1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2207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</w:tr>
      <w:tr w:rsidR="003D70BE" w:rsidRPr="00C12760" w:rsidTr="00325B1C">
        <w:tc>
          <w:tcPr>
            <w:tcW w:w="2998" w:type="dxa"/>
          </w:tcPr>
          <w:p w:rsidR="003D70BE" w:rsidRDefault="003D70BE" w:rsidP="0074412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ประเด็นยุทธศาสตร์ที่</w:t>
            </w:r>
            <w:r w:rsidRPr="0082207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3</w:t>
            </w:r>
          </w:p>
          <w:p w:rsidR="003D70BE" w:rsidRPr="00A626EE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26E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พัฒนาเกษตรกรรมและ อุตสาหกรรม</w:t>
            </w:r>
          </w:p>
          <w:p w:rsidR="003D70BE" w:rsidRPr="00C12760" w:rsidRDefault="003D70BE" w:rsidP="0074412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3716" w:type="dxa"/>
          </w:tcPr>
          <w:p w:rsidR="003D70BE" w:rsidRPr="004D13A3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13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สังคมเกษตรและอุตสาหกรรมมีความมั่นคง</w:t>
            </w:r>
          </w:p>
        </w:tc>
        <w:tc>
          <w:tcPr>
            <w:tcW w:w="3846" w:type="dxa"/>
          </w:tcPr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พัฒนาและส่งเสริมการทำเกษตรอินทรีย์ชีวภาพในการเพิ่มมูลค้าเกษตรกรรม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เพิ่มพูนทักษะการพัฒนาอาชีพด้านเกษตรกรรมและอุตสาหกรรมในระดับครัวเรือนและชุมชน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สร้างมูลค่าเพิ่มให้แก่สินค้าเกษตรกรรม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ส่งเสริมการปลูกพืชเศรษฐกิจและพืชพลังงาน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5. พัฒนาระบบน้ำและแหล่งน้ำเพื่อการเกษตรกรรม อุปโภคและบริโภค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6. พัฒนาโครงสร้างพื้นฐานในการผลิตและแปรรูปสินค้าเกษตรครบวงจร</w:t>
            </w:r>
          </w:p>
        </w:tc>
        <w:tc>
          <w:tcPr>
            <w:tcW w:w="4792" w:type="dxa"/>
          </w:tcPr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ระดับความสำเร็จในการส่งเสริมและพัฒนาการทำเกษตรอินทรีย์และอินทรีย์ชีวภาพ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ร้อยละของสินค้าเกษตรกรรมได้รับการพัฒนาและแปรรูปสินค้า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ร้อยละของจำนวนสินค้าเกษตรที่ได้รับการพัฒนาให้มีความปลอดภัยและมาตรฐาน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จำนวนตลาดกลางสินค้าชุมชน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5. จำนวนกลุ่มอาชีพที่ได้รับการเพิ่มพูนทักษะอาชีพด้านต่างๆ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6. ร้อยละของเกษตรกรที่ปลูกพืชเศรษฐกิจและพืชพลังงาน</w:t>
            </w:r>
          </w:p>
          <w:p w:rsidR="003D70BE" w:rsidRPr="00D73CEE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3C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7. จำนวนแหล่งน้ำทีได้รักการปรับปรุงและพัฒนา</w:t>
            </w:r>
          </w:p>
        </w:tc>
      </w:tr>
      <w:tr w:rsidR="003D70BE" w:rsidRPr="00C12760" w:rsidTr="00325B1C">
        <w:tc>
          <w:tcPr>
            <w:tcW w:w="2998" w:type="dxa"/>
          </w:tcPr>
          <w:p w:rsidR="003D70BE" w:rsidRDefault="003D70BE" w:rsidP="0074412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82207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ประเด็นยุทธศาสตร์ที่</w:t>
            </w:r>
            <w:r w:rsidRPr="0082207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4</w:t>
            </w:r>
          </w:p>
          <w:p w:rsidR="003D70BE" w:rsidRPr="000D1405" w:rsidRDefault="003D70BE" w:rsidP="007441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14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พัฒนาขีดสมรรถนะองค์กร</w:t>
            </w:r>
          </w:p>
        </w:tc>
        <w:tc>
          <w:tcPr>
            <w:tcW w:w="3716" w:type="dxa"/>
          </w:tcPr>
          <w:p w:rsidR="003D70BE" w:rsidRDefault="003D70BE" w:rsidP="00325B1C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บุคลากรในองค์กรมีขีดสมรรถนะสูง</w:t>
            </w:r>
          </w:p>
          <w:p w:rsidR="003D70BE" w:rsidRDefault="003D70BE" w:rsidP="00325B1C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ประชาชนมีความพึงพอใจในการรับบริการจากหน่วยงาน</w:t>
            </w:r>
          </w:p>
          <w:p w:rsidR="003D70BE" w:rsidRPr="004D13A3" w:rsidRDefault="003D70BE" w:rsidP="00325B1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องค์กรยึดหลัก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ธรรมาภิ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บาลในการบริหารจัดการ</w:t>
            </w:r>
          </w:p>
        </w:tc>
        <w:tc>
          <w:tcPr>
            <w:tcW w:w="3846" w:type="dxa"/>
          </w:tcPr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25B1C">
              <w:rPr>
                <w:rFonts w:ascii="TH SarabunIT๙" w:hAnsi="TH SarabunIT๙" w:cs="TH SarabunIT๙"/>
                <w:sz w:val="30"/>
                <w:szCs w:val="30"/>
              </w:rPr>
              <w:t xml:space="preserve">1. </w:t>
            </w: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ัฒนาขีดสมรรถนะของบุคลากรให้มีความพร้อมในการปฏิบัติหน้าที่ส่งเสริมการพัฒนาขององค์กรปกครองส่วนท้องถิ่น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สร้างความรับผิดชอบและมีจิตสำนึกต่อสังคม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ออกแบบและพัฒนาระบบการบริหารงานแบบ</w:t>
            </w:r>
            <w:proofErr w:type="spellStart"/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บูรณา</w:t>
            </w:r>
            <w:proofErr w:type="spellEnd"/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ส่งเสริมให้องค์กรและบุคลากรยึดหลัก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ธรรมาภิ</w:t>
            </w:r>
            <w:proofErr w:type="spellEnd"/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บาลในการบริหารจัดการ</w:t>
            </w:r>
          </w:p>
        </w:tc>
        <w:tc>
          <w:tcPr>
            <w:tcW w:w="4792" w:type="dxa"/>
          </w:tcPr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/>
                <w:sz w:val="30"/>
                <w:szCs w:val="30"/>
              </w:rPr>
              <w:t>1.</w:t>
            </w: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ร้อยละของการบริหารที่สามารถลดขั้นตอนและระยะเวลาให้บริการ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ร้อยละของบุคลากรที่มีส่วนร่วมในกิจกรรมการแลกเปลี่ยนเรียนรู้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ร้อยละของงานบริการที่ได้จัดทำมาตรฐานหรือคู่มือการให้บริการ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</w:rPr>
            </w:pPr>
            <w:r w:rsidRPr="00325B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ร้อยละของบุคลากรที่ผ่านระดับของขีดสมรรถนะที่ส่วนราชการกำหนด</w:t>
            </w:r>
          </w:p>
          <w:p w:rsidR="003D70BE" w:rsidRPr="00325B1C" w:rsidRDefault="003D70BE" w:rsidP="00325B1C">
            <w:pPr>
              <w:spacing w:after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</w:tbl>
    <w:p w:rsidR="003D0861" w:rsidRPr="00876B46" w:rsidRDefault="003D0861" w:rsidP="00876B46">
      <w:pPr>
        <w:spacing w:before="360"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  <w:sectPr w:rsidR="003D0861" w:rsidRPr="00876B46" w:rsidSect="00DC68E8">
          <w:pgSz w:w="16838" w:h="11906" w:orient="landscape" w:code="9"/>
          <w:pgMar w:top="1135" w:right="851" w:bottom="851" w:left="851" w:header="709" w:footer="130" w:gutter="0"/>
          <w:cols w:space="708"/>
          <w:docGrid w:linePitch="360"/>
        </w:sectPr>
      </w:pPr>
    </w:p>
    <w:p w:rsidR="00C567FB" w:rsidRPr="00DD7414" w:rsidRDefault="00B2541C" w:rsidP="00B2541C">
      <w:pPr>
        <w:pStyle w:val="a3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eastAsia="Cordia New" w:hAnsi="TH SarabunIT๙" w:cs="TH SarabunIT๙" w:hint="cs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5643C4FD" wp14:editId="00E90F5B">
                <wp:simplePos x="0" y="0"/>
                <wp:positionH relativeFrom="column">
                  <wp:posOffset>728980</wp:posOffset>
                </wp:positionH>
                <wp:positionV relativeFrom="paragraph">
                  <wp:posOffset>-164465</wp:posOffset>
                </wp:positionV>
                <wp:extent cx="4143375" cy="600075"/>
                <wp:effectExtent l="0" t="0" r="28575" b="28575"/>
                <wp:wrapNone/>
                <wp:docPr id="6" name="แผนผังลําดับงาน: กระบวนการสำรอง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3375" cy="60007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แผนผังลําดับงาน: กระบวนการสำรอง 6" o:spid="_x0000_s1026" type="#_x0000_t176" style="position:absolute;margin-left:57.4pt;margin-top:-12.95pt;width:326.25pt;height:47.25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" fillcolor="white [3201]" strokecolor="#404040 [2429]" strokeweight="2pt"/>
            </w:pict>
          </mc:Fallback>
        </mc:AlternateContent>
      </w:r>
      <w:r w:rsidR="00D97AEA" w:rsidRPr="00DD7414">
        <w:rPr>
          <w:rFonts w:ascii="TH SarabunIT๙" w:hAnsi="TH SarabunIT๙" w:cs="TH SarabunIT๙"/>
          <w:b/>
          <w:bCs/>
          <w:sz w:val="36"/>
          <w:szCs w:val="36"/>
          <w:cs/>
        </w:rPr>
        <w:t>2.</w:t>
      </w:r>
      <w:r w:rsidR="007F6FDC" w:rsidRPr="00DD741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="00C567FB" w:rsidRPr="00DD7414">
        <w:rPr>
          <w:rFonts w:ascii="TH SarabunIT๙" w:hAnsi="TH SarabunIT๙" w:cs="TH SarabunIT๙"/>
          <w:b/>
          <w:bCs/>
          <w:sz w:val="36"/>
          <w:szCs w:val="36"/>
          <w:cs/>
        </w:rPr>
        <w:t>ยุทธศาสตร์ขององค์ก</w:t>
      </w:r>
      <w:r w:rsidR="008354B9"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  <w:r w:rsidR="00C567FB" w:rsidRPr="00DD7414">
        <w:rPr>
          <w:rFonts w:ascii="TH SarabunIT๙" w:hAnsi="TH SarabunIT๙" w:cs="TH SarabunIT๙"/>
          <w:b/>
          <w:bCs/>
          <w:sz w:val="36"/>
          <w:szCs w:val="36"/>
          <w:cs/>
        </w:rPr>
        <w:t>ร</w:t>
      </w:r>
      <w:r w:rsidR="008354B9">
        <w:rPr>
          <w:rFonts w:ascii="TH SarabunIT๙" w:hAnsi="TH SarabunIT๙" w:cs="TH SarabunIT๙" w:hint="cs"/>
          <w:b/>
          <w:bCs/>
          <w:sz w:val="36"/>
          <w:szCs w:val="36"/>
          <w:cs/>
        </w:rPr>
        <w:t>บริหารส่วนตำบลชุมแสง</w:t>
      </w:r>
    </w:p>
    <w:p w:rsidR="00B2541C" w:rsidRDefault="00957A1A" w:rsidP="009F4908">
      <w:pPr>
        <w:tabs>
          <w:tab w:val="left" w:pos="42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0D3F6E" w:rsidRPr="007F6FDC" w:rsidRDefault="00B2541C" w:rsidP="009F4908">
      <w:pPr>
        <w:tabs>
          <w:tab w:val="left" w:pos="42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D3F6E" w:rsidRPr="007F6FDC">
        <w:rPr>
          <w:rFonts w:ascii="TH SarabunIT๙" w:hAnsi="TH SarabunIT๙" w:cs="TH SarabunIT๙"/>
          <w:b/>
          <w:bCs/>
          <w:sz w:val="32"/>
          <w:szCs w:val="32"/>
          <w:cs/>
        </w:rPr>
        <w:t>2.1</w:t>
      </w:r>
      <w:r w:rsidR="006F53A2" w:rsidRPr="007F6F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D3F6E" w:rsidRPr="007F6F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วิสัยทัศน์ </w:t>
      </w:r>
    </w:p>
    <w:p w:rsidR="00067007" w:rsidRPr="00832058" w:rsidRDefault="00832058" w:rsidP="00832058">
      <w:pPr>
        <w:pStyle w:val="ac"/>
        <w:ind w:firstLine="0"/>
        <w:jc w:val="thaiDistribute"/>
        <w:rPr>
          <w:rFonts w:ascii="TH SarabunIT๙" w:hAnsi="TH SarabunIT๙" w:cs="TH SarabunIT๙"/>
          <w:i/>
          <w:iCs/>
          <w:sz w:val="10"/>
          <w:szCs w:val="10"/>
        </w:rPr>
      </w:pPr>
      <w:r w:rsidRPr="00832058">
        <w:rPr>
          <w:rFonts w:ascii="TH SarabunIT๙" w:eastAsia="Angsana New" w:hAnsi="TH SarabunIT๙" w:cs="TH SarabunIT๙" w:hint="cs"/>
          <w:cs/>
        </w:rPr>
        <w:t xml:space="preserve">            </w:t>
      </w:r>
      <w:r w:rsidR="00067007" w:rsidRPr="00832058">
        <w:rPr>
          <w:rFonts w:ascii="TH SarabunIT๙" w:hAnsi="TH SarabunIT๙" w:cs="TH SarabunIT๙"/>
          <w:i/>
          <w:iCs/>
        </w:rPr>
        <w:t xml:space="preserve"> “</w:t>
      </w:r>
      <w:proofErr w:type="gramStart"/>
      <w:r w:rsidR="00A53744" w:rsidRPr="00832058">
        <w:rPr>
          <w:rFonts w:ascii="TH SarabunIT๙" w:hAnsi="TH SarabunIT๙" w:cs="TH SarabunIT๙" w:hint="cs"/>
          <w:i/>
          <w:iCs/>
          <w:cs/>
        </w:rPr>
        <w:t>ตำบลน่าอยู่</w:t>
      </w:r>
      <w:r w:rsidR="00067007" w:rsidRPr="00832058">
        <w:rPr>
          <w:rFonts w:ascii="TH SarabunIT๙" w:hAnsi="TH SarabunIT๙" w:cs="TH SarabunIT๙"/>
          <w:i/>
          <w:iCs/>
          <w:cs/>
        </w:rPr>
        <w:t xml:space="preserve">  หมู่บ้านสะอาด</w:t>
      </w:r>
      <w:proofErr w:type="gramEnd"/>
      <w:r w:rsidR="00067007" w:rsidRPr="00832058">
        <w:rPr>
          <w:rFonts w:ascii="TH SarabunIT๙" w:hAnsi="TH SarabunIT๙" w:cs="TH SarabunIT๙"/>
          <w:i/>
          <w:iCs/>
          <w:cs/>
        </w:rPr>
        <w:t xml:space="preserve"> </w:t>
      </w:r>
      <w:r w:rsidR="00A53744" w:rsidRPr="00832058">
        <w:rPr>
          <w:rFonts w:ascii="TH SarabunIT๙" w:hAnsi="TH SarabunIT๙" w:cs="TH SarabunIT๙" w:hint="cs"/>
          <w:i/>
          <w:iCs/>
          <w:cs/>
        </w:rPr>
        <w:t>การศึกษาก้าวไกล</w:t>
      </w:r>
      <w:r w:rsidR="00067007" w:rsidRPr="00832058">
        <w:rPr>
          <w:rFonts w:ascii="TH SarabunIT๙" w:hAnsi="TH SarabunIT๙" w:cs="TH SarabunIT๙"/>
          <w:i/>
          <w:iCs/>
          <w:cs/>
        </w:rPr>
        <w:t xml:space="preserve"> </w:t>
      </w:r>
      <w:r w:rsidR="00A53744" w:rsidRPr="00832058">
        <w:rPr>
          <w:rFonts w:ascii="TH SarabunIT๙" w:hAnsi="TH SarabunIT๙" w:cs="TH SarabunIT๙" w:hint="cs"/>
          <w:i/>
          <w:iCs/>
          <w:cs/>
        </w:rPr>
        <w:t>จิตใจมีคุณธรรม น้อมนำเศรษฐกิจพอเพียง</w:t>
      </w:r>
      <w:r w:rsidR="00067007" w:rsidRPr="00832058">
        <w:rPr>
          <w:rFonts w:ascii="TH SarabunIT๙" w:hAnsi="TH SarabunIT๙" w:cs="TH SarabunIT๙"/>
          <w:i/>
          <w:iCs/>
        </w:rPr>
        <w:t>” </w:t>
      </w:r>
    </w:p>
    <w:p w:rsidR="00957A1A" w:rsidRPr="00957A1A" w:rsidRDefault="00957A1A" w:rsidP="009F4908">
      <w:pPr>
        <w:spacing w:before="240" w:after="0"/>
        <w:ind w:firstLine="426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2.2  </w:t>
      </w:r>
      <w:proofErr w:type="spellStart"/>
      <w:r w:rsidRPr="00957A1A">
        <w:rPr>
          <w:rFonts w:ascii="TH SarabunIT๙" w:hAnsi="TH SarabunIT๙" w:cs="TH SarabunIT๙"/>
          <w:b/>
          <w:bCs/>
          <w:sz w:val="32"/>
          <w:szCs w:val="32"/>
          <w:cs/>
        </w:rPr>
        <w:t>พันธ</w:t>
      </w:r>
      <w:proofErr w:type="spellEnd"/>
      <w:r w:rsidRPr="00957A1A">
        <w:rPr>
          <w:rFonts w:ascii="TH SarabunIT๙" w:hAnsi="TH SarabunIT๙" w:cs="TH SarabunIT๙"/>
          <w:b/>
          <w:bCs/>
          <w:sz w:val="32"/>
          <w:szCs w:val="32"/>
          <w:cs/>
        </w:rPr>
        <w:t>กิจ</w:t>
      </w:r>
    </w:p>
    <w:p w:rsidR="00957A1A" w:rsidRPr="00957A1A" w:rsidRDefault="00957A1A" w:rsidP="00D95AEA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C93A9D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Pr="00C93A9D">
        <w:rPr>
          <w:rFonts w:ascii="TH SarabunPSK" w:hAnsi="TH SarabunPSK" w:cs="TH SarabunPSK"/>
          <w:sz w:val="32"/>
          <w:szCs w:val="32"/>
        </w:rPr>
        <w:t>“</w:t>
      </w:r>
      <w:r>
        <w:rPr>
          <w:rFonts w:ascii="TH SarabunPSK" w:hAnsi="TH SarabunPSK" w:cs="TH SarabunPSK"/>
          <w:sz w:val="32"/>
          <w:szCs w:val="32"/>
          <w:cs/>
        </w:rPr>
        <w:t xml:space="preserve"> มุ่งมั่นสร้างสรรค์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 xml:space="preserve"> พัฒนาคน </w:t>
      </w:r>
      <w:r w:rsidRPr="00C93A9D">
        <w:rPr>
          <w:rFonts w:ascii="TH SarabunPSK" w:hAnsi="TH SarabunPSK" w:cs="TH SarabunPSK"/>
          <w:sz w:val="32"/>
          <w:szCs w:val="32"/>
          <w:cs/>
        </w:rPr>
        <w:t>สร้</w:t>
      </w:r>
      <w:r>
        <w:rPr>
          <w:rFonts w:ascii="TH SarabunPSK" w:hAnsi="TH SarabunPSK" w:cs="TH SarabunPSK"/>
          <w:sz w:val="32"/>
          <w:szCs w:val="32"/>
          <w:cs/>
        </w:rPr>
        <w:t>างงาน ส่งเสริมการศึกษา ศิลปะ วัฒนธรรม และประเพณี</w:t>
      </w:r>
      <w:r w:rsidRPr="00C93A9D">
        <w:rPr>
          <w:rFonts w:ascii="TH SarabunPSK" w:hAnsi="TH SarabunPSK" w:cs="TH SarabunPSK"/>
          <w:sz w:val="32"/>
          <w:szCs w:val="32"/>
          <w:cs/>
        </w:rPr>
        <w:t>โดยยึด</w:t>
      </w:r>
      <w:r w:rsidRPr="00957A1A">
        <w:rPr>
          <w:rFonts w:ascii="TH SarabunPSK" w:hAnsi="TH SarabunPSK" w:cs="TH SarabunPSK"/>
          <w:sz w:val="32"/>
          <w:szCs w:val="32"/>
          <w:cs/>
        </w:rPr>
        <w:t>ผลประโยชน์ของประชาชนเป็นสำคัญ  ร่วมกันพัฒนาเพื่อส่วนรวม</w:t>
      </w:r>
      <w:r w:rsidRPr="00957A1A">
        <w:rPr>
          <w:rFonts w:ascii="TH SarabunPSK" w:hAnsi="TH SarabunPSK" w:cs="TH SarabunPSK"/>
          <w:sz w:val="32"/>
          <w:szCs w:val="32"/>
        </w:rPr>
        <w:t xml:space="preserve"> ”</w:t>
      </w:r>
    </w:p>
    <w:p w:rsidR="000D3F6E" w:rsidRDefault="00A534CD" w:rsidP="006B4256">
      <w:pPr>
        <w:pStyle w:val="a3"/>
        <w:tabs>
          <w:tab w:val="left" w:pos="426"/>
        </w:tabs>
        <w:spacing w:before="120"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0D3F6E" w:rsidRPr="00151154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957A1A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6F53A2" w:rsidRPr="0015115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D3F6E" w:rsidRPr="00151154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</w:t>
      </w:r>
      <w:r w:rsidR="007F1875" w:rsidRPr="007F187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</w:t>
      </w:r>
    </w:p>
    <w:p w:rsidR="00151154" w:rsidRPr="00A7044E" w:rsidRDefault="00151154" w:rsidP="00BD13DC">
      <w:pPr>
        <w:pStyle w:val="ac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hAnsi="TH SarabunIT๙" w:cs="TH SarabunIT๙"/>
          <w:b w:val="0"/>
          <w:bCs w:val="0"/>
          <w:cs/>
        </w:rPr>
        <w:t>คณะกรรมการพัฒนา</w:t>
      </w:r>
      <w:r>
        <w:rPr>
          <w:rFonts w:ascii="TH SarabunIT๙" w:hAnsi="TH SarabunIT๙" w:cs="TH SarabunIT๙" w:hint="cs"/>
          <w:b w:val="0"/>
          <w:bCs w:val="0"/>
          <w:cs/>
        </w:rPr>
        <w:t>องค์การบริหารส่วนตำบลชุมแสง</w:t>
      </w:r>
      <w:r w:rsidRPr="007D5997">
        <w:rPr>
          <w:rFonts w:ascii="TH SarabunIT๙" w:hAnsi="TH SarabunIT๙" w:cs="TH SarabunIT๙"/>
          <w:b w:val="0"/>
          <w:bCs w:val="0"/>
          <w:cs/>
        </w:rPr>
        <w:t>ร่วมกับประชาคมท้อ</w:t>
      </w:r>
      <w:r w:rsidR="00DD73AA">
        <w:rPr>
          <w:rFonts w:ascii="TH SarabunIT๙" w:hAnsi="TH SarabunIT๙" w:cs="TH SarabunIT๙"/>
          <w:b w:val="0"/>
          <w:bCs w:val="0"/>
          <w:cs/>
        </w:rPr>
        <w:t xml:space="preserve">งถิ่น  ส่วนราชการ  รัฐวิสาหกิจ </w:t>
      </w:r>
      <w:r w:rsidRPr="007D5997">
        <w:rPr>
          <w:rFonts w:ascii="TH SarabunIT๙" w:hAnsi="TH SarabunIT๙" w:cs="TH SarabunIT๙"/>
          <w:b w:val="0"/>
          <w:bCs w:val="0"/>
          <w:cs/>
        </w:rPr>
        <w:t>รวมทั้งองค์กรต่างๆ ที่เกี่ยวข้อง ได้กำหนดยุทธศาสตร์ของ</w:t>
      </w:r>
      <w:r>
        <w:rPr>
          <w:rFonts w:ascii="TH SarabunIT๙" w:hAnsi="TH SarabunIT๙" w:cs="TH SarabunIT๙" w:hint="cs"/>
          <w:b w:val="0"/>
          <w:bCs w:val="0"/>
          <w:cs/>
        </w:rPr>
        <w:t>ตำบล</w:t>
      </w:r>
      <w:r w:rsidRPr="007D5997">
        <w:rPr>
          <w:rFonts w:ascii="TH SarabunIT๙" w:hAnsi="TH SarabunIT๙" w:cs="TH SarabunIT๙"/>
          <w:b w:val="0"/>
          <w:bCs w:val="0"/>
          <w:cs/>
        </w:rPr>
        <w:t xml:space="preserve">  </w:t>
      </w:r>
      <w:r>
        <w:rPr>
          <w:rFonts w:ascii="TH SarabunIT๙" w:hAnsi="TH SarabunIT๙" w:cs="TH SarabunIT๙" w:hint="cs"/>
          <w:b w:val="0"/>
          <w:bCs w:val="0"/>
          <w:cs/>
        </w:rPr>
        <w:t>5</w:t>
      </w:r>
      <w:r w:rsidRPr="007D5997">
        <w:rPr>
          <w:rFonts w:ascii="TH SarabunIT๙" w:hAnsi="TH SarabunIT๙" w:cs="TH SarabunIT๙"/>
          <w:b w:val="0"/>
          <w:bCs w:val="0"/>
          <w:cs/>
        </w:rPr>
        <w:t xml:space="preserve">  ด้าน  โดยมีรายละเอียด</w:t>
      </w:r>
      <w:r w:rsidRPr="00A7044E">
        <w:rPr>
          <w:rFonts w:ascii="TH SarabunIT๙" w:hAnsi="TH SarabunIT๙" w:cs="TH SarabunIT๙"/>
          <w:b w:val="0"/>
          <w:bCs w:val="0"/>
          <w:cs/>
        </w:rPr>
        <w:t>ดังนี้</w:t>
      </w:r>
    </w:p>
    <w:p w:rsidR="007F34F2" w:rsidRPr="00A7044E" w:rsidRDefault="007F34F2" w:rsidP="00BD13DC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A704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</w:t>
      </w:r>
      <w:r w:rsidR="00EF7C72" w:rsidRPr="00A7044E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A704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ด้านโครงสร้างพื้นฐาน</w:t>
      </w:r>
    </w:p>
    <w:p w:rsidR="00EC0BE5" w:rsidRPr="00A7044E" w:rsidRDefault="00EC0BE5" w:rsidP="00BD13D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7044E">
        <w:rPr>
          <w:rFonts w:ascii="TH SarabunIT๙" w:hAnsi="TH SarabunIT๙" w:cs="TH SarabunIT๙" w:hint="cs"/>
          <w:sz w:val="32"/>
          <w:szCs w:val="32"/>
          <w:cs/>
        </w:rPr>
        <w:t xml:space="preserve">1.1) </w:t>
      </w:r>
      <w:r w:rsidR="00A7044E" w:rsidRPr="00A704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7044E">
        <w:rPr>
          <w:rFonts w:ascii="TH SarabunIT๙" w:hAnsi="TH SarabunIT๙" w:cs="TH SarabunIT๙"/>
          <w:sz w:val="32"/>
          <w:szCs w:val="32"/>
          <w:cs/>
        </w:rPr>
        <w:t>ความทั่วถึงของถนนกับความจำเป็นในการใช้สัญจรไปมา</w:t>
      </w:r>
    </w:p>
    <w:p w:rsidR="00EC0BE5" w:rsidRPr="00A7044E" w:rsidRDefault="00EC0BE5" w:rsidP="00BD13D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7044E">
        <w:rPr>
          <w:rFonts w:ascii="TH SarabunIT๙" w:hAnsi="TH SarabunIT๙" w:cs="TH SarabunIT๙"/>
          <w:sz w:val="32"/>
          <w:szCs w:val="32"/>
          <w:cs/>
        </w:rPr>
        <w:t>๑.๒)  การดูแล  บำรุง  รักษาถนนในเขต</w:t>
      </w:r>
      <w:r w:rsidR="00E60A5A" w:rsidRPr="00A7044E">
        <w:rPr>
          <w:rFonts w:ascii="TH SarabunIT๙" w:hAnsi="TH SarabunIT๙" w:cs="TH SarabunIT๙"/>
          <w:sz w:val="32"/>
          <w:szCs w:val="32"/>
          <w:cs/>
        </w:rPr>
        <w:t>ตำบล</w:t>
      </w:r>
    </w:p>
    <w:p w:rsidR="00EC0BE5" w:rsidRPr="00A7044E" w:rsidRDefault="00EC0BE5" w:rsidP="00BD13D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7044E">
        <w:rPr>
          <w:rFonts w:ascii="TH SarabunIT๙" w:hAnsi="TH SarabunIT๙" w:cs="TH SarabunIT๙"/>
          <w:sz w:val="32"/>
          <w:szCs w:val="32"/>
          <w:cs/>
        </w:rPr>
        <w:t>๑.๓)  ความสะดวก  ความปลอดภัยของถนนในการสัญจรไปมา</w:t>
      </w:r>
    </w:p>
    <w:p w:rsidR="00124434" w:rsidRPr="00A7044E" w:rsidRDefault="00124434" w:rsidP="00BD13D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7044E">
        <w:rPr>
          <w:rFonts w:ascii="TH SarabunIT๙" w:hAnsi="TH SarabunIT๙" w:cs="TH SarabunIT๙"/>
          <w:sz w:val="32"/>
          <w:szCs w:val="32"/>
        </w:rPr>
        <w:t>1.4</w:t>
      </w:r>
      <w:r w:rsidRPr="00A7044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EA26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7044E">
        <w:rPr>
          <w:rFonts w:ascii="TH SarabunIT๙" w:hAnsi="TH SarabunIT๙" w:cs="TH SarabunIT๙"/>
          <w:sz w:val="32"/>
          <w:szCs w:val="32"/>
          <w:cs/>
        </w:rPr>
        <w:t>การจัดหาแหล่งน้ำเพื่อการเกษตรให้เพียงพอในการทำการเกษตรในเขตพื้นที่</w:t>
      </w:r>
    </w:p>
    <w:p w:rsidR="00124434" w:rsidRPr="00124434" w:rsidRDefault="00BC16AE" w:rsidP="00BD13DC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1.5) </w:t>
      </w:r>
      <w:r w:rsidR="00EA26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4434" w:rsidRPr="00124434">
        <w:rPr>
          <w:rFonts w:ascii="TH SarabunIT๙" w:hAnsi="TH SarabunIT๙" w:cs="TH SarabunIT๙"/>
          <w:sz w:val="32"/>
          <w:szCs w:val="32"/>
          <w:cs/>
        </w:rPr>
        <w:t>การซ่อมบำรุงหรือทำความสะอาดอุปกรณ์ให้บริการไฟฟ้า</w:t>
      </w:r>
    </w:p>
    <w:p w:rsidR="007F34F2" w:rsidRDefault="00EF7C72" w:rsidP="00BD13DC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EF7C7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F34F2" w:rsidRPr="00EF7C7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EF7C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 </w:t>
      </w:r>
      <w:r w:rsidR="007F34F2" w:rsidRPr="00EF7C72">
        <w:rPr>
          <w:rFonts w:ascii="TH SarabunIT๙" w:hAnsi="TH SarabunIT๙" w:cs="TH SarabunIT๙"/>
          <w:b/>
          <w:bCs/>
          <w:sz w:val="32"/>
          <w:szCs w:val="32"/>
          <w:cs/>
        </w:rPr>
        <w:t>ด้านเศรษฐกิจ</w:t>
      </w:r>
      <w:r w:rsidR="007F34F2" w:rsidRPr="00EF7C7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7F34F2" w:rsidRPr="00EF7C72">
        <w:rPr>
          <w:rFonts w:ascii="TH SarabunIT๙" w:hAnsi="TH SarabunIT๙" w:cs="TH SarabunIT๙"/>
          <w:b/>
          <w:bCs/>
          <w:sz w:val="32"/>
          <w:szCs w:val="32"/>
          <w:cs/>
        </w:rPr>
        <w:t>อุตสาหกรรม  และเกษตรกรรม</w:t>
      </w:r>
    </w:p>
    <w:p w:rsidR="00550F4E" w:rsidRDefault="00550F4E" w:rsidP="00BD13DC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50F4E">
        <w:rPr>
          <w:rFonts w:ascii="TH SarabunIT๙" w:hAnsi="TH SarabunIT๙" w:cs="TH SarabunIT๙" w:hint="cs"/>
          <w:sz w:val="32"/>
          <w:szCs w:val="32"/>
          <w:cs/>
        </w:rPr>
        <w:t>2.1)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C12760">
        <w:rPr>
          <w:rFonts w:ascii="TH SarabunIT๙" w:hAnsi="TH SarabunIT๙" w:cs="TH SarabunIT๙"/>
          <w:sz w:val="32"/>
          <w:szCs w:val="32"/>
          <w:cs/>
        </w:rPr>
        <w:t>ส่งเสริมและเพิ่มทักษะของครอบครัวและกลุ่มอาชีพ</w:t>
      </w:r>
    </w:p>
    <w:p w:rsidR="00550F4E" w:rsidRDefault="00550F4E" w:rsidP="00BD13DC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="00923971" w:rsidRPr="00C12760">
        <w:rPr>
          <w:rFonts w:ascii="TH SarabunIT๙" w:hAnsi="TH SarabunIT๙" w:cs="TH SarabunIT๙"/>
          <w:sz w:val="32"/>
          <w:szCs w:val="32"/>
          <w:cs/>
        </w:rPr>
        <w:t>การส่งเสริมอาชีพการเกษตรของชุมชนให้มีคุณภาพ</w:t>
      </w:r>
    </w:p>
    <w:p w:rsidR="00923971" w:rsidRPr="00550F4E" w:rsidRDefault="00923971" w:rsidP="00BD13DC">
      <w:pPr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2.3) 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การพัฒนาและส่งเสริมเศรษฐกิจชุมชน</w:t>
      </w:r>
    </w:p>
    <w:p w:rsidR="007F34F2" w:rsidRDefault="007F34F2" w:rsidP="00BD13D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F7C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</w:t>
      </w:r>
      <w:r w:rsidR="00EF7C72" w:rsidRPr="00EF7C7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EF7C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F7C72" w:rsidRPr="00EF7C7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7C72">
        <w:rPr>
          <w:rFonts w:ascii="TH SarabunIT๙" w:hAnsi="TH SarabunIT๙" w:cs="TH SarabunIT๙"/>
          <w:b/>
          <w:bCs/>
          <w:sz w:val="32"/>
          <w:szCs w:val="32"/>
          <w:cs/>
        </w:rPr>
        <w:t>ด้านสังคมและคุณภาพชีวิต</w:t>
      </w:r>
    </w:p>
    <w:p w:rsidR="000C50ED" w:rsidRPr="000C50ED" w:rsidRDefault="000C50ED" w:rsidP="00E97A1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C50ED">
        <w:rPr>
          <w:rFonts w:ascii="TH SarabunIT๙" w:hAnsi="TH SarabunIT๙" w:cs="TH SarabunIT๙"/>
          <w:sz w:val="32"/>
          <w:szCs w:val="32"/>
          <w:cs/>
        </w:rPr>
        <w:t>.๑)  การส่งเสริมและการพัฒนากลุ่มสตรี</w:t>
      </w:r>
    </w:p>
    <w:p w:rsidR="000C50ED" w:rsidRPr="000C50ED" w:rsidRDefault="000C50ED" w:rsidP="00E97A1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C50ED">
        <w:rPr>
          <w:rFonts w:ascii="TH SarabunIT๙" w:hAnsi="TH SarabunIT๙" w:cs="TH SarabunIT๙"/>
          <w:sz w:val="32"/>
          <w:szCs w:val="32"/>
          <w:cs/>
        </w:rPr>
        <w:t>.๒)  การจัดตั้ง ปรับปรุงและการบริหารศูนย์พัฒนาเด็กเล็ก</w:t>
      </w:r>
    </w:p>
    <w:p w:rsidR="000C50ED" w:rsidRPr="000C50ED" w:rsidRDefault="000C50ED" w:rsidP="00E97A1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C50ED">
        <w:rPr>
          <w:rFonts w:ascii="TH SarabunIT๙" w:hAnsi="TH SarabunIT๙" w:cs="TH SarabunIT๙"/>
          <w:sz w:val="32"/>
          <w:szCs w:val="32"/>
          <w:cs/>
        </w:rPr>
        <w:t>.๓)  การส่งเสริมสนับสนุนให้เด็กและเยาวชนซึ่งเป็นผู้พิการและด้อยโอกาส</w:t>
      </w:r>
    </w:p>
    <w:p w:rsidR="009F6B9B" w:rsidRDefault="000C50ED" w:rsidP="00E97A1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C50ED">
        <w:rPr>
          <w:rFonts w:ascii="TH SarabunIT๙" w:hAnsi="TH SarabunIT๙" w:cs="TH SarabunIT๙"/>
          <w:sz w:val="32"/>
          <w:szCs w:val="32"/>
          <w:cs/>
        </w:rPr>
        <w:t>.๔)  การส่งเสริมสนับสนุนให้เด็กและเยาวชนในชุมชนร่วมกลุ่มกันจัดทำกิจกรรม</w:t>
      </w:r>
    </w:p>
    <w:p w:rsidR="000C50ED" w:rsidRPr="000C50ED" w:rsidRDefault="000C50ED" w:rsidP="009F6B9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50ED">
        <w:rPr>
          <w:rFonts w:ascii="TH SarabunIT๙" w:hAnsi="TH SarabunIT๙" w:cs="TH SarabunIT๙"/>
          <w:sz w:val="32"/>
          <w:szCs w:val="32"/>
          <w:cs/>
        </w:rPr>
        <w:t>ในทางสร้างสรรค์กิจกรรมการพัฒนาต่างๆ  เช่น  ด้านศาสนา  ด้านกีฬาและการออกกำลังกาย  เป็นต้น</w:t>
      </w:r>
    </w:p>
    <w:p w:rsidR="009F6B9B" w:rsidRDefault="000C50ED" w:rsidP="00E97A1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C50ED">
        <w:rPr>
          <w:rFonts w:ascii="TH SarabunIT๙" w:hAnsi="TH SarabunIT๙" w:cs="TH SarabunIT๙"/>
          <w:sz w:val="32"/>
          <w:szCs w:val="32"/>
          <w:cs/>
        </w:rPr>
        <w:t>.๕)  การให้ความสำคัญต่อการดูแลเอาใจใส่และช่วยเหลือผู้สูงอายุ ผู้พิการ ผู้ป่วย</w:t>
      </w:r>
    </w:p>
    <w:p w:rsidR="000C50ED" w:rsidRPr="000C50ED" w:rsidRDefault="000C50ED" w:rsidP="009F6B9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50ED">
        <w:rPr>
          <w:rFonts w:ascii="TH SarabunIT๙" w:hAnsi="TH SarabunIT๙" w:cs="TH SarabunIT๙"/>
          <w:sz w:val="32"/>
          <w:szCs w:val="32"/>
          <w:cs/>
        </w:rPr>
        <w:t>เอดส์  ผู้ด้อยโอกาสในเขตพื้นที่</w:t>
      </w:r>
    </w:p>
    <w:p w:rsidR="000C50ED" w:rsidRPr="000C50ED" w:rsidRDefault="000C50ED" w:rsidP="00E97A1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C50E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50ED">
        <w:rPr>
          <w:rFonts w:ascii="TH SarabunIT๙" w:hAnsi="TH SarabunIT๙" w:cs="TH SarabunIT๙"/>
          <w:sz w:val="32"/>
          <w:szCs w:val="32"/>
          <w:cs/>
        </w:rPr>
        <w:t>)  การให้ความสำคัญต่อการป้องกันการติดเชื้อเอดส์ในพื้นที่</w:t>
      </w:r>
    </w:p>
    <w:p w:rsidR="000C50ED" w:rsidRDefault="00A7646C" w:rsidP="00E97A1F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3.7) 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การรณรงค์ป้องกัน และแก้ไขปัญหายาเสพติดในชุมชน</w:t>
      </w:r>
    </w:p>
    <w:p w:rsidR="00A7646C" w:rsidRDefault="00A7646C" w:rsidP="00FF6F69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3.8) 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การเสริมสร้างสุขภาวะของประชาชน</w:t>
      </w:r>
      <w:r w:rsidRPr="00C1276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และการบริการสาธารณะสุข</w:t>
      </w:r>
      <w:r w:rsidRPr="00C12760">
        <w:rPr>
          <w:rFonts w:ascii="TH SarabunIT๙" w:hAnsi="TH SarabunIT๙" w:cs="TH SarabunIT๙"/>
          <w:sz w:val="32"/>
          <w:szCs w:val="32"/>
          <w:cs/>
        </w:rPr>
        <w:t>อย่างมีคุณภาพ</w:t>
      </w:r>
    </w:p>
    <w:p w:rsidR="00FF6F69" w:rsidRDefault="00FF6F69" w:rsidP="00E97A1F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3.9)  </w:t>
      </w:r>
      <w:r w:rsidRPr="00C12760">
        <w:rPr>
          <w:rFonts w:ascii="TH SarabunIT๙" w:hAnsi="TH SarabunIT๙" w:cs="TH SarabunIT๙"/>
          <w:sz w:val="32"/>
          <w:szCs w:val="32"/>
          <w:cs/>
        </w:rPr>
        <w:t>พัฒนาการส่งเสริมการศึกษา การเรียนรู้  พร้อมทั้งพัฒนาคน ให้มีความรู้คู่</w:t>
      </w:r>
    </w:p>
    <w:p w:rsidR="00FF6F69" w:rsidRDefault="00FF6F69" w:rsidP="00FF6F6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>คุณธรรมและการกีฬา</w:t>
      </w:r>
    </w:p>
    <w:p w:rsidR="007F34F2" w:rsidRDefault="007F34F2" w:rsidP="00287A1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F7C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F7C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F7C72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EF7C7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EF7C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ด้านทรัพยากรธรรมชาติและสิ่งแวดล้อม</w:t>
      </w:r>
    </w:p>
    <w:p w:rsidR="000C50ED" w:rsidRDefault="009F3059" w:rsidP="007F34F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774DA">
        <w:rPr>
          <w:rFonts w:ascii="TH SarabunIT๙" w:hAnsi="TH SarabunIT๙" w:cs="TH SarabunIT๙" w:hint="cs"/>
          <w:sz w:val="32"/>
          <w:szCs w:val="32"/>
          <w:cs/>
        </w:rPr>
        <w:t>4.1)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การบริหารจัดการและรณรงค์การกำจัดขยะมูลฝอย</w:t>
      </w:r>
    </w:p>
    <w:p w:rsidR="009F3059" w:rsidRDefault="009F3059" w:rsidP="007F34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F3059">
        <w:rPr>
          <w:rFonts w:ascii="TH SarabunIT๙" w:hAnsi="TH SarabunIT๙" w:cs="TH SarabunIT๙" w:hint="cs"/>
          <w:sz w:val="32"/>
          <w:szCs w:val="32"/>
          <w:cs/>
        </w:rPr>
        <w:t>4.2)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2760">
        <w:rPr>
          <w:rFonts w:ascii="TH SarabunIT๙" w:hAnsi="TH SarabunIT๙" w:cs="TH SarabunIT๙"/>
          <w:spacing w:val="-6"/>
          <w:sz w:val="32"/>
          <w:szCs w:val="32"/>
          <w:cs/>
        </w:rPr>
        <w:t>การพัฒนาฟื้นฟูอนุรักษ์และจัดระบบการใช้ทรัพยากรธรรมชาติและสิ่งแวดล้อมให้มี</w:t>
      </w:r>
    </w:p>
    <w:p w:rsidR="000C50ED" w:rsidRDefault="000C50ED" w:rsidP="007F34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F34F2" w:rsidRPr="00EF7C72" w:rsidRDefault="00EF7C72" w:rsidP="005C70DD">
      <w:pPr>
        <w:spacing w:after="0" w:line="240" w:lineRule="auto"/>
        <w:ind w:firstLine="720"/>
        <w:jc w:val="both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 w:rsidR="007F34F2" w:rsidRPr="00EF7C72">
        <w:rPr>
          <w:rFonts w:ascii="TH SarabunIT๙" w:hAnsi="TH SarabunIT๙" w:cs="TH SarabunIT๙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7F34F2" w:rsidRPr="00EF7C7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F34F2" w:rsidRPr="00EF7C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ด้านการเมืองและการบริหารจัดการ</w:t>
      </w:r>
    </w:p>
    <w:p w:rsidR="005C70DD" w:rsidRPr="00C12760" w:rsidRDefault="005C70DD" w:rsidP="00AE4B1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900801">
        <w:rPr>
          <w:rFonts w:ascii="TH SarabunIT๙" w:hAnsi="TH SarabunIT๙" w:cs="TH SarabunIT๙" w:hint="cs"/>
          <w:sz w:val="32"/>
          <w:szCs w:val="32"/>
          <w:cs/>
        </w:rPr>
        <w:t>5.1)</w:t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="00EA26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2760">
        <w:rPr>
          <w:rFonts w:ascii="TH SarabunIT๙" w:hAnsi="TH SarabunIT๙" w:cs="TH SarabunIT๙"/>
          <w:sz w:val="32"/>
          <w:szCs w:val="32"/>
          <w:cs/>
        </w:rPr>
        <w:t>ทางการพัฒนาส่งเสริม สนับสนุน</w:t>
      </w:r>
      <w:r w:rsidRPr="00C12760">
        <w:rPr>
          <w:rFonts w:ascii="TH SarabunIT๙" w:hAnsi="TH SarabunIT๙" w:cs="TH SarabunIT๙"/>
          <w:sz w:val="32"/>
          <w:szCs w:val="32"/>
        </w:rPr>
        <w:t xml:space="preserve">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การพัฒนาการเมือง</w:t>
      </w:r>
      <w:r w:rsidRPr="00C12760">
        <w:rPr>
          <w:rFonts w:ascii="TH SarabunIT๙" w:hAnsi="TH SarabunIT๙" w:cs="TH SarabunIT๙"/>
          <w:sz w:val="32"/>
          <w:szCs w:val="32"/>
        </w:rPr>
        <w:t xml:space="preserve"> </w:t>
      </w:r>
      <w:r w:rsidRPr="00C12760">
        <w:rPr>
          <w:rFonts w:ascii="TH SarabunIT๙" w:hAnsi="TH SarabunIT๙" w:cs="TH SarabunIT๙"/>
          <w:sz w:val="32"/>
          <w:szCs w:val="32"/>
          <w:cs/>
        </w:rPr>
        <w:t>ระบอบประชาธิปไตยและการมี</w:t>
      </w:r>
    </w:p>
    <w:p w:rsidR="005C70DD" w:rsidRDefault="005C70DD" w:rsidP="00AE4B1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2760">
        <w:rPr>
          <w:rFonts w:ascii="TH SarabunIT๙" w:hAnsi="TH SarabunIT๙" w:cs="TH SarabunIT๙"/>
          <w:sz w:val="32"/>
          <w:szCs w:val="32"/>
          <w:cs/>
        </w:rPr>
        <w:t>ส่วนร่วมของภาคประชาชน</w:t>
      </w:r>
    </w:p>
    <w:p w:rsidR="00D66D64" w:rsidRDefault="00D66D64" w:rsidP="00AE4B1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5.2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การพัฒนาประสิทธิภาพการบริหารจัดการที่ดี</w:t>
      </w:r>
    </w:p>
    <w:p w:rsidR="00D66D64" w:rsidRDefault="00D66D64" w:rsidP="00AE4B17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5.3)  </w:t>
      </w:r>
      <w:r w:rsidRPr="00C12760">
        <w:rPr>
          <w:rFonts w:ascii="TH SarabunIT๙" w:hAnsi="TH SarabunIT๙" w:cs="TH SarabunIT๙"/>
          <w:sz w:val="32"/>
          <w:szCs w:val="32"/>
          <w:cs/>
        </w:rPr>
        <w:t>การพัฒนาการดำเนินการจัดวางระบบการทำงานในสำนักงานให้มีประสิทธิภาพ</w:t>
      </w:r>
    </w:p>
    <w:p w:rsidR="00D66D64" w:rsidRPr="00C12760" w:rsidRDefault="00AE4B17" w:rsidP="00AE4B17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>5.</w:t>
      </w:r>
      <w:r w:rsidR="00D66D64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4) </w:t>
      </w:r>
      <w:r w:rsidR="00007CC8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</w:t>
      </w:r>
      <w:r w:rsidR="00EA268E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D66D64" w:rsidRPr="00C12760">
        <w:rPr>
          <w:rFonts w:ascii="TH SarabunIT๙" w:hAnsi="TH SarabunIT๙" w:cs="TH SarabunIT๙"/>
          <w:spacing w:val="-20"/>
          <w:sz w:val="32"/>
          <w:szCs w:val="32"/>
          <w:cs/>
        </w:rPr>
        <w:t>การพัฒนาส่งเสริมศักยภาพของบุคลากรและองค์กรให้มีขีดความสามารถในการพัฒนา</w:t>
      </w:r>
    </w:p>
    <w:p w:rsidR="000D3F6E" w:rsidRDefault="00A534CD" w:rsidP="00A534CD">
      <w:pPr>
        <w:pStyle w:val="a3"/>
        <w:tabs>
          <w:tab w:val="left" w:pos="426"/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5153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0D3F6E" w:rsidRPr="00515327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D24269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6F53A2" w:rsidRPr="0051532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D3F6E" w:rsidRPr="00515327">
        <w:rPr>
          <w:rFonts w:ascii="TH SarabunIT๙" w:hAnsi="TH SarabunIT๙" w:cs="TH SarabunIT๙"/>
          <w:b/>
          <w:bCs/>
          <w:sz w:val="32"/>
          <w:szCs w:val="32"/>
          <w:cs/>
        </w:rPr>
        <w:t>เป้าประสงค์</w:t>
      </w:r>
    </w:p>
    <w:p w:rsidR="005C1C72" w:rsidRDefault="00515327" w:rsidP="004E4244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F2B22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6125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9F2B2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E75BE">
        <w:rPr>
          <w:rFonts w:ascii="TH SarabunIT๙" w:hAnsi="TH SarabunIT๙" w:cs="TH SarabunIT๙" w:hint="cs"/>
          <w:sz w:val="32"/>
          <w:szCs w:val="32"/>
          <w:cs/>
        </w:rPr>
        <w:t>การได้รับบริการด้าน</w:t>
      </w:r>
      <w:r w:rsidR="005C1C72">
        <w:rPr>
          <w:rFonts w:ascii="TH SarabunIT๙" w:hAnsi="TH SarabunIT๙" w:cs="TH SarabunIT๙" w:hint="cs"/>
          <w:sz w:val="32"/>
          <w:szCs w:val="32"/>
          <w:cs/>
        </w:rPr>
        <w:t>โครงสร้างพื้นฐานให้มีความสะดวกและรวดเร็ว</w:t>
      </w:r>
    </w:p>
    <w:p w:rsidR="00F7574C" w:rsidRPr="00C12760" w:rsidRDefault="00515327" w:rsidP="004E4244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9F2B22">
        <w:rPr>
          <w:rFonts w:ascii="TH SarabunIT๙" w:hAnsi="TH SarabunIT๙" w:cs="TH SarabunIT๙"/>
          <w:sz w:val="32"/>
          <w:szCs w:val="32"/>
          <w:cs/>
        </w:rPr>
        <w:tab/>
      </w:r>
      <w:r w:rsidR="005C1C7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63BA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861257">
        <w:rPr>
          <w:rFonts w:ascii="TH SarabunIT๙" w:hAnsi="TH SarabunIT๙" w:cs="TH SarabunIT๙" w:hint="cs"/>
          <w:sz w:val="32"/>
          <w:szCs w:val="32"/>
          <w:cs/>
        </w:rPr>
        <w:t>)</w:t>
      </w:r>
      <w:r w:rsidR="00B63B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12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1C72">
        <w:rPr>
          <w:rFonts w:ascii="TH SarabunIT๙" w:hAnsi="TH SarabunIT๙" w:cs="TH SarabunIT๙" w:hint="cs"/>
          <w:sz w:val="32"/>
          <w:szCs w:val="32"/>
          <w:cs/>
        </w:rPr>
        <w:t>ประชาชนมีศักยภาพมีรายได้เพียงพอสามารถพึ่งตนเองได้</w:t>
      </w:r>
    </w:p>
    <w:p w:rsidR="00515327" w:rsidRPr="00C12760" w:rsidRDefault="00912006" w:rsidP="004E424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F2B22">
        <w:rPr>
          <w:rFonts w:ascii="TH SarabunIT๙" w:hAnsi="TH SarabunIT๙" w:cs="TH SarabunIT๙" w:hint="cs"/>
          <w:sz w:val="32"/>
          <w:szCs w:val="32"/>
          <w:cs/>
        </w:rPr>
        <w:tab/>
      </w:r>
      <w:r w:rsidR="00861257">
        <w:rPr>
          <w:rFonts w:ascii="TH SarabunIT๙" w:hAnsi="TH SarabunIT๙" w:cs="TH SarabunIT๙"/>
          <w:sz w:val="32"/>
          <w:szCs w:val="32"/>
        </w:rPr>
        <w:tab/>
        <w:t>3</w:t>
      </w:r>
      <w:r w:rsidR="00861257">
        <w:rPr>
          <w:rFonts w:ascii="TH SarabunIT๙" w:hAnsi="TH SarabunIT๙" w:cs="TH SarabunIT๙" w:hint="cs"/>
          <w:sz w:val="32"/>
          <w:szCs w:val="32"/>
          <w:cs/>
        </w:rPr>
        <w:t>)</w:t>
      </w:r>
      <w:r w:rsidR="00B63BA1">
        <w:rPr>
          <w:rFonts w:ascii="TH SarabunIT๙" w:hAnsi="TH SarabunIT๙" w:cs="TH SarabunIT๙"/>
          <w:sz w:val="32"/>
          <w:szCs w:val="32"/>
        </w:rPr>
        <w:t xml:space="preserve">  </w:t>
      </w:r>
      <w:r w:rsidR="005C1C72">
        <w:rPr>
          <w:rFonts w:ascii="TH SarabunIT๙" w:hAnsi="TH SarabunIT๙" w:cs="TH SarabunIT๙" w:hint="cs"/>
          <w:sz w:val="32"/>
          <w:szCs w:val="32"/>
          <w:cs/>
        </w:rPr>
        <w:t>ประชาชน</w:t>
      </w:r>
      <w:r w:rsidR="005C1C72" w:rsidRPr="004C7151">
        <w:rPr>
          <w:rFonts w:ascii="TH SarabunIT๙" w:hAnsi="TH SarabunIT๙" w:cs="TH SarabunIT๙" w:hint="cs"/>
          <w:sz w:val="32"/>
          <w:szCs w:val="32"/>
          <w:cs/>
        </w:rPr>
        <w:t>มีคุณภาพชีวิตที่ดีขึ้น</w:t>
      </w:r>
      <w:r w:rsidR="004E75BE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4E75BE" w:rsidRPr="004E75BE">
        <w:rPr>
          <w:rFonts w:ascii="TH SarabunIT๙" w:eastAsia="Angsana New" w:hAnsi="TH SarabunIT๙" w:cs="TH SarabunIT๙"/>
          <w:sz w:val="32"/>
          <w:szCs w:val="32"/>
          <w:cs/>
        </w:rPr>
        <w:t>อยู่อย่างสงบสุข</w:t>
      </w:r>
    </w:p>
    <w:p w:rsidR="005A7908" w:rsidRPr="004E75BE" w:rsidRDefault="007209D6" w:rsidP="004E4244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C1276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BE0485" w:rsidRPr="004E75B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="00E34EA1" w:rsidRPr="004E75B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61257" w:rsidRPr="004E75BE">
        <w:rPr>
          <w:rFonts w:ascii="TH SarabunIT๙" w:hAnsi="TH SarabunIT๙" w:cs="TH SarabunIT๙" w:hint="cs"/>
          <w:sz w:val="32"/>
          <w:szCs w:val="32"/>
          <w:cs/>
        </w:rPr>
        <w:t>4)</w:t>
      </w:r>
      <w:r w:rsidR="00B63BA1" w:rsidRPr="004E75BE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5A7908" w:rsidRPr="004E75BE">
        <w:rPr>
          <w:rFonts w:ascii="TH SarabunIT๙" w:eastAsia="Angsana New" w:hAnsi="TH SarabunIT๙" w:cs="TH SarabunIT๙"/>
          <w:sz w:val="32"/>
          <w:szCs w:val="32"/>
          <w:cs/>
        </w:rPr>
        <w:t>มลภาวะและสิ่งแวดล้อมไม่เป็</w:t>
      </w:r>
      <w:r w:rsidR="004E75BE">
        <w:rPr>
          <w:rFonts w:ascii="TH SarabunIT๙" w:eastAsia="Angsana New" w:hAnsi="TH SarabunIT๙" w:cs="TH SarabunIT๙"/>
          <w:sz w:val="32"/>
          <w:szCs w:val="32"/>
          <w:cs/>
        </w:rPr>
        <w:t>นพิษทำให้ชุมชนน่าอยู่</w:t>
      </w:r>
    </w:p>
    <w:p w:rsidR="00C71978" w:rsidRPr="004E75BE" w:rsidRDefault="001F6E9B" w:rsidP="004E4244">
      <w:pPr>
        <w:tabs>
          <w:tab w:val="left" w:pos="720"/>
        </w:tabs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4E75B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61257" w:rsidRPr="004E75BE">
        <w:rPr>
          <w:rFonts w:ascii="TH SarabunIT๙" w:eastAsia="Angsana New" w:hAnsi="TH SarabunIT๙" w:cs="TH SarabunIT๙" w:hint="cs"/>
          <w:sz w:val="32"/>
          <w:szCs w:val="32"/>
          <w:cs/>
        </w:rPr>
        <w:tab/>
        <w:t xml:space="preserve">5) </w:t>
      </w:r>
      <w:r w:rsidR="00B63BA1" w:rsidRPr="004E75BE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A7908" w:rsidRPr="004E75BE">
        <w:rPr>
          <w:rFonts w:ascii="TH SarabunIT๙" w:eastAsia="Angsana New" w:hAnsi="TH SarabunIT๙" w:cs="TH SarabunIT๙"/>
          <w:sz w:val="32"/>
          <w:szCs w:val="32"/>
          <w:cs/>
        </w:rPr>
        <w:t>การบริหารจัดการภาครัฐที่ดีและมีส่วนร่วมจากทุกภาคส่วน</w:t>
      </w:r>
    </w:p>
    <w:p w:rsidR="000D3F6E" w:rsidRPr="004E75BE" w:rsidRDefault="00A534CD" w:rsidP="0095744B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4E75BE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D24269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D24269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6F53A2" w:rsidRPr="004E75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D3F6E" w:rsidRPr="004E75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</w:t>
      </w:r>
    </w:p>
    <w:p w:rsidR="00415188" w:rsidRPr="004E75BE" w:rsidRDefault="007F508B" w:rsidP="0095744B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spacing w:val="-20"/>
          <w:sz w:val="32"/>
          <w:szCs w:val="32"/>
        </w:rPr>
      </w:pPr>
      <w:r w:rsidRPr="004E75BE">
        <w:rPr>
          <w:rFonts w:ascii="TH SarabunIT๙" w:hAnsi="TH SarabunIT๙" w:cs="TH SarabunIT๙" w:hint="cs"/>
          <w:color w:val="FF0000"/>
          <w:spacing w:val="-20"/>
          <w:sz w:val="32"/>
          <w:szCs w:val="32"/>
          <w:cs/>
        </w:rPr>
        <w:tab/>
      </w:r>
      <w:r w:rsidR="00E34EA1" w:rsidRPr="004E75BE">
        <w:rPr>
          <w:rFonts w:ascii="TH SarabunIT๙" w:hAnsi="TH SarabunIT๙" w:cs="TH SarabunIT๙" w:hint="cs"/>
          <w:color w:val="FF0000"/>
          <w:spacing w:val="-20"/>
          <w:sz w:val="32"/>
          <w:szCs w:val="32"/>
          <w:cs/>
        </w:rPr>
        <w:tab/>
      </w:r>
      <w:r w:rsidRPr="004E75BE">
        <w:rPr>
          <w:rFonts w:ascii="TH SarabunIT๙" w:hAnsi="TH SarabunIT๙" w:cs="TH SarabunIT๙" w:hint="cs"/>
          <w:color w:val="FF0000"/>
          <w:spacing w:val="-20"/>
          <w:sz w:val="32"/>
          <w:szCs w:val="32"/>
          <w:cs/>
        </w:rPr>
        <w:tab/>
      </w:r>
      <w:r w:rsidR="0095744B" w:rsidRPr="004E75BE">
        <w:rPr>
          <w:rFonts w:ascii="TH SarabunIT๙" w:hAnsi="TH SarabunIT๙" w:cs="TH SarabunIT๙" w:hint="cs"/>
          <w:spacing w:val="-20"/>
          <w:sz w:val="32"/>
          <w:szCs w:val="32"/>
          <w:cs/>
        </w:rPr>
        <w:t>1</w:t>
      </w:r>
      <w:r w:rsidR="00861257" w:rsidRPr="004E75BE">
        <w:rPr>
          <w:rFonts w:ascii="TH SarabunIT๙" w:hAnsi="TH SarabunIT๙" w:cs="TH SarabunIT๙" w:hint="cs"/>
          <w:spacing w:val="-20"/>
          <w:sz w:val="32"/>
          <w:szCs w:val="32"/>
          <w:cs/>
        </w:rPr>
        <w:t>)</w:t>
      </w:r>
      <w:r w:rsidR="0095744B" w:rsidRPr="004E75BE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</w:t>
      </w:r>
      <w:r w:rsidR="00415188" w:rsidRPr="004E75BE">
        <w:rPr>
          <w:rFonts w:ascii="TH SarabunIT๙" w:hAnsi="TH SarabunIT๙" w:cs="TH SarabunIT๙" w:hint="cs"/>
          <w:spacing w:val="-20"/>
          <w:sz w:val="32"/>
          <w:szCs w:val="32"/>
          <w:cs/>
        </w:rPr>
        <w:t>ในเขตองค์การบริหารส่วนตำบลมีโครงสร้างพื้นฐานให้</w:t>
      </w:r>
      <w:r w:rsidR="004E75BE" w:rsidRPr="004E75BE">
        <w:rPr>
          <w:rFonts w:ascii="TH SarabunIT๙" w:hAnsi="TH SarabunIT๙" w:cs="TH SarabunIT๙" w:hint="cs"/>
          <w:spacing w:val="-20"/>
          <w:sz w:val="32"/>
          <w:szCs w:val="32"/>
          <w:cs/>
        </w:rPr>
        <w:t>บริการแก่</w:t>
      </w:r>
      <w:r w:rsidR="00415188" w:rsidRPr="004E75BE">
        <w:rPr>
          <w:rFonts w:ascii="TH SarabunIT๙" w:hAnsi="TH SarabunIT๙" w:cs="TH SarabunIT๙" w:hint="cs"/>
          <w:spacing w:val="-20"/>
          <w:sz w:val="32"/>
          <w:szCs w:val="32"/>
          <w:cs/>
        </w:rPr>
        <w:t>ประชาชนได้ใช้บริการร้อยละ 70</w:t>
      </w:r>
    </w:p>
    <w:p w:rsidR="00121EA7" w:rsidRPr="00927414" w:rsidRDefault="007F508B" w:rsidP="0095744B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sz w:val="32"/>
          <w:szCs w:val="32"/>
        </w:rPr>
      </w:pPr>
      <w:r w:rsidRPr="003D4B2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Pr="003D4B24">
        <w:rPr>
          <w:rFonts w:ascii="TH SarabunIT๙" w:hAnsi="TH SarabunIT๙" w:cs="TH SarabunIT๙" w:hint="cs"/>
          <w:sz w:val="32"/>
          <w:szCs w:val="32"/>
          <w:cs/>
        </w:rPr>
        <w:tab/>
      </w:r>
      <w:r w:rsidR="00861257">
        <w:rPr>
          <w:rFonts w:ascii="TH SarabunIT๙" w:hAnsi="TH SarabunIT๙" w:cs="TH SarabunIT๙" w:hint="cs"/>
          <w:sz w:val="32"/>
          <w:szCs w:val="32"/>
          <w:cs/>
        </w:rPr>
        <w:tab/>
        <w:t>2)</w:t>
      </w:r>
      <w:r w:rsidR="0095744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21EA7">
        <w:rPr>
          <w:rFonts w:ascii="TH SarabunIT๙" w:hAnsi="TH SarabunIT๙" w:cs="TH SarabunIT๙" w:hint="cs"/>
          <w:sz w:val="32"/>
          <w:szCs w:val="32"/>
          <w:cs/>
        </w:rPr>
        <w:t>ประชาชนมีรายได้เพิ่มขึ้นในอัตราร้อยละ 5 และพึ่งตนเองได้</w:t>
      </w:r>
    </w:p>
    <w:p w:rsidR="00121EA7" w:rsidRDefault="007F508B" w:rsidP="0095744B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sz w:val="32"/>
          <w:szCs w:val="32"/>
        </w:rPr>
      </w:pPr>
      <w:r w:rsidRPr="003D4B2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Pr="003D4B24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E34EA1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861257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95744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21EA7" w:rsidRPr="004C7151">
        <w:rPr>
          <w:rFonts w:ascii="TH SarabunIT๙" w:hAnsi="TH SarabunIT๙" w:cs="TH SarabunIT๙" w:hint="cs"/>
          <w:sz w:val="32"/>
          <w:szCs w:val="32"/>
          <w:cs/>
        </w:rPr>
        <w:t>ประชาชน</w:t>
      </w:r>
      <w:r w:rsidR="00121EA7">
        <w:rPr>
          <w:rFonts w:ascii="TH SarabunIT๙" w:hAnsi="TH SarabunIT๙" w:cs="TH SarabunIT๙" w:hint="cs"/>
          <w:sz w:val="32"/>
          <w:szCs w:val="32"/>
          <w:cs/>
        </w:rPr>
        <w:t>มีคุณภาพชีวิตที่ดีขึ้นร้อยละ</w:t>
      </w:r>
      <w:r w:rsidR="009557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1EA7">
        <w:rPr>
          <w:rFonts w:ascii="TH SarabunIT๙" w:hAnsi="TH SarabunIT๙" w:cs="TH SarabunIT๙" w:hint="cs"/>
          <w:sz w:val="32"/>
          <w:szCs w:val="32"/>
          <w:cs/>
        </w:rPr>
        <w:t>10 และ</w:t>
      </w:r>
      <w:r w:rsidR="00121EA7" w:rsidRPr="00D21224">
        <w:rPr>
          <w:rFonts w:ascii="TH SarabunIT๙" w:hAnsi="TH SarabunIT๙" w:cs="TH SarabunIT๙"/>
          <w:sz w:val="32"/>
          <w:szCs w:val="32"/>
          <w:cs/>
        </w:rPr>
        <w:t>มีความรู้มีส่วนร่วมในการ</w:t>
      </w:r>
      <w:r w:rsidR="00121EA7" w:rsidRPr="00D21224">
        <w:rPr>
          <w:rFonts w:ascii="TH SarabunIT๙" w:eastAsia="Times New Roman" w:hAnsi="TH SarabunIT๙" w:cs="TH SarabunIT๙"/>
          <w:sz w:val="32"/>
          <w:szCs w:val="32"/>
          <w:cs/>
        </w:rPr>
        <w:t>พัฒนา</w:t>
      </w:r>
    </w:p>
    <w:p w:rsidR="00121EA7" w:rsidRPr="00D21224" w:rsidRDefault="00861257" w:rsidP="0095744B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4)</w:t>
      </w:r>
      <w:r w:rsidR="0095744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21EA7" w:rsidRPr="00AB764D">
        <w:rPr>
          <w:rFonts w:ascii="TH SarabunIT๙" w:hAnsi="TH SarabunIT๙" w:cs="TH SarabunIT๙" w:hint="cs"/>
          <w:sz w:val="32"/>
          <w:szCs w:val="32"/>
          <w:cs/>
        </w:rPr>
        <w:t>ชุม</w:t>
      </w:r>
      <w:r w:rsidR="00121EA7">
        <w:rPr>
          <w:rFonts w:ascii="TH SarabunIT๙" w:hAnsi="TH SarabunIT๙" w:cs="TH SarabunIT๙" w:hint="cs"/>
          <w:sz w:val="32"/>
          <w:szCs w:val="32"/>
          <w:cs/>
        </w:rPr>
        <w:t>ชนในเขตองค์การบริหารส่วนตำบลชุมแสงมีความน่าอยู่ร้อยละ 60</w:t>
      </w:r>
    </w:p>
    <w:p w:rsidR="00121EA7" w:rsidRPr="00253FF3" w:rsidRDefault="007F508B" w:rsidP="00961E98">
      <w:pPr>
        <w:tabs>
          <w:tab w:val="left" w:pos="720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253FF3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307AC7" w:rsidRPr="00253FF3"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="00861257" w:rsidRPr="00253FF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961E9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21EA7" w:rsidRPr="00253FF3">
        <w:rPr>
          <w:rFonts w:ascii="TH SarabunIT๙" w:hAnsi="TH SarabunIT๙" w:cs="TH SarabunIT๙"/>
          <w:sz w:val="32"/>
          <w:szCs w:val="32"/>
          <w:cs/>
        </w:rPr>
        <w:t>การ</w:t>
      </w:r>
      <w:r w:rsidR="0083616B" w:rsidRPr="00253FF3">
        <w:rPr>
          <w:rFonts w:ascii="TH SarabunIT๙" w:hAnsi="TH SarabunIT๙" w:cs="TH SarabunIT๙"/>
          <w:sz w:val="32"/>
          <w:szCs w:val="32"/>
          <w:cs/>
        </w:rPr>
        <w:t>บริ</w:t>
      </w:r>
      <w:r w:rsidR="0083616B" w:rsidRPr="00253FF3"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121EA7" w:rsidRPr="00253FF3">
        <w:rPr>
          <w:rFonts w:ascii="TH SarabunIT๙" w:hAnsi="TH SarabunIT๙" w:cs="TH SarabunIT๙"/>
          <w:sz w:val="32"/>
          <w:szCs w:val="32"/>
          <w:cs/>
        </w:rPr>
        <w:t>ารจัดการของ</w:t>
      </w:r>
      <w:r w:rsidR="00121EA7" w:rsidRPr="00253FF3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</w:t>
      </w:r>
      <w:r w:rsidR="00121EA7" w:rsidRPr="00253FF3">
        <w:rPr>
          <w:rFonts w:ascii="TH SarabunIT๙" w:hAnsi="TH SarabunIT๙" w:cs="TH SarabunIT๙"/>
          <w:sz w:val="32"/>
          <w:szCs w:val="32"/>
          <w:cs/>
        </w:rPr>
        <w:t>มีผลการปฏิบัติงานที่มีประสิทธิภาพสูง</w:t>
      </w:r>
      <w:r w:rsidR="00695EE4" w:rsidRPr="00253FF3">
        <w:rPr>
          <w:rFonts w:ascii="TH SarabunIT๙" w:hAnsi="TH SarabunIT๙" w:cs="TH SarabunIT๙" w:hint="cs"/>
          <w:sz w:val="32"/>
          <w:szCs w:val="32"/>
          <w:cs/>
        </w:rPr>
        <w:t xml:space="preserve"> ไม่ต่ำกว่า</w:t>
      </w:r>
      <w:r w:rsidR="00121EA7" w:rsidRPr="00253FF3">
        <w:rPr>
          <w:rFonts w:ascii="TH SarabunIT๙" w:hAnsi="TH SarabunIT๙" w:cs="TH SarabunIT๙"/>
          <w:sz w:val="32"/>
          <w:szCs w:val="32"/>
          <w:cs/>
        </w:rPr>
        <w:t>ร้อยละ  ๖๐</w:t>
      </w:r>
      <w:r w:rsidR="00121EA7" w:rsidRPr="00253F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D3F6E" w:rsidRPr="00253FF3" w:rsidRDefault="00A534CD" w:rsidP="00A534CD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253FF3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D24269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D24269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6F53A2" w:rsidRPr="00253F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D3F6E" w:rsidRPr="00253FF3">
        <w:rPr>
          <w:rFonts w:ascii="TH SarabunIT๙" w:hAnsi="TH SarabunIT๙" w:cs="TH SarabunIT๙"/>
          <w:b/>
          <w:bCs/>
          <w:sz w:val="32"/>
          <w:szCs w:val="32"/>
          <w:cs/>
        </w:rPr>
        <w:t>ค่าเป้าหมาย</w:t>
      </w:r>
    </w:p>
    <w:p w:rsidR="00CE6DA8" w:rsidRPr="00253FF3" w:rsidRDefault="00CE6DA8" w:rsidP="00A534CD">
      <w:pPr>
        <w:tabs>
          <w:tab w:val="left" w:pos="426"/>
        </w:tabs>
        <w:spacing w:after="0" w:line="240" w:lineRule="auto"/>
        <w:rPr>
          <w:rFonts w:ascii="TH SarabunIT๙" w:eastAsia="Angsana New" w:hAnsi="TH SarabunIT๙" w:cs="TH SarabunIT๙"/>
          <w:sz w:val="32"/>
          <w:szCs w:val="32"/>
          <w:cs/>
        </w:rPr>
      </w:pPr>
      <w:r w:rsidRPr="00253FF3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253FF3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253FF3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253FF3">
        <w:rPr>
          <w:rFonts w:ascii="TH SarabunIT๙" w:eastAsia="Angsana New" w:hAnsi="TH SarabunIT๙" w:cs="TH SarabunIT๙"/>
          <w:sz w:val="32"/>
          <w:szCs w:val="32"/>
          <w:cs/>
        </w:rPr>
        <w:t>๑)  ได้รับบริการด้านโครงสร้างพื้นฐานให้มีความสะดวกและรวดเร็ว</w:t>
      </w:r>
    </w:p>
    <w:p w:rsidR="00CE6DA8" w:rsidRPr="00253FF3" w:rsidRDefault="00CE6DA8" w:rsidP="00CE6DA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  <w:cs/>
        </w:rPr>
      </w:pPr>
      <w:r w:rsidRPr="00253FF3">
        <w:rPr>
          <w:rFonts w:ascii="TH SarabunIT๙" w:hAnsi="TH SarabunIT๙" w:cs="TH SarabunIT๙" w:hint="cs"/>
          <w:b w:val="0"/>
          <w:bCs w:val="0"/>
          <w:color w:val="FF0000"/>
          <w:cs/>
        </w:rPr>
        <w:tab/>
      </w:r>
      <w:r w:rsidRPr="00253FF3">
        <w:rPr>
          <w:rFonts w:ascii="TH SarabunIT๙" w:hAnsi="TH SarabunIT๙" w:cs="TH SarabunIT๙" w:hint="cs"/>
          <w:b w:val="0"/>
          <w:bCs w:val="0"/>
          <w:color w:val="FF0000"/>
          <w:cs/>
        </w:rPr>
        <w:tab/>
      </w:r>
      <w:r w:rsidRPr="00253FF3">
        <w:rPr>
          <w:rFonts w:ascii="TH SarabunIT๙" w:eastAsia="Angsana New" w:hAnsi="TH SarabunIT๙" w:cs="TH SarabunIT๙"/>
          <w:b w:val="0"/>
          <w:bCs w:val="0"/>
          <w:cs/>
        </w:rPr>
        <w:t>๒)  ประชาชนมีความรู้และบำรุงรักษาศิลปวัฒนธรรมอันดีงาม</w:t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</w:p>
    <w:p w:rsidR="00CE6DA8" w:rsidRPr="00253FF3" w:rsidRDefault="00CE6DA8" w:rsidP="00CE6DA8">
      <w:pPr>
        <w:pStyle w:val="ac"/>
        <w:jc w:val="both"/>
        <w:rPr>
          <w:rFonts w:ascii="TH SarabunIT๙" w:eastAsia="Angsana New" w:hAnsi="TH SarabunIT๙" w:cs="TH SarabunIT๙"/>
          <w:b w:val="0"/>
          <w:bCs w:val="0"/>
          <w:cs/>
        </w:rPr>
      </w:pPr>
      <w:r w:rsidRPr="00253FF3">
        <w:rPr>
          <w:rFonts w:ascii="TH SarabunIT๙" w:eastAsia="Angsana New" w:hAnsi="TH SarabunIT๙" w:cs="TH SarabunIT๙"/>
          <w:b w:val="0"/>
          <w:bCs w:val="0"/>
          <w:cs/>
        </w:rPr>
        <w:t>๓)  ประชาชนมีศักยภาพมีรายได้เพียงพอสามารถพึ่งตนเองได้</w:t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</w:p>
    <w:p w:rsidR="00CE6DA8" w:rsidRPr="00253FF3" w:rsidRDefault="00CE6DA8" w:rsidP="00CE6DA8">
      <w:pPr>
        <w:pStyle w:val="ac"/>
        <w:jc w:val="both"/>
        <w:rPr>
          <w:rFonts w:ascii="TH SarabunIT๙" w:eastAsia="Angsana New" w:hAnsi="TH SarabunIT๙" w:cs="TH SarabunIT๙"/>
          <w:b w:val="0"/>
          <w:bCs w:val="0"/>
        </w:rPr>
      </w:pPr>
      <w:r w:rsidRPr="00253FF3">
        <w:rPr>
          <w:rFonts w:ascii="TH SarabunIT๙" w:eastAsia="Angsana New" w:hAnsi="TH SarabunIT๙" w:cs="TH SarabunIT๙"/>
          <w:b w:val="0"/>
          <w:bCs w:val="0"/>
          <w:cs/>
        </w:rPr>
        <w:t>๔)  มลภาวะและสิ่งแวดล้อมไม่เป็นพิษทำให้ชุมชนน่าอยู่อย่างสงบสุข</w:t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</w:r>
      <w:r w:rsidRPr="00253FF3">
        <w:rPr>
          <w:rFonts w:ascii="TH SarabunIT๙" w:eastAsia="Angsana New" w:hAnsi="TH SarabunIT๙" w:cs="TH SarabunIT๙"/>
          <w:b w:val="0"/>
          <w:bCs w:val="0"/>
        </w:rPr>
        <w:tab/>
        <w:t xml:space="preserve"> </w:t>
      </w:r>
    </w:p>
    <w:p w:rsidR="00CE6DA8" w:rsidRPr="007D5997" w:rsidRDefault="00CE6DA8" w:rsidP="00CE6DA8">
      <w:pPr>
        <w:pStyle w:val="ac"/>
        <w:jc w:val="both"/>
        <w:rPr>
          <w:rFonts w:ascii="TH SarabunIT๙" w:hAnsi="TH SarabunIT๙" w:cs="TH SarabunIT๙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๕)  การบริหารจัดการภาครัฐที่ดีและมีส่วนร่วมจากทุกภาคส่วน</w:t>
      </w:r>
      <w:r w:rsidRPr="007D5997">
        <w:rPr>
          <w:rFonts w:ascii="TH SarabunIT๙" w:hAnsi="TH SarabunIT๙" w:cs="TH SarabunIT๙"/>
        </w:rPr>
        <w:tab/>
      </w:r>
    </w:p>
    <w:p w:rsidR="000D3F6E" w:rsidRPr="00E73D3D" w:rsidRDefault="00A534C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0D3F6E" w:rsidRPr="00E73D3D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D24269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6F53A2" w:rsidRPr="00E73D3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D3F6E" w:rsidRPr="00E73D3D">
        <w:rPr>
          <w:rFonts w:ascii="TH SarabunIT๙" w:hAnsi="TH SarabunIT๙" w:cs="TH SarabunIT๙"/>
          <w:b/>
          <w:bCs/>
          <w:sz w:val="32"/>
          <w:szCs w:val="32"/>
          <w:cs/>
        </w:rPr>
        <w:t>กลยุทธ์</w:t>
      </w:r>
    </w:p>
    <w:p w:rsidR="00E73D3D" w:rsidRDefault="00E73D3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00801">
        <w:rPr>
          <w:rFonts w:ascii="TH SarabunIT๙" w:hAnsi="TH SarabunIT๙" w:cs="TH SarabunIT๙" w:hint="cs"/>
          <w:sz w:val="32"/>
          <w:szCs w:val="32"/>
          <w:cs/>
        </w:rPr>
        <w:t>1)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059A8">
        <w:rPr>
          <w:rFonts w:ascii="TH SarabunIT๙" w:hAnsi="TH SarabunIT๙" w:cs="TH SarabunIT๙"/>
          <w:sz w:val="32"/>
          <w:szCs w:val="32"/>
          <w:cs/>
        </w:rPr>
        <w:t>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เส้นทางคมนาคม ก่อสร้างปรับปรุง บำรุงรักษาถนน สะพาน ท่อระบายน้ำ </w:t>
      </w:r>
      <w:r w:rsidRPr="003059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EE3545">
        <w:rPr>
          <w:rFonts w:ascii="TH SarabunIT๙" w:hAnsi="TH SarabunIT๙" w:cs="TH SarabunIT๙" w:hint="cs"/>
          <w:sz w:val="32"/>
          <w:szCs w:val="32"/>
          <w:cs/>
        </w:rPr>
        <w:t>ขุดลอกคลองส่งน้ำสาธารณะ</w:t>
      </w:r>
    </w:p>
    <w:p w:rsidR="00E73D3D" w:rsidRDefault="00E73D3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B25E0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การพัฒนาการส่งเสริมอาชีพการเกษตรของชุมชนให้มีคุณภาพ</w:t>
      </w:r>
    </w:p>
    <w:p w:rsidR="00E73D3D" w:rsidRPr="0024741D" w:rsidRDefault="00E73D3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sz w:val="32"/>
          <w:szCs w:val="32"/>
        </w:rPr>
      </w:pP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="008B25E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>การพัฒนาและส่งเสริมเศรษฐกิจชุมชน</w:t>
      </w:r>
    </w:p>
    <w:p w:rsidR="0024741D" w:rsidRPr="0024741D" w:rsidRDefault="0024741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sz w:val="32"/>
          <w:szCs w:val="32"/>
        </w:rPr>
      </w:pP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="008B25E0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24741D">
        <w:rPr>
          <w:rFonts w:ascii="TH SarabunIT๙" w:hAnsi="TH SarabunIT๙" w:cs="TH SarabunIT๙"/>
          <w:sz w:val="32"/>
          <w:szCs w:val="32"/>
          <w:cs/>
        </w:rPr>
        <w:t>)</w:t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C102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4741D">
        <w:rPr>
          <w:rFonts w:ascii="TH SarabunIT๙" w:eastAsia="Times New Roman" w:hAnsi="TH SarabunIT๙" w:cs="TH SarabunIT๙" w:hint="cs"/>
          <w:sz w:val="32"/>
          <w:szCs w:val="32"/>
          <w:cs/>
        </w:rPr>
        <w:t>พัฒนาสงเคราะห์ ผู้สูงอายุ ผู้พิการ ผู้ป่วยเอดส์ และผู้ด้อยโอกาส</w:t>
      </w:r>
    </w:p>
    <w:p w:rsidR="0024741D" w:rsidRPr="0024741D" w:rsidRDefault="0024741D" w:rsidP="002474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ab/>
      </w:r>
      <w:r w:rsidR="008B25E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4741D">
        <w:rPr>
          <w:rFonts w:ascii="TH SarabunIT๙" w:hAnsi="TH SarabunIT๙" w:cs="TH SarabunIT๙" w:hint="cs"/>
          <w:sz w:val="32"/>
          <w:szCs w:val="32"/>
          <w:cs/>
        </w:rPr>
        <w:t>)  พัฒนารณรงค์ส่งเสริมและสนับสนุนศิลปวัฒนธรรมจารีตประเพณีอันดีงามและภูมิปัญญา</w:t>
      </w:r>
    </w:p>
    <w:p w:rsidR="0024741D" w:rsidRPr="00E73D3D" w:rsidRDefault="0024741D" w:rsidP="0024741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4741D">
        <w:rPr>
          <w:rFonts w:ascii="TH SarabunIT๙" w:hAnsi="TH SarabunIT๙" w:cs="TH SarabunIT๙" w:hint="cs"/>
          <w:sz w:val="32"/>
          <w:szCs w:val="32"/>
          <w:cs/>
        </w:rPr>
        <w:t>ของชาวบ้าน</w:t>
      </w:r>
    </w:p>
    <w:p w:rsidR="00E73D3D" w:rsidRDefault="0024741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8B25E0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พัฒนาส่งเสริมการศึกษาการเรียนรู้พร้อมทั้งพัฒนาคนให้มีความรู้คู่</w:t>
      </w:r>
      <w:r w:rsidR="0083616B">
        <w:rPr>
          <w:rFonts w:ascii="TH SarabunIT๙" w:hAnsi="TH SarabunIT๙" w:cs="TH SarabunIT๙" w:hint="cs"/>
          <w:sz w:val="32"/>
          <w:szCs w:val="32"/>
          <w:cs/>
        </w:rPr>
        <w:t>คุณ</w:t>
      </w:r>
      <w:r>
        <w:rPr>
          <w:rFonts w:ascii="TH SarabunIT๙" w:hAnsi="TH SarabunIT๙" w:cs="TH SarabunIT๙" w:hint="cs"/>
          <w:sz w:val="32"/>
          <w:szCs w:val="32"/>
          <w:cs/>
        </w:rPr>
        <w:t>ธรรมและการกีฬา</w:t>
      </w:r>
    </w:p>
    <w:p w:rsidR="0024741D" w:rsidRDefault="0024741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8B25E0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การรณรงค์ป้องกันและแก้ไขปัญหายาเสพติดในชุมชน</w:t>
      </w:r>
    </w:p>
    <w:p w:rsidR="0024741D" w:rsidRDefault="0024741D" w:rsidP="00C0694C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="008B25E0"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พัฒนาเพิ่มประสิทธิ</w:t>
      </w:r>
      <w:r w:rsidR="0083616B">
        <w:rPr>
          <w:rFonts w:ascii="TH SarabunIT๙" w:hAnsi="TH SarabunIT๙" w:cs="TH SarabunIT๙" w:hint="cs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sz w:val="32"/>
          <w:szCs w:val="32"/>
          <w:cs/>
        </w:rPr>
        <w:t>ารป้องกันและบรรเทาสาธารณภัย</w:t>
      </w:r>
    </w:p>
    <w:p w:rsidR="0024741D" w:rsidRDefault="0024741D" w:rsidP="00C0694C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="008B25E0">
        <w:rPr>
          <w:rFonts w:ascii="TH SarabunIT๙" w:hAnsi="TH SarabunIT๙" w:cs="TH SarabunIT๙"/>
          <w:sz w:val="32"/>
          <w:szCs w:val="32"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พัฒนาการเสริมสร้างสุขภาวะของประชาชน และการบริการสาธารณะสุขอย่างมีคุณภาพ</w:t>
      </w:r>
    </w:p>
    <w:p w:rsidR="00C0694C" w:rsidRDefault="00A20192" w:rsidP="00C160B8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="008B25E0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917E5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พัฒนาฟื้นฟูอนุรักษ์และจัดระบบการใช้</w:t>
      </w:r>
      <w:r w:rsidRPr="008917E5">
        <w:rPr>
          <w:rFonts w:ascii="TH SarabunIT๙" w:hAnsi="TH SarabunIT๙" w:cs="TH SarabunIT๙" w:hint="cs"/>
          <w:spacing w:val="-20"/>
          <w:sz w:val="32"/>
          <w:szCs w:val="32"/>
          <w:cs/>
        </w:rPr>
        <w:t>ทรัพยากรธรรมชาติและสิ่งแวดล้อมให้มีความ</w:t>
      </w:r>
      <w:r>
        <w:rPr>
          <w:rFonts w:ascii="TH SarabunIT๙" w:hAnsi="TH SarabunIT๙" w:cs="TH SarabunIT๙" w:hint="cs"/>
          <w:sz w:val="32"/>
          <w:szCs w:val="32"/>
          <w:cs/>
        </w:rPr>
        <w:t>ยั่งยืน</w:t>
      </w:r>
    </w:p>
    <w:p w:rsidR="00A20192" w:rsidRDefault="00A20192" w:rsidP="00C160B8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="008917E5">
        <w:rPr>
          <w:rFonts w:ascii="TH SarabunIT๙" w:hAnsi="TH SarabunIT๙" w:cs="TH SarabunIT๙" w:hint="cs"/>
          <w:sz w:val="32"/>
          <w:szCs w:val="32"/>
          <w:cs/>
        </w:rPr>
        <w:tab/>
        <w:t>11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C10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พัฒนาส่งเสริมศักยภาพของบุคลากรและองค์กรให้มีขีดความสามารถในการพัฒนา</w:t>
      </w:r>
    </w:p>
    <w:p w:rsidR="00416EB3" w:rsidRPr="006B77C5" w:rsidRDefault="00A534CD" w:rsidP="006C5F62">
      <w:pPr>
        <w:pStyle w:val="a3"/>
        <w:tabs>
          <w:tab w:val="left" w:pos="426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6B77C5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4902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D3F6E" w:rsidRPr="002A6AD8" w:rsidRDefault="00416EB3" w:rsidP="002A6AD8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2A6AD8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0D3F6E" w:rsidRPr="002A6AD8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D24269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6F53A2" w:rsidRPr="002A6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D3F6E" w:rsidRPr="002A6A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จุดยืนทางยุทธศาสตร์ </w:t>
      </w:r>
    </w:p>
    <w:p w:rsidR="00416EB3" w:rsidRPr="007D5997" w:rsidRDefault="00416EB3" w:rsidP="00416EB3">
      <w:pPr>
        <w:pStyle w:val="ac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๑)  การพัฒนาชุมชนให้น่าอยู่มีความเข้มแข็ง โดยได้รับบริการสาธารณะด้านโครงสร้างพื้นฐานที่จำเป็นเพื่อรองรับการขยายตัวของชุมชนและเศรษฐกิจ</w:t>
      </w:r>
      <w:r w:rsidRPr="007D5997">
        <w:rPr>
          <w:rFonts w:ascii="TH SarabunIT๙" w:eastAsia="Angsana New" w:hAnsi="TH SarabunIT๙" w:cs="TH SarabunIT๙"/>
          <w:b w:val="0"/>
          <w:bCs w:val="0"/>
        </w:rPr>
        <w:t xml:space="preserve"> </w:t>
      </w:r>
    </w:p>
    <w:p w:rsidR="00416EB3" w:rsidRPr="007D5997" w:rsidRDefault="00416EB3" w:rsidP="00416EB3">
      <w:pPr>
        <w:pStyle w:val="ac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๒)  การพัฒนาระบบการศึกษาและส่งเสริมศิลปวัฒนธรรมท้องถิ่น</w:t>
      </w:r>
    </w:p>
    <w:p w:rsidR="00416EB3" w:rsidRPr="007D5997" w:rsidRDefault="00416EB3" w:rsidP="00416EB3">
      <w:pPr>
        <w:pStyle w:val="ac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๓)  ส่งเสริมและพัฒนาศักยภาพคนและความเข้มแข็งของชุมชนในการพึ่งตนเอง</w:t>
      </w:r>
    </w:p>
    <w:p w:rsidR="00416EB3" w:rsidRDefault="00416EB3" w:rsidP="00416EB3">
      <w:pPr>
        <w:pStyle w:val="ac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๔)  การกำจัดขยะมูลฝอย</w:t>
      </w:r>
      <w:r w:rsidRPr="007D5997">
        <w:rPr>
          <w:rFonts w:ascii="TH SarabunIT๙" w:eastAsia="Angsana New" w:hAnsi="TH SarabunIT๙" w:cs="TH SarabunIT๙"/>
          <w:b w:val="0"/>
          <w:bCs w:val="0"/>
        </w:rPr>
        <w:t xml:space="preserve"> 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สิ่งปฏิกูลและมลภาวะสิ่งแวดล้อมที่มีอย่างยั่งยืน</w:t>
      </w:r>
    </w:p>
    <w:p w:rsidR="002A6AD8" w:rsidRPr="007D5997" w:rsidRDefault="002A6AD8" w:rsidP="002A6AD8">
      <w:pPr>
        <w:pStyle w:val="ac"/>
        <w:tabs>
          <w:tab w:val="left" w:pos="426"/>
        </w:tabs>
        <w:ind w:firstLine="0"/>
        <w:jc w:val="thaiDistribute"/>
        <w:rPr>
          <w:rFonts w:ascii="TH SarabunIT๙" w:eastAsia="Angsana New" w:hAnsi="TH SarabunIT๙" w:cs="TH SarabunIT๙"/>
        </w:rPr>
      </w:pPr>
      <w:r>
        <w:rPr>
          <w:rFonts w:ascii="TH SarabunIT๙" w:eastAsia="Angsana New" w:hAnsi="TH SarabunIT๙" w:cs="TH SarabunIT๙" w:hint="cs"/>
          <w:cs/>
        </w:rPr>
        <w:tab/>
      </w:r>
      <w:r w:rsidRPr="007D5997">
        <w:rPr>
          <w:rFonts w:ascii="TH SarabunIT๙" w:eastAsia="Angsana New" w:hAnsi="TH SarabunIT๙" w:cs="TH SarabunIT๙"/>
          <w:cs/>
        </w:rPr>
        <w:t>๒.</w:t>
      </w:r>
      <w:r w:rsidR="00D24269">
        <w:rPr>
          <w:rFonts w:ascii="TH SarabunIT๙" w:eastAsia="Angsana New" w:hAnsi="TH SarabunIT๙" w:cs="TH SarabunIT๙" w:hint="cs"/>
          <w:cs/>
        </w:rPr>
        <w:t>9</w:t>
      </w:r>
      <w:r w:rsidRPr="007D5997">
        <w:rPr>
          <w:rFonts w:ascii="TH SarabunIT๙" w:eastAsia="Angsana New" w:hAnsi="TH SarabunIT๙" w:cs="TH SarabunIT๙"/>
          <w:cs/>
        </w:rPr>
        <w:t xml:space="preserve"> แผนงาน</w:t>
      </w:r>
    </w:p>
    <w:p w:rsidR="002A6AD8" w:rsidRPr="007D5997" w:rsidRDefault="002A6AD8" w:rsidP="002A6AD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 xml:space="preserve">๑)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แผนงานบริหารงานงานทั่วไป</w:t>
      </w:r>
    </w:p>
    <w:p w:rsidR="002A6AD8" w:rsidRPr="007D5997" w:rsidRDefault="002A6AD8" w:rsidP="002A6AD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  <w:t xml:space="preserve">๒)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แผนงานการรักษาความสงบภายใน</w:t>
      </w:r>
    </w:p>
    <w:p w:rsidR="002A6AD8" w:rsidRPr="007D5997" w:rsidRDefault="002A6AD8" w:rsidP="002A6AD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  <w:t xml:space="preserve">๓)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แผนงานการศึกษา</w:t>
      </w:r>
    </w:p>
    <w:p w:rsidR="002A6AD8" w:rsidRPr="007D5997" w:rsidRDefault="002A6AD8" w:rsidP="002A6AD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  <w:t xml:space="preserve">๔)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แผนงานสาธารณสุข</w:t>
      </w:r>
    </w:p>
    <w:p w:rsidR="002A6AD8" w:rsidRDefault="002A6AD8" w:rsidP="002A6AD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  <w:t xml:space="preserve">๕)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แผนงานสังคมสงเคราะห์</w:t>
      </w:r>
    </w:p>
    <w:p w:rsidR="00A322DF" w:rsidRPr="007D5997" w:rsidRDefault="00A322DF" w:rsidP="002A6AD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  <w:cs/>
        </w:rPr>
      </w:pPr>
      <w:r>
        <w:rPr>
          <w:rFonts w:ascii="TH SarabunIT๙" w:eastAsia="Angsana New" w:hAnsi="TH SarabunIT๙" w:cs="TH SarabunIT๙"/>
          <w:b w:val="0"/>
          <w:bCs w:val="0"/>
        </w:rPr>
        <w:tab/>
      </w:r>
      <w:r>
        <w:rPr>
          <w:rFonts w:ascii="TH SarabunIT๙" w:eastAsia="Angsana New" w:hAnsi="TH SarabunIT๙" w:cs="TH SarabunIT๙"/>
          <w:b w:val="0"/>
          <w:bCs w:val="0"/>
        </w:rPr>
        <w:tab/>
        <w:t>6</w:t>
      </w:r>
      <w:r>
        <w:rPr>
          <w:rFonts w:ascii="TH SarabunIT๙" w:eastAsia="Angsana New" w:hAnsi="TH SarabunIT๙" w:cs="TH SarabunIT๙" w:hint="cs"/>
          <w:b w:val="0"/>
          <w:bCs w:val="0"/>
          <w:cs/>
        </w:rPr>
        <w:t>)  แผนงานเคหะและชุมชน</w:t>
      </w:r>
    </w:p>
    <w:p w:rsidR="002A6AD8" w:rsidRDefault="002A6AD8" w:rsidP="002A6AD8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  <w:cs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 w:rsidR="00A322DF">
        <w:rPr>
          <w:rFonts w:ascii="TH SarabunIT๙" w:eastAsia="Angsana New" w:hAnsi="TH SarabunIT๙" w:cs="TH SarabunIT๙" w:hint="cs"/>
          <w:b w:val="0"/>
          <w:bCs w:val="0"/>
          <w:cs/>
        </w:rPr>
        <w:t>7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 xml:space="preserve">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แผนงานสร้างความเข้มแข็ง</w:t>
      </w:r>
      <w:r w:rsidR="00D31680">
        <w:rPr>
          <w:rFonts w:ascii="TH SarabunIT๙" w:eastAsia="Angsana New" w:hAnsi="TH SarabunIT๙" w:cs="TH SarabunIT๙" w:hint="cs"/>
          <w:b w:val="0"/>
          <w:bCs w:val="0"/>
          <w:cs/>
        </w:rPr>
        <w:t>ของชุมชน</w:t>
      </w:r>
    </w:p>
    <w:p w:rsidR="00A322DF" w:rsidRDefault="00A322DF" w:rsidP="00A322DF">
      <w:pPr>
        <w:pStyle w:val="ac"/>
        <w:ind w:left="720" w:firstLine="72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>
        <w:rPr>
          <w:rFonts w:ascii="TH SarabunIT๙" w:eastAsia="Angsana New" w:hAnsi="TH SarabunIT๙" w:cs="TH SarabunIT๙" w:hint="cs"/>
          <w:b w:val="0"/>
          <w:bCs w:val="0"/>
          <w:cs/>
        </w:rPr>
        <w:t>8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 xml:space="preserve">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แผนงานการศาสนาและวัฒนธรรมและนันทนาการ</w:t>
      </w:r>
    </w:p>
    <w:p w:rsidR="00A322DF" w:rsidRDefault="00A322DF" w:rsidP="00A322DF">
      <w:pPr>
        <w:pStyle w:val="ac"/>
        <w:ind w:left="720" w:firstLine="72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>
        <w:rPr>
          <w:rFonts w:ascii="TH SarabunIT๙" w:eastAsia="Angsana New" w:hAnsi="TH SarabunIT๙" w:cs="TH SarabunIT๙"/>
          <w:b w:val="0"/>
          <w:bCs w:val="0"/>
        </w:rPr>
        <w:t>9</w:t>
      </w:r>
      <w:r>
        <w:rPr>
          <w:rFonts w:ascii="TH SarabunIT๙" w:eastAsia="Angsana New" w:hAnsi="TH SarabunIT๙" w:cs="TH SarabunIT๙" w:hint="cs"/>
          <w:b w:val="0"/>
          <w:bCs w:val="0"/>
          <w:cs/>
        </w:rPr>
        <w:t xml:space="preserve">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>
        <w:rPr>
          <w:rFonts w:ascii="TH SarabunIT๙" w:eastAsia="Angsana New" w:hAnsi="TH SarabunIT๙" w:cs="TH SarabunIT๙" w:hint="cs"/>
          <w:b w:val="0"/>
          <w:bCs w:val="0"/>
          <w:cs/>
        </w:rPr>
        <w:t>แผนงานอุตสาหกรรมและการโยธา</w:t>
      </w:r>
    </w:p>
    <w:p w:rsidR="00A322DF" w:rsidRPr="007D5997" w:rsidRDefault="00A322DF" w:rsidP="00A322DF">
      <w:pPr>
        <w:pStyle w:val="ac"/>
        <w:ind w:left="720" w:firstLine="720"/>
        <w:jc w:val="thaiDistribute"/>
        <w:rPr>
          <w:rFonts w:ascii="TH SarabunIT๙" w:eastAsia="Angsana New" w:hAnsi="TH SarabunIT๙" w:cs="TH SarabunIT๙"/>
          <w:b w:val="0"/>
          <w:bCs w:val="0"/>
          <w:cs/>
        </w:rPr>
      </w:pPr>
      <w:r>
        <w:rPr>
          <w:rFonts w:ascii="TH SarabunIT๙" w:eastAsia="Angsana New" w:hAnsi="TH SarabunIT๙" w:cs="TH SarabunIT๙" w:hint="cs"/>
          <w:b w:val="0"/>
          <w:bCs w:val="0"/>
          <w:cs/>
        </w:rPr>
        <w:t xml:space="preserve">10)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>
        <w:rPr>
          <w:rFonts w:ascii="TH SarabunIT๙" w:eastAsia="Angsana New" w:hAnsi="TH SarabunIT๙" w:cs="TH SarabunIT๙" w:hint="cs"/>
          <w:b w:val="0"/>
          <w:bCs w:val="0"/>
          <w:cs/>
        </w:rPr>
        <w:t>แผนงานการเกษตร</w:t>
      </w:r>
    </w:p>
    <w:p w:rsidR="00A322DF" w:rsidRDefault="00A322DF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ab/>
      </w:r>
      <w:r>
        <w:rPr>
          <w:rFonts w:ascii="TH SarabunIT๙" w:eastAsia="Angsana New" w:hAnsi="TH SarabunIT๙" w:cs="TH SarabunIT๙" w:hint="cs"/>
          <w:b w:val="0"/>
          <w:bCs w:val="0"/>
          <w:cs/>
        </w:rPr>
        <w:t>11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 xml:space="preserve">) </w:t>
      </w:r>
      <w:r w:rsidR="00306D64">
        <w:rPr>
          <w:rFonts w:ascii="TH SarabunIT๙" w:eastAsia="Angsana New" w:hAnsi="TH SarabunIT๙" w:cs="TH SarabunIT๙" w:hint="cs"/>
          <w:b w:val="0"/>
          <w:bCs w:val="0"/>
          <w:cs/>
        </w:rPr>
        <w:t xml:space="preserve"> </w:t>
      </w:r>
      <w:r w:rsidRPr="007D5997">
        <w:rPr>
          <w:rFonts w:ascii="TH SarabunIT๙" w:eastAsia="Angsana New" w:hAnsi="TH SarabunIT๙" w:cs="TH SarabunIT๙"/>
          <w:b w:val="0"/>
          <w:bCs w:val="0"/>
          <w:cs/>
        </w:rPr>
        <w:t>แผนงานงบกลาง</w:t>
      </w: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F063B8" w:rsidRDefault="00F063B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 w:hint="cs"/>
          <w:b w:val="0"/>
          <w:bCs w:val="0"/>
        </w:rPr>
      </w:pPr>
    </w:p>
    <w:p w:rsidR="00490278" w:rsidRDefault="00490278" w:rsidP="00A322DF">
      <w:pPr>
        <w:pStyle w:val="ac"/>
        <w:ind w:firstLine="0"/>
        <w:jc w:val="thaiDistribute"/>
        <w:rPr>
          <w:rFonts w:ascii="TH SarabunIT๙" w:eastAsia="Angsana New" w:hAnsi="TH SarabunIT๙" w:cs="TH SarabunIT๙" w:hint="cs"/>
          <w:b w:val="0"/>
          <w:bCs w:val="0"/>
        </w:rPr>
      </w:pPr>
    </w:p>
    <w:p w:rsidR="00490278" w:rsidRDefault="00490278" w:rsidP="00A322DF">
      <w:pPr>
        <w:pStyle w:val="ac"/>
        <w:ind w:firstLine="0"/>
        <w:jc w:val="thaiDistribute"/>
        <w:rPr>
          <w:rFonts w:ascii="TH SarabunIT๙" w:eastAsia="Angsana New" w:hAnsi="TH SarabunIT๙" w:cs="TH SarabunIT๙" w:hint="cs"/>
          <w:b w:val="0"/>
          <w:bCs w:val="0"/>
        </w:rPr>
      </w:pPr>
    </w:p>
    <w:p w:rsidR="00490278" w:rsidRDefault="00490278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A56FB3" w:rsidRDefault="00A56FB3" w:rsidP="00A322DF">
      <w:pPr>
        <w:pStyle w:val="ac"/>
        <w:ind w:firstLine="0"/>
        <w:jc w:val="thaiDistribute"/>
        <w:rPr>
          <w:rFonts w:ascii="TH SarabunIT๙" w:eastAsia="Angsana New" w:hAnsi="TH SarabunIT๙" w:cs="TH SarabunIT๙"/>
          <w:b w:val="0"/>
          <w:bCs w:val="0"/>
        </w:rPr>
      </w:pPr>
    </w:p>
    <w:p w:rsidR="000D3F6E" w:rsidRPr="008307B7" w:rsidRDefault="00A534CD" w:rsidP="00A534CD">
      <w:pPr>
        <w:pStyle w:val="a3"/>
        <w:tabs>
          <w:tab w:val="left" w:pos="426"/>
        </w:tabs>
        <w:spacing w:after="0" w:line="240" w:lineRule="auto"/>
        <w:ind w:left="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lastRenderedPageBreak/>
        <w:tab/>
      </w:r>
      <w:r w:rsidR="000D3F6E" w:rsidRPr="008307B7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2.8</w:t>
      </w:r>
      <w:r w:rsidR="006F53A2" w:rsidRPr="008307B7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 </w:t>
      </w:r>
      <w:r w:rsidR="000D3F6E" w:rsidRPr="008307B7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ความเชื่อมโยงของยุทธศาสตร์ในภาพรวม</w:t>
      </w:r>
    </w:p>
    <w:p w:rsidR="00F063B8" w:rsidRDefault="00545BC3" w:rsidP="00F063B8">
      <w:pPr>
        <w:pStyle w:val="ac"/>
        <w:ind w:firstLine="720"/>
        <w:jc w:val="center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 w:hint="cs"/>
          <w:b w:val="0"/>
          <w:bCs w:val="0"/>
          <w:cs/>
        </w:rPr>
        <w:t xml:space="preserve">         </w:t>
      </w:r>
      <w:r w:rsidR="00F063B8" w:rsidRPr="007D5997">
        <w:rPr>
          <w:rFonts w:ascii="TH SarabunIT๙" w:hAnsi="TH SarabunIT๙" w:cs="TH SarabunIT๙"/>
          <w:b w:val="0"/>
          <w:bCs w:val="0"/>
          <w:cs/>
        </w:rPr>
        <w:t>การจัดทำแผนพัฒนาท้องถิ่นสี่ปีของ</w:t>
      </w:r>
      <w:r w:rsidR="00F063B8">
        <w:rPr>
          <w:rFonts w:ascii="TH SarabunIT๙" w:hAnsi="TH SarabunIT๙" w:cs="TH SarabunIT๙" w:hint="cs"/>
          <w:b w:val="0"/>
          <w:bCs w:val="0"/>
          <w:cs/>
        </w:rPr>
        <w:t>องค์การบริหารส่วนตำบล</w:t>
      </w:r>
      <w:r w:rsidR="00F063B8" w:rsidRPr="007D5997">
        <w:rPr>
          <w:rFonts w:ascii="TH SarabunIT๙" w:hAnsi="TH SarabunIT๙" w:cs="TH SarabunIT๙"/>
          <w:b w:val="0"/>
          <w:bCs w:val="0"/>
          <w:cs/>
        </w:rPr>
        <w:t>มีความเชื่อมโยงของยุทธศาสตร์</w:t>
      </w:r>
    </w:p>
    <w:p w:rsidR="00F063B8" w:rsidRPr="007D5997" w:rsidRDefault="00F063B8" w:rsidP="0083616B">
      <w:pPr>
        <w:pStyle w:val="ac"/>
        <w:ind w:firstLine="720"/>
        <w:rPr>
          <w:rFonts w:ascii="TH SarabunIT๙" w:hAnsi="TH SarabunIT๙" w:cs="TH SarabunIT๙"/>
          <w:b w:val="0"/>
          <w:bCs w:val="0"/>
        </w:rPr>
      </w:pPr>
      <w:r w:rsidRPr="007D5997">
        <w:rPr>
          <w:rFonts w:ascii="TH SarabunIT๙" w:hAnsi="TH SarabunIT๙" w:cs="TH SarabunIT๙"/>
          <w:b w:val="0"/>
          <w:bCs w:val="0"/>
          <w:cs/>
        </w:rPr>
        <w:t>ในภาพรวม  ดังนี้</w:t>
      </w:r>
    </w:p>
    <w:p w:rsidR="00F063B8" w:rsidRPr="007D5997" w:rsidRDefault="00F063B8" w:rsidP="00F063B8">
      <w:pPr>
        <w:pStyle w:val="ac"/>
        <w:ind w:firstLine="0"/>
        <w:jc w:val="both"/>
        <w:rPr>
          <w:rFonts w:ascii="TH SarabunIT๙" w:hAnsi="TH SarabunIT๙" w:cs="TH SarabunIT๙"/>
          <w:b w:val="0"/>
          <w:bCs w:val="0"/>
        </w:rPr>
      </w:pPr>
      <w:r w:rsidRPr="007D5997">
        <w:rPr>
          <w:rFonts w:ascii="TH SarabunIT๙" w:hAnsi="TH SarabunIT๙" w:cs="TH SarabunIT๙"/>
          <w:b w:val="0"/>
          <w:bCs w:val="0"/>
        </w:rPr>
        <w:tab/>
      </w:r>
      <w:r w:rsidRPr="007D5997">
        <w:rPr>
          <w:rFonts w:ascii="TH SarabunIT๙" w:hAnsi="TH SarabunIT๙" w:cs="TH SarabunIT๙"/>
          <w:b w:val="0"/>
          <w:bCs w:val="0"/>
        </w:rPr>
        <w:tab/>
      </w:r>
    </w:p>
    <w:p w:rsidR="00F063B8" w:rsidRPr="007D5997" w:rsidRDefault="00F063B8" w:rsidP="00F063B8">
      <w:pPr>
        <w:pStyle w:val="ac"/>
        <w:ind w:firstLine="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452AA3" wp14:editId="438194AB">
                <wp:simplePos x="0" y="0"/>
                <wp:positionH relativeFrom="column">
                  <wp:posOffset>1834515</wp:posOffset>
                </wp:positionH>
                <wp:positionV relativeFrom="paragraph">
                  <wp:posOffset>38100</wp:posOffset>
                </wp:positionV>
                <wp:extent cx="2975610" cy="344805"/>
                <wp:effectExtent l="24765" t="19050" r="38100" b="4572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5610" cy="34480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90278" w:rsidRPr="001B347B" w:rsidRDefault="00490278" w:rsidP="00F063B8">
                            <w:pPr>
                              <w:jc w:val="center"/>
                              <w:rPr>
                                <w:rFonts w:cs="Cordia New"/>
                                <w:b/>
                                <w:bCs/>
                              </w:rPr>
                            </w:pPr>
                            <w:r w:rsidRPr="001B347B">
                              <w:rPr>
                                <w:rFonts w:ascii="TH Baijam" w:hAnsi="TH Baijam" w:cs="TH Baijam" w:hint="cs"/>
                                <w:b/>
                                <w:bCs/>
                                <w:cs/>
                              </w:rPr>
                              <w:t>ยุทธศาสตร์การพัฒนาของ</w:t>
                            </w:r>
                            <w:r>
                              <w:rPr>
                                <w:rFonts w:ascii="TH Baijam" w:hAnsi="TH Baijam" w:cs="TH Baijam" w:hint="cs"/>
                                <w:b/>
                                <w:bCs/>
                                <w:cs/>
                              </w:rPr>
                              <w:t xml:space="preserve">องค์การบริหารส่วนตำบล  </w:t>
                            </w:r>
                            <w:r>
                              <w:rPr>
                                <w:rFonts w:cs="Cordia New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54" type="#_x0000_t202" style="position:absolute;left:0;text-align:left;margin-left:144.45pt;margin-top:3pt;width:234.3pt;height:27.1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" fillcolor="#4f81bd" strokecolor="#f2f2f2" strokeweight="3pt">
                <v:shadow on="t" color="#243f60" opacity=".5" offset="1pt"/>
                <v:textbox style="mso-fit-shape-to-text:t">
                  <w:txbxContent>
                    <w:p w:rsidR="002C48B6" w:rsidRPr="001B347B" w:rsidRDefault="002C48B6" w:rsidP="00F063B8">
                      <w:pPr>
                        <w:jc w:val="center"/>
                        <w:rPr>
                          <w:rFonts w:cs="Cordia New"/>
                          <w:b/>
                          <w:bCs/>
                        </w:rPr>
                      </w:pPr>
                      <w:r w:rsidRPr="001B347B">
                        <w:rPr>
                          <w:rFonts w:ascii="TH Baijam" w:hAnsi="TH Baijam" w:cs="TH Baijam" w:hint="cs"/>
                          <w:b/>
                          <w:bCs/>
                          <w:cs/>
                        </w:rPr>
                        <w:t>ยุทธศาสตร์การพัฒนาของ</w:t>
                      </w:r>
                      <w:r>
                        <w:rPr>
                          <w:rFonts w:ascii="TH Baijam" w:hAnsi="TH Baijam" w:cs="TH Baijam" w:hint="cs"/>
                          <w:b/>
                          <w:bCs/>
                          <w:cs/>
                        </w:rPr>
                        <w:t xml:space="preserve">องค์การบริหารส่วนตำบล  </w:t>
                      </w:r>
                      <w:r>
                        <w:rPr>
                          <w:rFonts w:cs="Cordia New"/>
                          <w:b/>
                          <w:bCs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F063B8" w:rsidRPr="007D5997" w:rsidRDefault="00F063B8" w:rsidP="00F063B8">
      <w:pPr>
        <w:pStyle w:val="ac"/>
        <w:ind w:left="1440" w:firstLine="720"/>
        <w:jc w:val="both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313BB6" wp14:editId="44CC9BEB">
                <wp:simplePos x="0" y="0"/>
                <wp:positionH relativeFrom="column">
                  <wp:posOffset>3242945</wp:posOffset>
                </wp:positionH>
                <wp:positionV relativeFrom="paragraph">
                  <wp:posOffset>238125</wp:posOffset>
                </wp:positionV>
                <wp:extent cx="143510" cy="295275"/>
                <wp:effectExtent l="23495" t="9525" r="23495" b="19050"/>
                <wp:wrapNone/>
                <wp:docPr id="44" name="ลูกศรลง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95275"/>
                        </a:xfrm>
                        <a:prstGeom prst="downArrow">
                          <a:avLst>
                            <a:gd name="adj1" fmla="val 30093"/>
                            <a:gd name="adj2" fmla="val 41150"/>
                          </a:avLst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44" o:spid="_x0000_s1026" type="#_x0000_t67" style="position:absolute;margin-left:255.35pt;margin-top:18.75pt;width:11.3pt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" adj="17280,7550" fillcolor="#7030a0">
                <v:textbox style="layout-flow:vertical-ideographic"/>
              </v:shape>
            </w:pict>
          </mc:Fallback>
        </mc:AlternateContent>
      </w:r>
      <w:r w:rsidRPr="007D5997">
        <w:rPr>
          <w:rFonts w:ascii="TH SarabunIT๙" w:hAnsi="TH SarabunIT๙" w:cs="TH SarabunIT๙"/>
          <w:cs/>
        </w:rPr>
        <w:tab/>
      </w:r>
    </w:p>
    <w:p w:rsidR="00F063B8" w:rsidRPr="007D5997" w:rsidRDefault="00F063B8" w:rsidP="00F063B8">
      <w:pPr>
        <w:pStyle w:val="ac"/>
        <w:ind w:firstLine="0"/>
        <w:jc w:val="both"/>
        <w:rPr>
          <w:rFonts w:ascii="TH SarabunIT๙" w:hAnsi="TH SarabunIT๙" w:cs="TH SarabunIT๙"/>
          <w:cs/>
        </w:rPr>
      </w:pP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86684D" wp14:editId="575C3B52">
                <wp:simplePos x="0" y="0"/>
                <wp:positionH relativeFrom="column">
                  <wp:posOffset>2310765</wp:posOffset>
                </wp:positionH>
                <wp:positionV relativeFrom="paragraph">
                  <wp:posOffset>55880</wp:posOffset>
                </wp:positionV>
                <wp:extent cx="1976120" cy="344805"/>
                <wp:effectExtent l="24765" t="27305" r="37465" b="4699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120" cy="344805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90278" w:rsidRPr="001B347B" w:rsidRDefault="00490278" w:rsidP="00F063B8">
                            <w:pPr>
                              <w:jc w:val="center"/>
                              <w:rPr>
                                <w:rFonts w:cs="Cord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Baijam" w:hAnsi="TH Baijam" w:cs="TH Baijam" w:hint="cs"/>
                                <w:b/>
                                <w:bCs/>
                                <w:cs/>
                              </w:rPr>
                              <w:t>เป้าประสงค์</w:t>
                            </w:r>
                            <w:r>
                              <w:rPr>
                                <w:rFonts w:cs="Cord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3" o:spid="_x0000_s1055" type="#_x0000_t202" style="position:absolute;left:0;text-align:left;margin-left:181.95pt;margin-top:4.4pt;width:155.6pt;height:27.1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" fillcolor="#f79646" strokecolor="#f2f2f2" strokeweight="3pt">
                <v:shadow on="t" color="#974706" opacity=".5" offset="1pt"/>
                <v:textbox style="mso-fit-shape-to-text:t">
                  <w:txbxContent>
                    <w:p w:rsidR="002C48B6" w:rsidRPr="001B347B" w:rsidRDefault="002C48B6" w:rsidP="00F063B8">
                      <w:pPr>
                        <w:jc w:val="center"/>
                        <w:rPr>
                          <w:rFonts w:cs="Cordia New"/>
                          <w:b/>
                          <w:bCs/>
                        </w:rPr>
                      </w:pPr>
                      <w:r>
                        <w:rPr>
                          <w:rFonts w:ascii="TH Baijam" w:hAnsi="TH Baijam" w:cs="TH Baijam" w:hint="cs"/>
                          <w:b/>
                          <w:bCs/>
                          <w:cs/>
                        </w:rPr>
                        <w:t>เป้าประสงค์</w:t>
                      </w:r>
                      <w:r>
                        <w:rPr>
                          <w:rFonts w:cs="Cordia New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5CA178" wp14:editId="64AB228D">
                <wp:simplePos x="0" y="0"/>
                <wp:positionH relativeFrom="column">
                  <wp:posOffset>3242945</wp:posOffset>
                </wp:positionH>
                <wp:positionV relativeFrom="paragraph">
                  <wp:posOffset>67310</wp:posOffset>
                </wp:positionV>
                <wp:extent cx="143510" cy="295275"/>
                <wp:effectExtent l="23495" t="10160" r="23495" b="18415"/>
                <wp:wrapNone/>
                <wp:docPr id="42" name="ลูกศรลง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95275"/>
                        </a:xfrm>
                        <a:prstGeom prst="downArrow">
                          <a:avLst>
                            <a:gd name="adj1" fmla="val 30093"/>
                            <a:gd name="adj2" fmla="val 41150"/>
                          </a:avLst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42" o:spid="_x0000_s1026" type="#_x0000_t67" style="position:absolute;margin-left:255.35pt;margin-top:5.3pt;width:11.3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" adj="17280,7550" fillcolor="#7030a0">
                <v:textbox style="layout-flow:vertical-ideographic"/>
              </v:shape>
            </w:pict>
          </mc:Fallback>
        </mc:AlternateContent>
      </w: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5970A3" wp14:editId="4642E8E4">
                <wp:simplePos x="0" y="0"/>
                <wp:positionH relativeFrom="column">
                  <wp:posOffset>2319020</wp:posOffset>
                </wp:positionH>
                <wp:positionV relativeFrom="paragraph">
                  <wp:posOffset>159385</wp:posOffset>
                </wp:positionV>
                <wp:extent cx="1976120" cy="344805"/>
                <wp:effectExtent l="23495" t="26035" r="38735" b="48260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120" cy="34480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90278" w:rsidRPr="001B347B" w:rsidRDefault="00490278" w:rsidP="00F063B8">
                            <w:pPr>
                              <w:jc w:val="center"/>
                              <w:rPr>
                                <w:rFonts w:cs="Cord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Baijam" w:hAnsi="TH Baijam" w:cs="TH Baijam" w:hint="cs"/>
                                <w:b/>
                                <w:bCs/>
                                <w:cs/>
                              </w:rPr>
                              <w:t>ตัวชี้วัด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" o:spid="_x0000_s1056" type="#_x0000_t202" style="position:absolute;left:0;text-align:left;margin-left:182.6pt;margin-top:12.55pt;width:155.6pt;height:27.1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" fillcolor="#4bacc6" strokecolor="#f2f2f2" strokeweight="3pt">
                <v:shadow on="t" color="#205867" opacity=".5" offset="1pt"/>
                <v:textbox style="mso-fit-shape-to-text:t">
                  <w:txbxContent>
                    <w:p w:rsidR="002C48B6" w:rsidRPr="001B347B" w:rsidRDefault="002C48B6" w:rsidP="00F063B8">
                      <w:pPr>
                        <w:jc w:val="center"/>
                        <w:rPr>
                          <w:rFonts w:cs="Cordia New"/>
                          <w:b/>
                          <w:bCs/>
                        </w:rPr>
                      </w:pPr>
                      <w:r>
                        <w:rPr>
                          <w:rFonts w:ascii="TH Baijam" w:hAnsi="TH Baijam" w:cs="TH Baijam" w:hint="cs"/>
                          <w:b/>
                          <w:bCs/>
                          <w:cs/>
                        </w:rPr>
                        <w:t>ตัวชี้วัด</w:t>
                      </w:r>
                    </w:p>
                  </w:txbxContent>
                </v:textbox>
              </v:shape>
            </w:pict>
          </mc:Fallback>
        </mc:AlternateContent>
      </w: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FED5E34" wp14:editId="2043AF88">
                <wp:simplePos x="0" y="0"/>
                <wp:positionH relativeFrom="column">
                  <wp:posOffset>3239135</wp:posOffset>
                </wp:positionH>
                <wp:positionV relativeFrom="paragraph">
                  <wp:posOffset>156845</wp:posOffset>
                </wp:positionV>
                <wp:extent cx="143510" cy="295275"/>
                <wp:effectExtent l="19685" t="13970" r="27305" b="14605"/>
                <wp:wrapNone/>
                <wp:docPr id="40" name="ลูกศรลง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95275"/>
                        </a:xfrm>
                        <a:prstGeom prst="downArrow">
                          <a:avLst>
                            <a:gd name="adj1" fmla="val 30093"/>
                            <a:gd name="adj2" fmla="val 41150"/>
                          </a:avLst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40" o:spid="_x0000_s1026" type="#_x0000_t67" style="position:absolute;margin-left:255.05pt;margin-top:12.35pt;width:11.3pt;height:23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" adj="17280,7550" fillcolor="#7030a0">
                <v:textbox style="layout-flow:vertical-ideographic"/>
              </v:shape>
            </w:pict>
          </mc:Fallback>
        </mc:AlternateContent>
      </w: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B1C88D" wp14:editId="4267A263">
                <wp:simplePos x="0" y="0"/>
                <wp:positionH relativeFrom="column">
                  <wp:posOffset>2321560</wp:posOffset>
                </wp:positionH>
                <wp:positionV relativeFrom="paragraph">
                  <wp:posOffset>81915</wp:posOffset>
                </wp:positionV>
                <wp:extent cx="1976120" cy="344805"/>
                <wp:effectExtent l="26035" t="24765" r="36195" b="4953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120" cy="344805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90278" w:rsidRPr="001B347B" w:rsidRDefault="00490278" w:rsidP="00F063B8">
                            <w:pPr>
                              <w:jc w:val="center"/>
                              <w:rPr>
                                <w:rFonts w:cs="Cord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Baijam" w:hAnsi="TH Baijam" w:cs="TH Baijam" w:hint="cs"/>
                                <w:b/>
                                <w:bCs/>
                                <w:cs/>
                              </w:rPr>
                              <w:t>ค่าเป้าหมาย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" o:spid="_x0000_s1057" type="#_x0000_t202" style="position:absolute;left:0;text-align:left;margin-left:182.8pt;margin-top:6.45pt;width:155.6pt;height:27.1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" fillcolor="#9bbb59" strokecolor="#f2f2f2" strokeweight="3pt">
                <v:shadow on="t" color="#4e6128" opacity=".5" offset="1pt"/>
                <v:textbox style="mso-fit-shape-to-text:t">
                  <w:txbxContent>
                    <w:p w:rsidR="002C48B6" w:rsidRPr="001B347B" w:rsidRDefault="002C48B6" w:rsidP="00F063B8">
                      <w:pPr>
                        <w:jc w:val="center"/>
                        <w:rPr>
                          <w:rFonts w:cs="Cordia New"/>
                          <w:b/>
                          <w:bCs/>
                        </w:rPr>
                      </w:pPr>
                      <w:r>
                        <w:rPr>
                          <w:rFonts w:ascii="TH Baijam" w:hAnsi="TH Baijam" w:cs="TH Baijam" w:hint="cs"/>
                          <w:b/>
                          <w:bCs/>
                          <w:cs/>
                        </w:rPr>
                        <w:t>ค่าเป้าหมาย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CCD8FA7" wp14:editId="150CAB6C">
                <wp:simplePos x="0" y="0"/>
                <wp:positionH relativeFrom="column">
                  <wp:posOffset>3242945</wp:posOffset>
                </wp:positionH>
                <wp:positionV relativeFrom="paragraph">
                  <wp:posOffset>81280</wp:posOffset>
                </wp:positionV>
                <wp:extent cx="143510" cy="295275"/>
                <wp:effectExtent l="23495" t="5080" r="23495" b="13970"/>
                <wp:wrapNone/>
                <wp:docPr id="38" name="ลูกศรลง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295275"/>
                        </a:xfrm>
                        <a:prstGeom prst="downArrow">
                          <a:avLst>
                            <a:gd name="adj1" fmla="val 30093"/>
                            <a:gd name="adj2" fmla="val 41150"/>
                          </a:avLst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38" o:spid="_x0000_s1026" type="#_x0000_t67" style="position:absolute;margin-left:255.35pt;margin-top:6.4pt;width:11.3pt;height:2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" adj="17280,7550" fillcolor="#7030a0">
                <v:textbox style="layout-flow:vertical-ideographic"/>
              </v:shape>
            </w:pict>
          </mc:Fallback>
        </mc:AlternateContent>
      </w: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2191917" wp14:editId="37E44C71">
                <wp:simplePos x="0" y="0"/>
                <wp:positionH relativeFrom="column">
                  <wp:posOffset>2323465</wp:posOffset>
                </wp:positionH>
                <wp:positionV relativeFrom="paragraph">
                  <wp:posOffset>163195</wp:posOffset>
                </wp:positionV>
                <wp:extent cx="1976120" cy="344805"/>
                <wp:effectExtent l="27940" t="20320" r="34290" b="4445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120" cy="344805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90278" w:rsidRPr="001B347B" w:rsidRDefault="00490278" w:rsidP="00F063B8">
                            <w:pPr>
                              <w:jc w:val="center"/>
                              <w:rPr>
                                <w:rFonts w:cs="Cord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Baijam" w:hAnsi="TH Baijam" w:cs="TH Baijam" w:hint="cs"/>
                                <w:b/>
                                <w:bCs/>
                                <w:cs/>
                              </w:rPr>
                              <w:t>จุดยืนทางยุทธศาสตร์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7" o:spid="_x0000_s1058" type="#_x0000_t202" style="position:absolute;left:0;text-align:left;margin-left:182.95pt;margin-top:12.85pt;width:155.6pt;height:27.1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" fillcolor="#c0504d" strokecolor="#f2f2f2" strokeweight="3pt">
                <v:shadow on="t" color="#622423" opacity=".5" offset="1pt"/>
                <v:textbox style="mso-fit-shape-to-text:t">
                  <w:txbxContent>
                    <w:p w:rsidR="002C48B6" w:rsidRPr="001B347B" w:rsidRDefault="002C48B6" w:rsidP="00F063B8">
                      <w:pPr>
                        <w:jc w:val="center"/>
                        <w:rPr>
                          <w:rFonts w:cs="Cordia New"/>
                          <w:b/>
                          <w:bCs/>
                        </w:rPr>
                      </w:pPr>
                      <w:r>
                        <w:rPr>
                          <w:rFonts w:ascii="TH Baijam" w:hAnsi="TH Baijam" w:cs="TH Baijam" w:hint="cs"/>
                          <w:b/>
                          <w:bCs/>
                          <w:cs/>
                        </w:rPr>
                        <w:t>จุดยืนทางยุทธศาสตร์</w:t>
                      </w:r>
                    </w:p>
                  </w:txbxContent>
                </v:textbox>
              </v:shape>
            </w:pict>
          </mc:Fallback>
        </mc:AlternateContent>
      </w: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</w:p>
    <w:p w:rsidR="00F063B8" w:rsidRPr="007D5997" w:rsidRDefault="00F063B8" w:rsidP="00F063B8">
      <w:pPr>
        <w:jc w:val="thaiDistribute"/>
        <w:rPr>
          <w:rFonts w:ascii="TH SarabunIT๙" w:hAnsi="TH SarabunIT๙" w:cs="TH SarabunIT๙"/>
        </w:rPr>
      </w:pPr>
    </w:p>
    <w:p w:rsidR="00437756" w:rsidRDefault="00437756" w:rsidP="008307B7">
      <w:pPr>
        <w:spacing w:after="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C567FB" w:rsidRPr="008307B7" w:rsidRDefault="00C567FB" w:rsidP="008307B7">
      <w:pPr>
        <w:spacing w:after="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8307B7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3</w:t>
      </w:r>
      <w:r w:rsidR="00EB1C6D" w:rsidRPr="008307B7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.</w:t>
      </w:r>
      <w:r w:rsidRPr="008307B7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การวิเคราะห์เพื่อพัฒนาท้องถิ่น</w:t>
      </w:r>
    </w:p>
    <w:p w:rsidR="001A1A46" w:rsidRDefault="00635564" w:rsidP="007C32D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307B7">
        <w:rPr>
          <w:rFonts w:ascii="TH SarabunIT๙" w:hAnsi="TH SarabunIT๙" w:cs="TH SarabunIT๙"/>
          <w:sz w:val="32"/>
          <w:szCs w:val="32"/>
          <w:cs/>
        </w:rPr>
        <w:t>3.1</w:t>
      </w:r>
      <w:r w:rsidRPr="008307B7">
        <w:rPr>
          <w:rFonts w:ascii="TH SarabunIT๙" w:hAnsi="TH SarabunIT๙" w:cs="TH SarabunIT๙"/>
          <w:sz w:val="32"/>
          <w:szCs w:val="32"/>
        </w:rPr>
        <w:t xml:space="preserve"> </w:t>
      </w:r>
      <w:r w:rsidR="007435F1" w:rsidRPr="008307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307B7">
        <w:rPr>
          <w:rFonts w:ascii="TH SarabunIT๙" w:hAnsi="TH SarabunIT๙" w:cs="TH SarabunIT๙"/>
          <w:sz w:val="32"/>
          <w:szCs w:val="32"/>
          <w:cs/>
        </w:rPr>
        <w:t xml:space="preserve">การวิเคราะห์กรอบการจัดทำยุทธศาสตร์ขององค์กรปกครองส่วนท้องถิ่น (ใช้การวิเคราะห์ </w:t>
      </w:r>
      <w:r w:rsidRPr="008307B7">
        <w:rPr>
          <w:rFonts w:ascii="TH SarabunIT๙" w:hAnsi="TH SarabunIT๙" w:cs="TH SarabunIT๙"/>
          <w:sz w:val="32"/>
          <w:szCs w:val="32"/>
        </w:rPr>
        <w:t>SWOT  Analysis</w:t>
      </w:r>
      <w:r w:rsidRPr="008307B7">
        <w:rPr>
          <w:rFonts w:ascii="TH SarabunIT๙" w:hAnsi="TH SarabunIT๙" w:cs="TH SarabunIT๙"/>
          <w:sz w:val="32"/>
          <w:szCs w:val="32"/>
          <w:cs/>
        </w:rPr>
        <w:t>/</w:t>
      </w:r>
      <w:r w:rsidRPr="008307B7">
        <w:rPr>
          <w:rFonts w:ascii="TH SarabunIT๙" w:hAnsi="TH SarabunIT๙" w:cs="TH SarabunIT๙"/>
          <w:sz w:val="32"/>
          <w:szCs w:val="32"/>
        </w:rPr>
        <w:t xml:space="preserve">Demand </w:t>
      </w:r>
      <w:r w:rsidRPr="008307B7">
        <w:rPr>
          <w:rFonts w:ascii="TH SarabunIT๙" w:hAnsi="TH SarabunIT๙" w:cs="TH SarabunIT๙"/>
          <w:sz w:val="32"/>
          <w:szCs w:val="32"/>
          <w:cs/>
        </w:rPr>
        <w:t>(</w:t>
      </w:r>
      <w:r w:rsidRPr="008307B7">
        <w:rPr>
          <w:rFonts w:ascii="TH SarabunIT๙" w:hAnsi="TH SarabunIT๙" w:cs="TH SarabunIT๙"/>
          <w:sz w:val="32"/>
          <w:szCs w:val="32"/>
        </w:rPr>
        <w:t>Demand  Analysis</w:t>
      </w:r>
      <w:r w:rsidRPr="008307B7">
        <w:rPr>
          <w:rFonts w:ascii="TH SarabunIT๙" w:hAnsi="TH SarabunIT๙" w:cs="TH SarabunIT๙"/>
          <w:sz w:val="32"/>
          <w:szCs w:val="32"/>
          <w:cs/>
        </w:rPr>
        <w:t>)/</w:t>
      </w:r>
      <w:r w:rsidRPr="008307B7">
        <w:rPr>
          <w:rFonts w:ascii="TH SarabunIT๙" w:hAnsi="TH SarabunIT๙" w:cs="TH SarabunIT๙"/>
          <w:sz w:val="32"/>
          <w:szCs w:val="32"/>
        </w:rPr>
        <w:t xml:space="preserve">Global Demand </w:t>
      </w:r>
      <w:r w:rsidRPr="008307B7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8307B7">
        <w:rPr>
          <w:rFonts w:ascii="TH SarabunIT๙" w:hAnsi="TH SarabunIT๙" w:cs="TH SarabunIT๙"/>
          <w:sz w:val="32"/>
          <w:szCs w:val="32"/>
        </w:rPr>
        <w:t>Trend</w:t>
      </w:r>
      <w:r w:rsidRPr="008307B7">
        <w:rPr>
          <w:rFonts w:ascii="TH SarabunIT๙" w:hAnsi="TH SarabunIT๙" w:cs="TH SarabunIT๙"/>
          <w:sz w:val="32"/>
          <w:szCs w:val="32"/>
          <w:cs/>
        </w:rPr>
        <w:t xml:space="preserve"> ปัจจัยและสถานการณ์การเปลี่ยนแปลงที่มีผลต่อการพัฒนา อย่างน้อยต้องประกอบด้วยการวิเคราะห์ศักยภาพด้านเศรษฐกิจ</w:t>
      </w:r>
      <w:r w:rsidRPr="008307B7">
        <w:rPr>
          <w:rFonts w:ascii="TH SarabunIT๙" w:hAnsi="TH SarabunIT๙" w:cs="TH SarabunIT๙"/>
          <w:sz w:val="32"/>
          <w:szCs w:val="32"/>
        </w:rPr>
        <w:t xml:space="preserve">, </w:t>
      </w:r>
      <w:r w:rsidRPr="008307B7">
        <w:rPr>
          <w:rFonts w:ascii="TH SarabunIT๙" w:hAnsi="TH SarabunIT๙" w:cs="TH SarabunIT๙"/>
          <w:sz w:val="32"/>
          <w:szCs w:val="32"/>
          <w:cs/>
        </w:rPr>
        <w:t>ด้านสังคม</w:t>
      </w:r>
      <w:r w:rsidRPr="008307B7">
        <w:rPr>
          <w:rFonts w:ascii="TH SarabunIT๙" w:hAnsi="TH SarabunIT๙" w:cs="TH SarabunIT๙"/>
          <w:sz w:val="32"/>
          <w:szCs w:val="32"/>
        </w:rPr>
        <w:t>,</w:t>
      </w:r>
      <w:r w:rsidRPr="008307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A1A46">
        <w:rPr>
          <w:rFonts w:ascii="TH SarabunIT๙" w:hAnsi="TH SarabunIT๙" w:cs="TH SarabunIT๙"/>
          <w:sz w:val="32"/>
          <w:szCs w:val="32"/>
          <w:cs/>
        </w:rPr>
        <w:t xml:space="preserve">ด้านทรัพยากรธรรมชาติและสิ่งแวดล้อม) </w:t>
      </w:r>
      <w:r w:rsidR="001A1A46" w:rsidRPr="001A1A46">
        <w:rPr>
          <w:rFonts w:ascii="TH SarabunIT๙" w:hAnsi="TH SarabunIT๙" w:cs="TH SarabunIT๙"/>
          <w:sz w:val="32"/>
          <w:szCs w:val="32"/>
          <w:cs/>
        </w:rPr>
        <w:t>ซึ่งมีรายละเอียดดังนี้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cs/>
        </w:rPr>
        <w:t>●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BA1F2F">
        <w:rPr>
          <w:rFonts w:ascii="TH SarabunIT๙" w:hAnsi="TH SarabunIT๙" w:cs="TH SarabunIT๙"/>
          <w:b/>
          <w:bCs/>
          <w:sz w:val="32"/>
          <w:szCs w:val="32"/>
          <w:cs/>
        </w:rPr>
        <w:t>จุดแข็ง  (</w:t>
      </w:r>
      <w:r w:rsidRPr="00BA1F2F">
        <w:rPr>
          <w:rFonts w:ascii="TH SarabunIT๙" w:hAnsi="TH SarabunIT๙" w:cs="TH SarabunIT๙"/>
          <w:b/>
          <w:bCs/>
          <w:sz w:val="32"/>
          <w:szCs w:val="32"/>
        </w:rPr>
        <w:t xml:space="preserve">S: Strengths) </w:t>
      </w:r>
    </w:p>
    <w:p w:rsidR="0083616B" w:rsidRDefault="00BA1F2F" w:rsidP="0083616B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ก. ผู้บริหารที่มาจากการเลือกตั้งโดยตรงจากประชาชน  มีความมุ่งมั่น  </w:t>
      </w:r>
      <w:r w:rsidR="0083616B">
        <w:rPr>
          <w:rFonts w:ascii="TH SarabunIT๙" w:hAnsi="TH SarabunIT๙" w:cs="TH SarabunIT๙"/>
          <w:sz w:val="32"/>
          <w:szCs w:val="32"/>
          <w:cs/>
        </w:rPr>
        <w:t>ตั้งใจที่จะพัฒน</w:t>
      </w:r>
      <w:r w:rsidR="0083616B">
        <w:rPr>
          <w:rFonts w:ascii="TH SarabunIT๙" w:hAnsi="TH SarabunIT๙" w:cs="TH SarabunIT๙" w:hint="cs"/>
          <w:sz w:val="32"/>
          <w:szCs w:val="32"/>
          <w:cs/>
        </w:rPr>
        <w:t>า</w:t>
      </w:r>
    </w:p>
    <w:p w:rsidR="00BA1F2F" w:rsidRPr="00BA1F2F" w:rsidRDefault="00BA1F2F" w:rsidP="0083616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>ท้องถิ่น</w:t>
      </w:r>
      <w:r w:rsidR="008361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และให้ความสนใจกับการวางแผนเชิงรุก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ข. ผู้บริหารมีเครือข่ายความสัมพันธ์เชื่อมโยงกับการเมืองระดับชาติ  และหน่วยงานภายนอก  ทั้งภาครัฐและภาคเอกชนที่เป็นประโยชนต่อการพัฒนาขององค์การบริหารส่วนตำบล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ค. </w:t>
      </w:r>
      <w:r w:rsidRPr="00BA1F2F">
        <w:rPr>
          <w:rFonts w:ascii="TH SarabunIT๙" w:hAnsi="TH SarabunIT๙" w:cs="TH SarabunIT๙"/>
          <w:spacing w:val="-6"/>
          <w:sz w:val="32"/>
          <w:szCs w:val="32"/>
          <w:cs/>
        </w:rPr>
        <w:t>บุคลากรมีความพรอมที่จะให้ความร่วมมือในการปฏิบัติงานขององค์การบริหารส่วนตำบล</w:t>
      </w:r>
    </w:p>
    <w:p w:rsidR="00BA1F2F" w:rsidRPr="00BA1F2F" w:rsidRDefault="00BA1F2F" w:rsidP="00BA1F2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ง. บุคลากรมีความพรอมที่จะรับการเปลี่ยนแปลงภายใต้สภาพการทำงานอย่างเป็นพลวัตร </w:t>
      </w:r>
    </w:p>
    <w:p w:rsidR="00BA1F2F" w:rsidRDefault="00BA1F2F" w:rsidP="00C81ADC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="004F6218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A1F2F" w:rsidRDefault="00BA1F2F" w:rsidP="00BA1F2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จ. บุคลากร</w:t>
      </w:r>
      <w:r w:rsidR="0083616B">
        <w:rPr>
          <w:rFonts w:ascii="TH SarabunIT๙" w:hAnsi="TH SarabunIT๙" w:cs="TH SarabunIT๙" w:hint="cs"/>
          <w:sz w:val="32"/>
          <w:szCs w:val="32"/>
          <w:cs/>
        </w:rPr>
        <w:t>ส่วนใหญ่อยู่ในท้องถิ่น (เขตอำเภอ)</w:t>
      </w:r>
      <w:r w:rsidRPr="00BA1F2F">
        <w:rPr>
          <w:rFonts w:ascii="TH SarabunIT๙" w:hAnsi="TH SarabunIT๙" w:cs="TH SarabunIT๙"/>
          <w:sz w:val="32"/>
          <w:szCs w:val="32"/>
          <w:cs/>
        </w:rPr>
        <w:t>ผูกพันกับท้องถิ่น  ซึ่งส่งผลให้เป็นกลไกในการขับเคลื่อนการพัฒนาท้องถิ่นได้เป็นอย่างดี</w:t>
      </w:r>
    </w:p>
    <w:p w:rsidR="00BA1F2F" w:rsidRPr="00BA1F2F" w:rsidRDefault="00BA1F2F" w:rsidP="00BA1F2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ฉ. บุคลากรมีจำนวนเพียงพอต่อการปฏิบัติงาน</w:t>
      </w:r>
    </w:p>
    <w:p w:rsidR="00BA1F2F" w:rsidRPr="00BA1F2F" w:rsidRDefault="00BA1F2F" w:rsidP="00AA3E23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BA1F2F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bCs/>
          <w:sz w:val="32"/>
          <w:szCs w:val="32"/>
          <w:cs/>
        </w:rPr>
        <w:t>●</w:t>
      </w:r>
      <w:r w:rsidRPr="00BA1F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จุดอ่อน </w:t>
      </w:r>
      <w:r w:rsidRPr="00BA1F2F">
        <w:rPr>
          <w:rFonts w:ascii="TH SarabunIT๙" w:hAnsi="TH SarabunIT๙" w:cs="TH SarabunIT๙"/>
          <w:b/>
          <w:bCs/>
          <w:sz w:val="32"/>
          <w:szCs w:val="32"/>
        </w:rPr>
        <w:t>(W : Weakness)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ก. ขาดการวางแผนเชิงกลยุทธ์ที่จะพัฒนาให้องค์การและท้องถิ่นมีความเจริญก้าวหน้า </w:t>
      </w:r>
      <w:r w:rsidRPr="00BA1F2F">
        <w:rPr>
          <w:rFonts w:ascii="TH SarabunIT๙" w:hAnsi="TH SarabunIT๙" w:cs="TH SarabunIT๙"/>
          <w:sz w:val="32"/>
          <w:szCs w:val="32"/>
        </w:rPr>
        <w:br/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 w:rsidRPr="00BA1F2F">
        <w:rPr>
          <w:rFonts w:ascii="TH SarabunIT๙" w:hAnsi="TH SarabunIT๙" w:cs="TH SarabunIT๙"/>
          <w:sz w:val="32"/>
          <w:szCs w:val="32"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>ข. โครงสร้างการทำงาน การมอบหมายงานและการกำหนดภาระงานของบุคลากรไมชัดเจน ทำให้การปฏิบัติงานเกิดความสับสนและขาดประสิทธิภาพ</w:t>
      </w:r>
    </w:p>
    <w:p w:rsidR="00BA1F2F" w:rsidRPr="00BA1F2F" w:rsidRDefault="00BA1F2F" w:rsidP="00BA1F2F">
      <w:pPr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ค. ความไมชัดเจนของการกำหนดภาระงานมีผลต่อการประเมินผลการปฏิบัติราชการทำให้การ</w:t>
      </w:r>
      <w:r w:rsidRPr="00BA1F2F">
        <w:rPr>
          <w:rFonts w:ascii="TH SarabunIT๙" w:hAnsi="TH SarabunIT๙" w:cs="TH SarabunIT๙"/>
          <w:spacing w:val="-4"/>
          <w:sz w:val="32"/>
          <w:szCs w:val="32"/>
          <w:cs/>
        </w:rPr>
        <w:t>ประเมินผลการปฏิบัติราชการไมสามารถสะท้อนประสิทธิภาพการปฏิบัติงานของบุคลากรที่เหมาะสม เป็นธรรม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ง. ระบบการปฏิบัติงานยังไมสอดคลองกับ  </w:t>
      </w:r>
      <w:r w:rsidRPr="00BA1F2F">
        <w:rPr>
          <w:rFonts w:ascii="TH SarabunIT๙" w:hAnsi="TH SarabunIT๙" w:cs="TH SarabunIT๙"/>
          <w:sz w:val="32"/>
          <w:szCs w:val="32"/>
        </w:rPr>
        <w:t>“</w:t>
      </w:r>
      <w:r w:rsidRPr="00BA1F2F">
        <w:rPr>
          <w:rFonts w:ascii="TH SarabunIT๙" w:hAnsi="TH SarabunIT๙" w:cs="TH SarabunIT๙"/>
          <w:sz w:val="32"/>
          <w:szCs w:val="32"/>
          <w:cs/>
        </w:rPr>
        <w:t>หลักการบริหารกิจการบ้านเมืองที่ดี</w:t>
      </w:r>
      <w:r w:rsidRPr="00BA1F2F">
        <w:rPr>
          <w:rFonts w:ascii="TH SarabunIT๙" w:hAnsi="TH SarabunIT๙" w:cs="TH SarabunIT๙"/>
          <w:sz w:val="32"/>
          <w:szCs w:val="32"/>
        </w:rPr>
        <w:t xml:space="preserve">” </w:t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BA1F2F">
        <w:rPr>
          <w:rFonts w:ascii="TH SarabunIT๙" w:hAnsi="TH SarabunIT๙" w:cs="TH SarabunIT๙"/>
          <w:sz w:val="32"/>
          <w:szCs w:val="32"/>
        </w:rPr>
        <w:t>“</w:t>
      </w:r>
      <w:r w:rsidRPr="00BA1F2F">
        <w:rPr>
          <w:rFonts w:ascii="TH SarabunIT๙" w:hAnsi="TH SarabunIT๙" w:cs="TH SarabunIT๙"/>
          <w:sz w:val="32"/>
          <w:szCs w:val="32"/>
          <w:cs/>
        </w:rPr>
        <w:t>หลักการมุ่งเน้นผลสัมฤทธิ์</w:t>
      </w:r>
      <w:r w:rsidRPr="00BA1F2F">
        <w:rPr>
          <w:rFonts w:ascii="TH SarabunIT๙" w:hAnsi="TH SarabunIT๙" w:cs="TH SarabunIT๙"/>
          <w:sz w:val="32"/>
          <w:szCs w:val="32"/>
        </w:rPr>
        <w:t>”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</w:rPr>
        <w:t xml:space="preserve">                  </w:t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จ. ขาดระบบการประเมินผล </w:t>
      </w:r>
      <w:r w:rsidRPr="00BA1F2F">
        <w:rPr>
          <w:rFonts w:ascii="TH SarabunIT๙" w:hAnsi="TH SarabunIT๙" w:cs="TH SarabunIT๙"/>
          <w:sz w:val="32"/>
          <w:szCs w:val="32"/>
        </w:rPr>
        <w:t>“</w:t>
      </w:r>
      <w:r w:rsidRPr="00BA1F2F">
        <w:rPr>
          <w:rFonts w:ascii="TH SarabunIT๙" w:hAnsi="TH SarabunIT๙" w:cs="TH SarabunIT๙"/>
          <w:sz w:val="32"/>
          <w:szCs w:val="32"/>
          <w:cs/>
        </w:rPr>
        <w:t>แบบมุ่งเน้นผลงาน</w:t>
      </w:r>
      <w:r w:rsidRPr="00BA1F2F">
        <w:rPr>
          <w:rFonts w:ascii="TH SarabunIT๙" w:hAnsi="TH SarabunIT๙" w:cs="TH SarabunIT๙"/>
          <w:sz w:val="32"/>
          <w:szCs w:val="32"/>
        </w:rPr>
        <w:t>”</w:t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 ทำให้ไม่มีตัวชี้วัดผลการดำเนินงานที่เหมาะสมสำหรับผู้บริหารในการพิจารณาผลงาน</w:t>
      </w:r>
    </w:p>
    <w:p w:rsidR="00BA1F2F" w:rsidRPr="0083616B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pacing w:val="-20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ฉ. ขาดบุคลากรที่มีความรูความสามารถเฉพาะด้าน และเป็นประโยชน</w:t>
      </w:r>
      <w:r w:rsidRPr="0083616B">
        <w:rPr>
          <w:rFonts w:ascii="TH SarabunIT๙" w:hAnsi="TH SarabunIT๙" w:cs="TH SarabunIT๙"/>
          <w:sz w:val="32"/>
          <w:szCs w:val="32"/>
          <w:cs/>
        </w:rPr>
        <w:t>ต่อการปฏิบัติงาน</w:t>
      </w:r>
      <w:r w:rsidRPr="0083616B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ช. </w:t>
      </w:r>
      <w:r w:rsidRPr="00BA1F2F">
        <w:rPr>
          <w:rFonts w:ascii="TH SarabunIT๙" w:hAnsi="TH SarabunIT๙" w:cs="TH SarabunIT๙"/>
          <w:sz w:val="32"/>
          <w:szCs w:val="32"/>
        </w:rPr>
        <w:t>“</w:t>
      </w:r>
      <w:r w:rsidRPr="00BA1F2F">
        <w:rPr>
          <w:rFonts w:ascii="TH SarabunIT๙" w:hAnsi="TH SarabunIT๙" w:cs="TH SarabunIT๙"/>
          <w:sz w:val="32"/>
          <w:szCs w:val="32"/>
          <w:cs/>
        </w:rPr>
        <w:t>ขาดแผนพัฒนาบุคลากร</w:t>
      </w:r>
      <w:proofErr w:type="gramStart"/>
      <w:r w:rsidRPr="00BA1F2F">
        <w:rPr>
          <w:rFonts w:ascii="TH SarabunIT๙" w:hAnsi="TH SarabunIT๙" w:cs="TH SarabunIT๙"/>
          <w:sz w:val="32"/>
          <w:szCs w:val="32"/>
        </w:rPr>
        <w:t xml:space="preserve">”  </w:t>
      </w:r>
      <w:r w:rsidRPr="00BA1F2F">
        <w:rPr>
          <w:rFonts w:ascii="TH SarabunIT๙" w:hAnsi="TH SarabunIT๙" w:cs="TH SarabunIT๙"/>
          <w:sz w:val="32"/>
          <w:szCs w:val="32"/>
          <w:cs/>
        </w:rPr>
        <w:t>ขององค์</w:t>
      </w:r>
      <w:proofErr w:type="gramEnd"/>
      <w:r w:rsidRPr="00BA1F2F">
        <w:rPr>
          <w:rFonts w:ascii="TH SarabunIT๙" w:hAnsi="TH SarabunIT๙" w:cs="TH SarabunIT๙"/>
          <w:sz w:val="32"/>
          <w:szCs w:val="32"/>
          <w:cs/>
        </w:rPr>
        <w:t></w:t>
      </w:r>
      <w:r w:rsidR="0083616B">
        <w:rPr>
          <w:rFonts w:ascii="TH SarabunIT๙" w:hAnsi="TH SarabunIT๙" w:cs="TH SarabunIT๙"/>
          <w:sz w:val="32"/>
          <w:szCs w:val="32"/>
          <w:cs/>
        </w:rPr>
        <w:t>การบริห</w:t>
      </w:r>
      <w:r w:rsidR="0083616B">
        <w:rPr>
          <w:rFonts w:ascii="TH SarabunIT๙" w:hAnsi="TH SarabunIT๙" w:cs="TH SarabunIT๙" w:hint="cs"/>
          <w:sz w:val="32"/>
          <w:szCs w:val="32"/>
          <w:cs/>
        </w:rPr>
        <w:t>ารส่</w:t>
      </w:r>
      <w:r w:rsidRPr="00BA1F2F">
        <w:rPr>
          <w:rFonts w:ascii="TH SarabunIT๙" w:hAnsi="TH SarabunIT๙" w:cs="TH SarabunIT๙"/>
          <w:sz w:val="32"/>
          <w:szCs w:val="32"/>
          <w:cs/>
        </w:rPr>
        <w:t>วนตำบลอย่างเป็นระบบและต่อเนื่อง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ซ. ไมมีระบบการจัดการความรู (</w:t>
      </w:r>
      <w:r w:rsidRPr="00BA1F2F">
        <w:rPr>
          <w:rFonts w:ascii="TH SarabunIT๙" w:hAnsi="TH SarabunIT๙" w:cs="TH SarabunIT๙"/>
          <w:sz w:val="32"/>
          <w:szCs w:val="32"/>
        </w:rPr>
        <w:t xml:space="preserve">Knowledge Management)  </w:t>
      </w:r>
      <w:r w:rsidRPr="00BA1F2F">
        <w:rPr>
          <w:rFonts w:ascii="TH SarabunIT๙" w:hAnsi="TH SarabunIT๙" w:cs="TH SarabunIT๙"/>
          <w:sz w:val="32"/>
          <w:szCs w:val="32"/>
          <w:cs/>
        </w:rPr>
        <w:t>ในองค์การบริหารส่วนตำบล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ฌ. ขาดระบบการบริหารจัดการทรัพยากรที่จะเป็นประโยชนต่อการพัฒนาท้องถิ่น</w:t>
      </w:r>
    </w:p>
    <w:p w:rsidR="00BA1F2F" w:rsidRPr="00BA1F2F" w:rsidRDefault="00BA1F2F" w:rsidP="00BA1F2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ญ. ขาดวัฒนธรรมองค์การที่ทำให้เกิดความรัก  ความสมานฉันท์ที่สร้างความจงรักภักดีต่อองค์การบริหารส่วนตำบล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</w:r>
    </w:p>
    <w:p w:rsidR="003A2373" w:rsidRDefault="00BA1F2F" w:rsidP="003A2373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>ฎ. ไมมีระบบการประกันคุณภาพการบริหารงานในการที่จะสร้างให้องค์การบริหารส่วนตำบล</w:t>
      </w:r>
      <w:r w:rsidR="003A237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BA1F2F" w:rsidRPr="00BA1F2F" w:rsidRDefault="00BA1F2F" w:rsidP="003A237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>มีความเข้มแข็งและมีประสิทธิภาพ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ฏ. บุคลากรขาดความเข้าใจในบทบาทหน้าที่ขององค์การบริหารส่วนตำบลตามหลักการ และแนวคิดการกระจายอำนาจและการปกครองส่วนท้องถิ่น 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ฐ. </w:t>
      </w:r>
      <w:r w:rsidRPr="00BA1F2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การบริหารงานในองค์การบริหารส่วนตำบลขาดการประสานงาน  และเชื่อมโยงอย่างเป็นระบบ  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ฑ. บุคลากรขาดโอกาสในการแลกเปลี่ยนความรูและประสบการณซึ่งกันและกัน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ฒ. บุคลากรส่วนใหญ่ยังไม่สามารถใช้คอมพิวเตอร์เพื่อการพัฒนางานอย่าง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มีประสิทธิภาพ </w:t>
      </w:r>
    </w:p>
    <w:p w:rsidR="00BA1F2F" w:rsidRPr="00BA1F2F" w:rsidRDefault="00AA3E23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●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BA1F2F" w:rsidRPr="00BA1F2F">
        <w:rPr>
          <w:rFonts w:ascii="TH SarabunIT๙" w:hAnsi="TH SarabunIT๙" w:cs="TH SarabunIT๙"/>
          <w:b/>
          <w:bCs/>
          <w:sz w:val="32"/>
          <w:szCs w:val="32"/>
          <w:cs/>
        </w:rPr>
        <w:t>โอกาสในการพัฒนา</w:t>
      </w:r>
      <w:proofErr w:type="gramEnd"/>
      <w:r w:rsidR="00BA1F2F" w:rsidRPr="00BA1F2F">
        <w:rPr>
          <w:rFonts w:ascii="TH SarabunIT๙" w:hAnsi="TH SarabunIT๙" w:cs="TH SarabunIT๙"/>
          <w:b/>
          <w:bCs/>
          <w:sz w:val="32"/>
          <w:szCs w:val="32"/>
        </w:rPr>
        <w:t xml:space="preserve">  (Opportunity)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จากการวิเคราะห์กฎหมายที่เกี่ยวข้อง แนวนโยบายของรัฐบาล แผนพัฒนาเศรษฐกิจและสังคมแห่งชาติ  ฉบับที่  1</w:t>
      </w:r>
      <w:r w:rsidR="0022711B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ยุทธศาสตร์การพัฒนา  ผลการวิเคราะห์มีดังนี้ </w:t>
      </w:r>
    </w:p>
    <w:p w:rsidR="00BA1F2F" w:rsidRPr="00BA1F2F" w:rsidRDefault="00BA1F2F" w:rsidP="00BA1F2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ก. มีสินคาทางการเกษตรที่สามารถสร้างรายไดและอาชีพแกประชาชน </w:t>
      </w:r>
      <w:r w:rsidRPr="00BA1F2F">
        <w:rPr>
          <w:rFonts w:ascii="TH SarabunIT๙" w:hAnsi="TH SarabunIT๙" w:cs="TH SarabunIT๙"/>
          <w:sz w:val="32"/>
          <w:szCs w:val="32"/>
        </w:rPr>
        <w:br/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ข. มีแหล่งท่องเที่ยวที่สามารถดึงดูดนักท่องเที่ยวที่สนใจในด้านศิลปวัฒนธรรม ศาสนา        สิ่งแวดล้อมและธรรมชาติ</w:t>
      </w:r>
    </w:p>
    <w:p w:rsidR="00BA1F2F" w:rsidRPr="00BA1F2F" w:rsidRDefault="00BA1F2F" w:rsidP="007F54C5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both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ค. สถานที่ภายในตำบลของตำบลชุมแสงมีต้นกกที่สามารถทอเสื่อกกได้ 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ง. มีงานประเพณีที่มีชื่อเสียงและเป็นเอกลักษณ์เฉพาะของตำบลชุมแสง</w:t>
      </w:r>
    </w:p>
    <w:p w:rsid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pacing w:val="-20"/>
          <w:sz w:val="32"/>
          <w:szCs w:val="32"/>
          <w:cs/>
        </w:rPr>
        <w:t>จ. มีทรัพยากรธรรมชาติที่ส่งเสริมให้ประชาชนมี</w:t>
      </w:r>
      <w:r w:rsidRPr="00BA1F2F">
        <w:rPr>
          <w:rFonts w:ascii="TH SarabunIT๙" w:hAnsi="TH SarabunIT๙" w:cs="TH SarabunIT๙"/>
          <w:spacing w:val="-6"/>
          <w:sz w:val="32"/>
          <w:szCs w:val="32"/>
          <w:cs/>
        </w:rPr>
        <w:t>คุณภาพชีวิตที่ดีและพัฒนาให้ประชาชนเกิดรายได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ฉ. การพัฒนาการบริหารไปสูหลักการบริหารกิจการบ้านเมืองที่ดีทำให้องค์การบริหารส่วนตำบลชุมแสง </w:t>
      </w:r>
      <w:r w:rsidRPr="00BA1F2F">
        <w:rPr>
          <w:rFonts w:ascii="TH SarabunIT๙" w:hAnsi="TH SarabunIT๙" w:cs="TH SarabunIT๙"/>
          <w:sz w:val="32"/>
          <w:szCs w:val="32"/>
        </w:rPr>
        <w:t>“</w:t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ตองปรับปรุงการทำงานให้มีประสิทธิภาพโดยคำนึงถึงความโปร่งใส  การมีส่วนร่วมของ</w:t>
      </w:r>
      <w:r w:rsidRPr="00BA1F2F">
        <w:rPr>
          <w:rFonts w:ascii="TH SarabunIT๙" w:hAnsi="TH SarabunIT๙" w:cs="TH SarabunIT๙"/>
          <w:sz w:val="32"/>
          <w:szCs w:val="32"/>
          <w:cs/>
        </w:rPr>
        <w:lastRenderedPageBreak/>
        <w:t>ประชาชนและความรับผิดชอบต่อสังคม</w:t>
      </w:r>
      <w:r w:rsidRPr="00BA1F2F">
        <w:rPr>
          <w:rFonts w:ascii="TH SarabunIT๙" w:hAnsi="TH SarabunIT๙" w:cs="TH SarabunIT๙"/>
          <w:sz w:val="32"/>
          <w:szCs w:val="32"/>
        </w:rPr>
        <w:t xml:space="preserve">”  </w:t>
      </w:r>
      <w:r w:rsidRPr="00BA1F2F">
        <w:rPr>
          <w:rFonts w:ascii="TH SarabunIT๙" w:hAnsi="TH SarabunIT๙" w:cs="TH SarabunIT๙"/>
          <w:sz w:val="32"/>
          <w:szCs w:val="32"/>
          <w:cs/>
        </w:rPr>
        <w:t xml:space="preserve">เพื่อมุ่งสูประโยชนสุขของประชาชน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ช. พระราชบัญญัติข้อมูลข่าวสารของทางราชการ  พ.ศ.2542  เปิดโอกาสให้ประชาชนได้รับรู ข้อมูลข่าวสารของราชการทำให้องค์การบริหารส่วนตำบลชุมแสง </w:t>
      </w:r>
      <w:r w:rsidRPr="00BA1F2F">
        <w:rPr>
          <w:rFonts w:ascii="TH SarabunIT๙" w:hAnsi="TH SarabunIT๙" w:cs="TH SarabunIT๙"/>
          <w:sz w:val="32"/>
          <w:szCs w:val="32"/>
        </w:rPr>
        <w:t>“</w:t>
      </w:r>
      <w:r w:rsidRPr="00BA1F2F">
        <w:rPr>
          <w:rFonts w:ascii="TH SarabunIT๙" w:hAnsi="TH SarabunIT๙" w:cs="TH SarabunIT๙"/>
          <w:sz w:val="32"/>
          <w:szCs w:val="32"/>
          <w:cs/>
        </w:rPr>
        <w:t>ตองมีความพร้อมต่อการเปิดเผยข้อมูล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>ข่าวสารให้แก่สาธารณะ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ซ. รัฐบาลมีนโยบายการสนับสนุนการพัฒนาเศรษฐกิจของท้องถิ่นให้เข้มแข็ง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ฎ. นโยบายการปฏิรูประบบราชการนำไปสู่ยุทธศาสตร์ในการพัฒนาระบบราชการเรื่องการปรับเปลี่ยนกระบวนทัศน์วัฒนธรรม  และค่านิยมของระบบราชการ</w:t>
      </w:r>
    </w:p>
    <w:p w:rsidR="00BA1F2F" w:rsidRPr="00BA1F2F" w:rsidRDefault="00BA1F2F" w:rsidP="00AA3E23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A1F2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A1F2F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</w:t>
      </w:r>
      <w:r w:rsidR="00AA3E23">
        <w:rPr>
          <w:rFonts w:ascii="Times New Roman" w:hAnsi="Times New Roman" w:cs="Times New Roman"/>
          <w:b/>
          <w:bCs/>
          <w:sz w:val="32"/>
          <w:szCs w:val="32"/>
          <w:cs/>
        </w:rPr>
        <w:t>●</w:t>
      </w:r>
      <w:r w:rsidRPr="00BA1F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อุปสรรคต่อการพัฒนา </w:t>
      </w:r>
      <w:r w:rsidRPr="00BA1F2F">
        <w:rPr>
          <w:rFonts w:ascii="TH SarabunIT๙" w:hAnsi="TH SarabunIT๙" w:cs="TH SarabunIT๙"/>
          <w:b/>
          <w:bCs/>
          <w:sz w:val="32"/>
          <w:szCs w:val="32"/>
        </w:rPr>
        <w:t xml:space="preserve"> (Treats)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ก. </w:t>
      </w:r>
      <w:r w:rsidRPr="00BA1F2F">
        <w:rPr>
          <w:rFonts w:ascii="TH SarabunIT๙" w:hAnsi="TH SarabunIT๙" w:cs="TH SarabunIT๙"/>
          <w:spacing w:val="-6"/>
          <w:sz w:val="32"/>
          <w:szCs w:val="32"/>
          <w:cs/>
        </w:rPr>
        <w:t>ขาดความเชื่อมโยงระหว่างองค์การบริหารส่วนตำบล จังหวัด และท้องถิ่น ในการใช้ทรัพยากร</w:t>
      </w:r>
      <w:r w:rsidRPr="00BA1F2F">
        <w:rPr>
          <w:rFonts w:ascii="TH SarabunIT๙" w:hAnsi="TH SarabunIT๙" w:cs="TH SarabunIT๙"/>
          <w:sz w:val="32"/>
          <w:szCs w:val="32"/>
          <w:cs/>
        </w:rPr>
        <w:t>อย่าง</w:t>
      </w:r>
      <w:proofErr w:type="spellStart"/>
      <w:r w:rsidRPr="00BA1F2F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BA1F2F">
        <w:rPr>
          <w:rFonts w:ascii="TH SarabunIT๙" w:hAnsi="TH SarabunIT๙" w:cs="TH SarabunIT๙"/>
          <w:sz w:val="32"/>
          <w:szCs w:val="32"/>
          <w:cs/>
        </w:rPr>
        <w:t xml:space="preserve">การเพื่อพัฒนาท้องถิ่น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ข. โครงสร้างพื้นฐานในด้านถนน  ไฟฟ้า  น้ำประปา  โทรศัพท์  ที่มีอยู่ยังไม่สามารถใช้งานได อย่างคุ้มค่า  และเป็นประโยชนอย่างเพียงพอ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ค. ขาดการวางแผนเพื่อส่งเสริมการประกอบอาชีพ  และการสร้างรายไดให้แกประชาชน      ทำให้ประชาชนอพยพเคลื่อนย้ายแรงงานออกจากพื้นที่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ง.  เยาวชนและผู้ด้อยโอกาสทางสังคมยังมีคุณภาพชีวิตที่ไมได้มาตรฐาน </w:t>
      </w:r>
    </w:p>
    <w:p w:rsidR="00BA1F2F" w:rsidRPr="00BA1F2F" w:rsidRDefault="00BA1F2F" w:rsidP="0037135C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>จ. การให้บริการด้านสุขภาพอนามัยยังไมเพียงพอ</w:t>
      </w:r>
    </w:p>
    <w:p w:rsidR="00BA1F2F" w:rsidRPr="00BA1F2F" w:rsidRDefault="00BA1F2F" w:rsidP="0037135C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ฉ. ขาดการประยุกต์ใช้องค์ความรูด้านเกษตรกรรม  อุตสาหกรรม  ธุรกิจและสุขภาพ 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อนามัยที่จะช่วยส่งเสริมคุณภาพชีวิตที่ดี  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ช. กระแสวัฒนธรรมตะวันตก  และความเป็นเมืองมีผลกระทบต่อวิถีชีวิตเชิงการอนุรักษ์วัฒนธรรมที่ดีงาม 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>ซ. ประชาชนขาดการพัฒนาด้านการผลิต  การตลาด  การแปรรูปอุตสาหกรรม  การเกษตรและการทองเที่ยว</w:t>
      </w:r>
    </w:p>
    <w:p w:rsidR="00BA1F2F" w:rsidRPr="00BA1F2F" w:rsidRDefault="00BA1F2F" w:rsidP="00BA1F2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ฌ. </w:t>
      </w:r>
      <w:r w:rsidRPr="00BA1F2F">
        <w:rPr>
          <w:rFonts w:ascii="TH SarabunIT๙" w:hAnsi="TH SarabunIT๙" w:cs="TH SarabunIT๙"/>
          <w:spacing w:val="-8"/>
          <w:sz w:val="32"/>
          <w:szCs w:val="32"/>
          <w:cs/>
        </w:rPr>
        <w:t>ประชาชนขาดการมีส่วนร่วมในการตรวจสอบการบริหารงานขององค์กรปกครองส่วนท้องถิ่น</w:t>
      </w:r>
    </w:p>
    <w:p w:rsidR="00BA1F2F" w:rsidRPr="00BA1F2F" w:rsidRDefault="00BA1F2F" w:rsidP="00BA1F2F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A1F2F">
        <w:rPr>
          <w:rFonts w:ascii="TH SarabunIT๙" w:hAnsi="TH SarabunIT๙" w:cs="TH SarabunIT๙"/>
          <w:sz w:val="32"/>
          <w:szCs w:val="32"/>
          <w:cs/>
        </w:rPr>
        <w:tab/>
        <w:t xml:space="preserve">ญ. </w:t>
      </w:r>
      <w:r w:rsidRPr="00BA1F2F">
        <w:rPr>
          <w:rFonts w:ascii="TH SarabunIT๙" w:hAnsi="TH SarabunIT๙" w:cs="TH SarabunIT๙"/>
          <w:spacing w:val="-6"/>
          <w:sz w:val="32"/>
          <w:szCs w:val="32"/>
          <w:cs/>
        </w:rPr>
        <w:t>ประชาชนและภาคเอกชนขาดจิตสำนึกในการอนุรักษ์ทรัพยากรธรรมชาติและสิ่งแวดล้อม</w:t>
      </w:r>
    </w:p>
    <w:p w:rsidR="00247270" w:rsidRDefault="00247270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4F6218" w:rsidRDefault="004F6218" w:rsidP="001A1A46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</w:p>
    <w:p w:rsidR="00247270" w:rsidRPr="00545BC3" w:rsidRDefault="007435F1" w:rsidP="001A1A46">
      <w:pPr>
        <w:spacing w:after="0" w:line="240" w:lineRule="auto"/>
        <w:ind w:firstLine="720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545BC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3.2</w:t>
      </w:r>
      <w:r w:rsidRPr="00545BC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45BC3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การประเมินสถานการณ์สภาพแวดล้อมภายนอกที่เกี่ยวข้อง</w:t>
      </w:r>
    </w:p>
    <w:p w:rsidR="00247270" w:rsidRPr="007D5997" w:rsidRDefault="00247270" w:rsidP="00247270">
      <w:pPr>
        <w:tabs>
          <w:tab w:val="num" w:pos="426"/>
        </w:tabs>
        <w:jc w:val="thaiDistribute"/>
        <w:rPr>
          <w:rFonts w:ascii="TH SarabunIT๙" w:hAnsi="TH SarabunIT๙" w:cs="TH SarabunIT๙"/>
          <w:cs/>
        </w:rPr>
      </w:pPr>
      <w:r w:rsidRPr="007D5997">
        <w:rPr>
          <w:rFonts w:ascii="TH SarabunIT๙" w:hAnsi="TH SarabunIT๙" w:cs="TH SarabunIT๙"/>
          <w:cs/>
        </w:rPr>
        <w:t>ในการจัดทำแผนพัฒนาท้องถิ่นสี่ปีของ</w:t>
      </w:r>
      <w:r w:rsidR="00E60A5A">
        <w:rPr>
          <w:rFonts w:ascii="TH SarabunIT๙" w:hAnsi="TH SarabunIT๙" w:cs="TH SarabunIT๙"/>
          <w:cs/>
        </w:rPr>
        <w:t>ตำบล</w:t>
      </w:r>
      <w:r w:rsidRPr="007D5997">
        <w:rPr>
          <w:rFonts w:ascii="TH SarabunIT๙" w:hAnsi="TH SarabunIT๙" w:cs="TH SarabunIT๙"/>
          <w:cs/>
        </w:rPr>
        <w:t xml:space="preserve">นั้น  ได้ทำการประเมินสถานการณ์สภาพแวดล้อมภายนอกที่เกี่ยวข้อง  ซึ่งมีรายละเอียดดังนี้  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4"/>
        <w:gridCol w:w="2315"/>
        <w:gridCol w:w="2092"/>
        <w:gridCol w:w="1827"/>
        <w:gridCol w:w="1825"/>
      </w:tblGrid>
      <w:tr w:rsidR="00247270" w:rsidRPr="007D5997" w:rsidTr="004F6218">
        <w:tc>
          <w:tcPr>
            <w:tcW w:w="1864" w:type="dxa"/>
          </w:tcPr>
          <w:p w:rsidR="00247270" w:rsidRDefault="00247270" w:rsidP="00247270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247270" w:rsidRPr="007D5997" w:rsidRDefault="00247270" w:rsidP="00247270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ด</w:t>
            </w:r>
            <w:r w:rsidR="00A8319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้าน</w:t>
            </w:r>
          </w:p>
        </w:tc>
        <w:tc>
          <w:tcPr>
            <w:tcW w:w="2315" w:type="dxa"/>
          </w:tcPr>
          <w:p w:rsidR="00351CD8" w:rsidRDefault="00351CD8" w:rsidP="00247270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247270" w:rsidRPr="007D5997" w:rsidRDefault="00247270" w:rsidP="00247270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สถานการณ์</w:t>
            </w:r>
            <w:r w:rsidR="0099053A">
              <w:rPr>
                <w:rFonts w:ascii="TH SarabunIT๙" w:hAnsi="TH SarabunIT๙" w:cs="TH SarabunIT๙" w:hint="cs"/>
                <w:b/>
                <w:bCs/>
                <w:cs/>
              </w:rPr>
              <w:t>ส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ภาพแวดล้อม</w:t>
            </w:r>
          </w:p>
          <w:p w:rsidR="00247270" w:rsidRPr="007D5997" w:rsidRDefault="00247270" w:rsidP="00247270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ภายนอกที่เกี่ยวข้อง</w:t>
            </w:r>
          </w:p>
        </w:tc>
        <w:tc>
          <w:tcPr>
            <w:tcW w:w="2092" w:type="dxa"/>
          </w:tcPr>
          <w:p w:rsidR="00247270" w:rsidRPr="007D5997" w:rsidRDefault="001D3E67" w:rsidP="00247270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ขอ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บข่าย</w:t>
            </w:r>
            <w:r w:rsidR="00247270" w:rsidRPr="007D5997">
              <w:rPr>
                <w:rFonts w:ascii="TH SarabunIT๙" w:hAnsi="TH SarabunIT๙" w:cs="TH SarabunIT๙"/>
                <w:b/>
                <w:bCs/>
                <w:cs/>
              </w:rPr>
              <w:t>และปริมาณของปัญหา/</w:t>
            </w:r>
          </w:p>
          <w:p w:rsidR="00247270" w:rsidRPr="007D5997" w:rsidRDefault="00247270" w:rsidP="00247270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ความต้องการ</w:t>
            </w:r>
            <w:r w:rsidRPr="007D5997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</w:tc>
        <w:tc>
          <w:tcPr>
            <w:tcW w:w="1827" w:type="dxa"/>
          </w:tcPr>
          <w:p w:rsidR="00351CD8" w:rsidRDefault="00351CD8" w:rsidP="001D3E67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247270" w:rsidRPr="007D5997" w:rsidRDefault="001D3E67" w:rsidP="001D3E67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พื้นที่เ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ป้า</w:t>
            </w:r>
            <w:r w:rsidR="00247270" w:rsidRPr="007D5997">
              <w:rPr>
                <w:rFonts w:ascii="TH SarabunIT๙" w:hAnsi="TH SarabunIT๙" w:cs="TH SarabunIT๙"/>
                <w:b/>
                <w:bCs/>
                <w:cs/>
              </w:rPr>
              <w:t>หมาย/</w:t>
            </w:r>
            <w:r w:rsidR="00247270" w:rsidRPr="007D5997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="00247270" w:rsidRPr="007D5997">
              <w:rPr>
                <w:rFonts w:ascii="TH SarabunIT๙" w:hAnsi="TH SarabunIT๙" w:cs="TH SarabunIT๙"/>
                <w:b/>
                <w:bCs/>
                <w:cs/>
              </w:rPr>
              <w:t>กลุ่มเป้าหมาย</w:t>
            </w:r>
          </w:p>
        </w:tc>
        <w:tc>
          <w:tcPr>
            <w:tcW w:w="1825" w:type="dxa"/>
          </w:tcPr>
          <w:p w:rsidR="00247270" w:rsidRPr="007D5997" w:rsidRDefault="00247270" w:rsidP="001D3E67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ความคาดหวังและ</w:t>
            </w:r>
            <w:r w:rsidRPr="007D5997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แนวโน</w:t>
            </w:r>
            <w:r w:rsidRPr="007D5997">
              <w:rPr>
                <w:rFonts w:ascii="TH SarabunIT๙" w:hAnsi="TH SarabunIT๙" w:cs="TH SarabunIT๙"/>
                <w:b/>
                <w:bCs/>
                <w:sz w:val="28"/>
                <w:cs/>
              </w:rPr>
              <w:t>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มอ</w:t>
            </w:r>
            <w:proofErr w:type="spellStart"/>
            <w:r w:rsidR="00513C8D">
              <w:rPr>
                <w:rFonts w:ascii="TH SarabunIT๙" w:hAnsi="TH SarabunIT๙" w:cs="TH SarabunIT๙" w:hint="cs"/>
                <w:b/>
                <w:bCs/>
                <w:cs/>
              </w:rPr>
              <w:t>นาคต</w:t>
            </w:r>
            <w:proofErr w:type="spellEnd"/>
          </w:p>
        </w:tc>
      </w:tr>
      <w:tr w:rsidR="00E15715" w:rsidRPr="007D5997" w:rsidTr="004F6218">
        <w:tc>
          <w:tcPr>
            <w:tcW w:w="1864" w:type="dxa"/>
            <w:vMerge w:val="restart"/>
          </w:tcPr>
          <w:p w:rsidR="00E15715" w:rsidRPr="007D5997" w:rsidRDefault="00E15715" w:rsidP="00AE5BD9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๑. โครงการสร้างพื้นฐาน</w:t>
            </w:r>
          </w:p>
        </w:tc>
        <w:tc>
          <w:tcPr>
            <w:tcW w:w="231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๑) ขาดแคลนแหล่งน้ำในการเกษตรและน้ำประปาสำหรับอุปโภค-บริโภคยังไม่พอเพียงและยังไม่ได้มาตรฐาน</w:t>
            </w:r>
          </w:p>
        </w:tc>
        <w:tc>
          <w:tcPr>
            <w:tcW w:w="2092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แหล่งน้ำและน้ำประปาในการอุปโภค-บริโภค</w:t>
            </w:r>
          </w:p>
        </w:tc>
        <w:tc>
          <w:tcPr>
            <w:tcW w:w="1827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</w:tc>
        <w:tc>
          <w:tcPr>
            <w:tcW w:w="182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ประชาชนมีแหล่งน้ำและมีน้ำประปาใช้อย่างพอเพียงมีคุณภาพตามมาตรฐานมากขึ้น</w:t>
            </w:r>
          </w:p>
        </w:tc>
      </w:tr>
      <w:tr w:rsidR="00E15715" w:rsidRPr="007D5997" w:rsidTr="004F6218">
        <w:trPr>
          <w:trHeight w:val="2143"/>
        </w:trPr>
        <w:tc>
          <w:tcPr>
            <w:tcW w:w="1864" w:type="dxa"/>
            <w:vMerge/>
          </w:tcPr>
          <w:p w:rsidR="00E15715" w:rsidRPr="007D5997" w:rsidRDefault="00E15715" w:rsidP="00AE5BD9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31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cs/>
              </w:rPr>
              <w:t>๒) ไฟฟ้าส่องสว่างทางและที่สาธารณะยังไม่สามารถดำเนินการครอบคลุมพื้นที่ได้ทั้งหมด</w:t>
            </w:r>
          </w:p>
        </w:tc>
        <w:tc>
          <w:tcPr>
            <w:tcW w:w="2092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ไฟฟ้า</w:t>
            </w:r>
            <w:r w:rsidR="007423B7">
              <w:rPr>
                <w:rFonts w:ascii="TH SarabunIT๙" w:hAnsi="TH SarabunIT๙" w:cs="TH SarabunIT๙" w:hint="cs"/>
                <w:cs/>
              </w:rPr>
              <w:t>สาธารณะ</w:t>
            </w:r>
          </w:p>
        </w:tc>
        <w:tc>
          <w:tcPr>
            <w:tcW w:w="1827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ทางและที่สาธารณะในเขต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</w:tc>
        <w:tc>
          <w:tcPr>
            <w:tcW w:w="182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ทางและที่สาธารณะมีแสงสว่างเพียงพอประชาชนได้รับความสะดวกในการสัญจรไปมาและป้องกันการเกิดอาชญากรรมได้</w:t>
            </w:r>
          </w:p>
        </w:tc>
      </w:tr>
      <w:tr w:rsidR="00E15715" w:rsidRPr="007D5997" w:rsidTr="004F6218">
        <w:trPr>
          <w:trHeight w:val="1753"/>
        </w:trPr>
        <w:tc>
          <w:tcPr>
            <w:tcW w:w="1864" w:type="dxa"/>
            <w:vMerge/>
          </w:tcPr>
          <w:p w:rsidR="00E15715" w:rsidRPr="007D5997" w:rsidRDefault="00E15715" w:rsidP="00AE5BD9">
            <w:pPr>
              <w:tabs>
                <w:tab w:val="num" w:pos="426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231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๓) ชุมชนขยายมากขึ้นระบบระบายน้ำยังไม่เพียงพอ เกิดการอุดตัน ส่งกลิ่นเหม็นก่อความรำคาญ</w:t>
            </w:r>
          </w:p>
        </w:tc>
        <w:tc>
          <w:tcPr>
            <w:tcW w:w="2092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ราง/ท่อระบายน้ำ</w:t>
            </w:r>
          </w:p>
        </w:tc>
        <w:tc>
          <w:tcPr>
            <w:tcW w:w="1827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พื้นที่ในเขต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</w:tc>
        <w:tc>
          <w:tcPr>
            <w:tcW w:w="182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มีรางระบายน้ำสามารถระบายน้ำได้สะดวก ไม่อุดตัน ไม่ส่งกลิ่นเหม็นก่อความรำคาญ</w:t>
            </w:r>
          </w:p>
        </w:tc>
      </w:tr>
      <w:tr w:rsidR="00E15715" w:rsidRPr="007D5997" w:rsidTr="004F6218">
        <w:trPr>
          <w:trHeight w:val="2561"/>
        </w:trPr>
        <w:tc>
          <w:tcPr>
            <w:tcW w:w="1864" w:type="dxa"/>
            <w:vMerge/>
          </w:tcPr>
          <w:p w:rsidR="00E15715" w:rsidRPr="007D5997" w:rsidRDefault="00E15715" w:rsidP="00AE5BD9">
            <w:pPr>
              <w:tabs>
                <w:tab w:val="num" w:pos="426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231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๔) ประชาชนต้องการเส้นทางในการสัญจรไปมาเพิ่มมากขึ้นและ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  <w:r w:rsidRPr="007D5997">
              <w:rPr>
                <w:rFonts w:ascii="TH SarabunIT๙" w:hAnsi="TH SarabunIT๙" w:cs="TH SarabunIT๙"/>
                <w:cs/>
              </w:rPr>
              <w:t>ไม่สามารถดำเนินการได้เนื่องจากพื้นที่ยังไม่เป็นที่สาธารณะ</w:t>
            </w:r>
            <w:r w:rsidRPr="007D5997">
              <w:rPr>
                <w:rFonts w:ascii="TH SarabunIT๙" w:hAnsi="TH SarabunIT๙" w:cs="TH SarabunIT๙"/>
              </w:rPr>
              <w:t xml:space="preserve"> </w:t>
            </w:r>
            <w:r w:rsidRPr="007D5997">
              <w:rPr>
                <w:rFonts w:ascii="TH SarabunIT๙" w:hAnsi="TH SarabunIT๙" w:cs="TH SarabunIT๙"/>
                <w:cs/>
              </w:rPr>
              <w:t>จะดำเนินการได้ก็ต่อเมื่อต้องเป็นที่สาธารณะ</w:t>
            </w:r>
          </w:p>
        </w:tc>
        <w:tc>
          <w:tcPr>
            <w:tcW w:w="2092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เส้นทางคมนาคม</w:t>
            </w:r>
          </w:p>
        </w:tc>
        <w:tc>
          <w:tcPr>
            <w:tcW w:w="1827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เส้นทางคมนาคมที่เป็นสาธารณะและประชาชนมีความต้องการให้ดำเนินการ</w:t>
            </w:r>
          </w:p>
        </w:tc>
        <w:tc>
          <w:tcPr>
            <w:tcW w:w="1825" w:type="dxa"/>
          </w:tcPr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มีเส้นทางในการคมนาคมเพียงพอและ ประชาชนได้รับความสะดวกในการสัญจรไปมา</w:t>
            </w:r>
          </w:p>
          <w:p w:rsidR="00E15715" w:rsidRPr="007D5997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</w:tc>
      </w:tr>
      <w:tr w:rsidR="00E15715" w:rsidRPr="007D5997" w:rsidTr="004F6218">
        <w:trPr>
          <w:trHeight w:val="928"/>
        </w:trPr>
        <w:tc>
          <w:tcPr>
            <w:tcW w:w="1864" w:type="dxa"/>
            <w:vMerge/>
          </w:tcPr>
          <w:p w:rsidR="00E15715" w:rsidRPr="007D5997" w:rsidRDefault="00E15715" w:rsidP="00AE5BD9">
            <w:pPr>
              <w:tabs>
                <w:tab w:val="num" w:pos="426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2315" w:type="dxa"/>
          </w:tcPr>
          <w:p w:rsidR="00E15715" w:rsidRPr="007D43FE" w:rsidRDefault="00E15715" w:rsidP="007423B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5)</w:t>
            </w:r>
            <w:r w:rsidRPr="007D43FE">
              <w:rPr>
                <w:rFonts w:ascii="TH SarabunIT๙" w:hAnsi="TH SarabunIT๙" w:cs="TH SarabunIT๙"/>
                <w:sz w:val="28"/>
                <w:cs/>
              </w:rPr>
              <w:t>ประชาชนบางครัวเรือน</w:t>
            </w:r>
            <w:r w:rsidR="007423B7">
              <w:rPr>
                <w:rFonts w:ascii="TH SarabunIT๙" w:hAnsi="TH SarabunIT๙" w:cs="TH SarabunIT๙" w:hint="cs"/>
                <w:sz w:val="28"/>
                <w:cs/>
              </w:rPr>
              <w:t>อุป</w:t>
            </w:r>
            <w:r w:rsidRPr="007D43FE">
              <w:rPr>
                <w:rFonts w:ascii="TH SarabunIT๙" w:hAnsi="TH SarabunIT๙" w:cs="TH SarabunIT๙"/>
                <w:sz w:val="28"/>
                <w:cs/>
              </w:rPr>
              <w:t xml:space="preserve">โภค-บริโภคน้ำที่ยังไม่สะอาดและมีสิ่งเจือปน เช่น จากน้ำฝน น้ำที่ไม่ได้คุณภาพ มีตะกอน </w:t>
            </w:r>
            <w:r w:rsidR="007423B7">
              <w:rPr>
                <w:rFonts w:ascii="TH SarabunIT๙" w:hAnsi="TH SarabunIT๙" w:cs="TH SarabunIT๙" w:hint="cs"/>
                <w:sz w:val="28"/>
                <w:cs/>
              </w:rPr>
              <w:t>มีสารปน</w:t>
            </w:r>
            <w:r w:rsidR="007A7649">
              <w:rPr>
                <w:rFonts w:ascii="TH SarabunIT๙" w:hAnsi="TH SarabunIT๙" w:cs="TH SarabunIT๙" w:hint="cs"/>
                <w:sz w:val="28"/>
                <w:cs/>
              </w:rPr>
              <w:t>เปื้</w:t>
            </w:r>
            <w:r w:rsidR="007423B7">
              <w:rPr>
                <w:rFonts w:ascii="TH SarabunIT๙" w:hAnsi="TH SarabunIT๙" w:cs="TH SarabunIT๙" w:hint="cs"/>
                <w:sz w:val="28"/>
                <w:cs/>
              </w:rPr>
              <w:t>อน</w:t>
            </w:r>
          </w:p>
        </w:tc>
        <w:tc>
          <w:tcPr>
            <w:tcW w:w="2092" w:type="dxa"/>
          </w:tcPr>
          <w:p w:rsidR="00E15715" w:rsidRPr="007D43FE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</w:rPr>
            </w:pPr>
            <w:r w:rsidRPr="007D43FE">
              <w:rPr>
                <w:rFonts w:ascii="TH SarabunIT๙" w:hAnsi="TH SarabunIT๙" w:cs="TH SarabunIT๙"/>
                <w:sz w:val="28"/>
                <w:cs/>
              </w:rPr>
              <w:t>- การอุปโภค-บริโภค</w:t>
            </w:r>
          </w:p>
        </w:tc>
        <w:tc>
          <w:tcPr>
            <w:tcW w:w="1827" w:type="dxa"/>
          </w:tcPr>
          <w:p w:rsidR="00E15715" w:rsidRPr="007D43FE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</w:rPr>
            </w:pPr>
            <w:r w:rsidRPr="007D43FE">
              <w:rPr>
                <w:rFonts w:ascii="TH SarabunIT๙" w:hAnsi="TH SarabunIT๙" w:cs="TH SarabunIT๙"/>
                <w:sz w:val="28"/>
                <w:cs/>
              </w:rPr>
              <w:t>- ประชาชนในเขตตำบล</w:t>
            </w:r>
          </w:p>
        </w:tc>
        <w:tc>
          <w:tcPr>
            <w:tcW w:w="1825" w:type="dxa"/>
          </w:tcPr>
          <w:p w:rsidR="00E15715" w:rsidRPr="007D43FE" w:rsidRDefault="00E15715" w:rsidP="00392BD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</w:rPr>
            </w:pPr>
            <w:r w:rsidRPr="007D43FE">
              <w:rPr>
                <w:rFonts w:ascii="TH SarabunIT๙" w:hAnsi="TH SarabunIT๙" w:cs="TH SarabunIT๙"/>
                <w:sz w:val="28"/>
                <w:cs/>
              </w:rPr>
              <w:t>- ประชาชนบริโภคน้ำที่สะอาดถูกสุขลักษณะ</w:t>
            </w:r>
          </w:p>
        </w:tc>
      </w:tr>
    </w:tbl>
    <w:p w:rsidR="0077574F" w:rsidRDefault="0077574F" w:rsidP="00247270">
      <w:pPr>
        <w:ind w:firstLine="2160"/>
        <w:jc w:val="right"/>
        <w:rPr>
          <w:rFonts w:ascii="TH SarabunIT๙" w:hAnsi="TH SarabunIT๙" w:cs="TH SarabunIT๙"/>
          <w:b/>
          <w:bCs/>
        </w:rPr>
      </w:pPr>
    </w:p>
    <w:p w:rsidR="0077574F" w:rsidRDefault="0077574F" w:rsidP="00247270">
      <w:pPr>
        <w:ind w:firstLine="2160"/>
        <w:jc w:val="right"/>
        <w:rPr>
          <w:rFonts w:ascii="TH SarabunIT๙" w:hAnsi="TH SarabunIT๙" w:cs="TH SarabunIT๙" w:hint="cs"/>
        </w:rPr>
      </w:pPr>
    </w:p>
    <w:p w:rsidR="004F6218" w:rsidRDefault="004F6218" w:rsidP="00247270">
      <w:pPr>
        <w:ind w:firstLine="2160"/>
        <w:jc w:val="right"/>
        <w:rPr>
          <w:rFonts w:ascii="TH SarabunIT๙" w:hAnsi="TH SarabunIT๙" w:cs="TH SarabunIT๙" w:hint="cs"/>
        </w:rPr>
      </w:pPr>
    </w:p>
    <w:p w:rsidR="004F6218" w:rsidRPr="00FE4A9D" w:rsidRDefault="004F6218" w:rsidP="00247270">
      <w:pPr>
        <w:ind w:firstLine="2160"/>
        <w:jc w:val="right"/>
        <w:rPr>
          <w:rFonts w:ascii="TH SarabunIT๙" w:hAnsi="TH SarabunIT๙" w:cs="TH SarabunIT๙"/>
        </w:rPr>
      </w:pPr>
    </w:p>
    <w:tbl>
      <w:tblPr>
        <w:tblpPr w:leftFromText="180" w:rightFromText="180" w:vertAnchor="text" w:horzAnchor="margin" w:tblpXSpec="center" w:tblpY="323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4"/>
        <w:gridCol w:w="2315"/>
        <w:gridCol w:w="2092"/>
        <w:gridCol w:w="1827"/>
        <w:gridCol w:w="1825"/>
      </w:tblGrid>
      <w:tr w:rsidR="00733F72" w:rsidRPr="007D5997" w:rsidTr="004F6218"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733F72" w:rsidRPr="007D5997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ด</w:t>
            </w:r>
            <w:r w:rsidRPr="007D5997">
              <w:rPr>
                <w:rFonts w:ascii="TH SarabunIT๙" w:hAnsi="TH SarabunIT๙" w:cs="TH SarabunIT๙"/>
                <w:b/>
                <w:bCs/>
                <w:sz w:val="28"/>
                <w:cs/>
              </w:rPr>
              <w:t></w:t>
            </w:r>
            <w:proofErr w:type="spellStart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าน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สถานการณ์</w:t>
            </w:r>
            <w:r w:rsidR="0099053A">
              <w:rPr>
                <w:rFonts w:ascii="TH SarabunIT๙" w:hAnsi="TH SarabunIT๙" w:cs="TH SarabunIT๙" w:hint="cs"/>
                <w:b/>
                <w:bCs/>
                <w:cs/>
              </w:rPr>
              <w:t>ส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ภาพแวดล้อม</w:t>
            </w:r>
          </w:p>
          <w:p w:rsidR="00733F72" w:rsidRPr="007D5997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ภายนอกที่เกี่ยวข้อง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proofErr w:type="spellStart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ขอบข</w:t>
            </w:r>
            <w:proofErr w:type="spellEnd"/>
            <w:r w:rsidRPr="007D5997">
              <w:rPr>
                <w:rFonts w:ascii="TH SarabunIT๙" w:hAnsi="TH SarabunIT๙" w:cs="TH SarabunIT๙"/>
                <w:b/>
                <w:bCs/>
                <w:sz w:val="28"/>
                <w:cs/>
              </w:rPr>
              <w:t></w:t>
            </w:r>
            <w:proofErr w:type="spellStart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าย</w:t>
            </w:r>
            <w:proofErr w:type="spellEnd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และปริมาณของปัญหา/</w:t>
            </w:r>
          </w:p>
          <w:p w:rsidR="00733F72" w:rsidRPr="007D5997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ความต้องการ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พื้นที่</w:t>
            </w:r>
            <w:proofErr w:type="spellStart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เป</w:t>
            </w:r>
            <w:proofErr w:type="spellEnd"/>
            <w:r w:rsidRPr="007D5997">
              <w:rPr>
                <w:rFonts w:ascii="TH SarabunIT๙" w:hAnsi="TH SarabunIT๙" w:cs="TH SarabunIT๙"/>
                <w:b/>
                <w:bCs/>
                <w:sz w:val="28"/>
                <w:cs/>
              </w:rPr>
              <w:t></w:t>
            </w:r>
            <w:proofErr w:type="spellStart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าหมาย</w:t>
            </w:r>
            <w:proofErr w:type="spellEnd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7D5997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กลุ่มเป้าหมาย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ความคาดหวังและ</w:t>
            </w:r>
            <w:r w:rsidRPr="007D5997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แนวโน</w:t>
            </w:r>
            <w:r w:rsidRPr="007D5997">
              <w:rPr>
                <w:rFonts w:ascii="TH SarabunIT๙" w:hAnsi="TH SarabunIT๙" w:cs="TH SarabunIT๙"/>
                <w:b/>
                <w:bCs/>
                <w:sz w:val="28"/>
                <w:cs/>
              </w:rPr>
              <w:t>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มอ</w:t>
            </w:r>
            <w:proofErr w:type="spellStart"/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นาคต</w:t>
            </w:r>
            <w:proofErr w:type="spellEnd"/>
          </w:p>
        </w:tc>
      </w:tr>
      <w:tr w:rsidR="00733F72" w:rsidRPr="007D5997" w:rsidTr="004F6218">
        <w:trPr>
          <w:trHeight w:val="1211"/>
        </w:trPr>
        <w:tc>
          <w:tcPr>
            <w:tcW w:w="1864" w:type="dxa"/>
          </w:tcPr>
          <w:p w:rsidR="00733F72" w:rsidRPr="00B15B9D" w:rsidRDefault="00733F72" w:rsidP="004F6218">
            <w:pPr>
              <w:spacing w:after="0"/>
              <w:rPr>
                <w:rFonts w:ascii="TH SarabunIT๙" w:hAnsi="TH SarabunIT๙" w:cs="TH SarabunIT๙"/>
                <w:b/>
                <w:bCs/>
                <w:cs/>
              </w:rPr>
            </w:pPr>
            <w:r w:rsidRPr="00B15B9D">
              <w:rPr>
                <w:rFonts w:ascii="TH SarabunIT๙" w:hAnsi="TH SarabunIT๙" w:cs="TH SarabunIT๙"/>
                <w:b/>
                <w:bCs/>
                <w:cs/>
              </w:rPr>
              <w:t>๒. ด้าน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เศรษฐกิจ  อุตสาหกรรมและเกษตรกร</w:t>
            </w:r>
          </w:p>
          <w:p w:rsidR="00733F72" w:rsidRPr="00B15B9D" w:rsidRDefault="00733F72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315" w:type="dxa"/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๑) ประชาชนไม่มีการวางแผนในการดำเนินงาน</w:t>
            </w:r>
          </w:p>
        </w:tc>
        <w:tc>
          <w:tcPr>
            <w:tcW w:w="2092" w:type="dxa"/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การวางแผน</w:t>
            </w:r>
          </w:p>
        </w:tc>
        <w:tc>
          <w:tcPr>
            <w:tcW w:w="1827" w:type="dxa"/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ประชาชนในเขต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</w:tc>
        <w:tc>
          <w:tcPr>
            <w:tcW w:w="1825" w:type="dxa"/>
          </w:tcPr>
          <w:p w:rsidR="00733F72" w:rsidRPr="007D5997" w:rsidRDefault="00733F72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ประชาชนสามารถวางแผนการดำเนินงานได้เอง</w:t>
            </w:r>
          </w:p>
        </w:tc>
      </w:tr>
      <w:tr w:rsidR="009B7A73" w:rsidRPr="00AC281D" w:rsidTr="004F6218">
        <w:tc>
          <w:tcPr>
            <w:tcW w:w="1864" w:type="dxa"/>
            <w:vMerge w:val="restart"/>
          </w:tcPr>
          <w:p w:rsidR="009B7A73" w:rsidRPr="00AC281D" w:rsidRDefault="009B7A73" w:rsidP="004F6218">
            <w:pPr>
              <w:tabs>
                <w:tab w:val="num" w:pos="426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315" w:type="dxa"/>
          </w:tcPr>
          <w:p w:rsidR="009B7A73" w:rsidRPr="007D5997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๒) ขาดแหล่งเงินลงทุนในการทำกิจการและประกอบอาชีพ</w:t>
            </w:r>
          </w:p>
        </w:tc>
        <w:tc>
          <w:tcPr>
            <w:tcW w:w="2092" w:type="dxa"/>
            <w:vMerge w:val="restart"/>
          </w:tcPr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การลงทุน</w:t>
            </w: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9B7A73" w:rsidRPr="007D5997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7" w:type="dxa"/>
          </w:tcPr>
          <w:p w:rsidR="009B7A73" w:rsidRPr="007D5997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ประชาชนในเขต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</w:tc>
        <w:tc>
          <w:tcPr>
            <w:tcW w:w="1825" w:type="dxa"/>
          </w:tcPr>
          <w:p w:rsidR="009B7A73" w:rsidRPr="007D5997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มีแหล่งเงินทุนในการทำกิจการและประกอบอาชีพ</w:t>
            </w:r>
          </w:p>
        </w:tc>
      </w:tr>
      <w:tr w:rsidR="009B7A73" w:rsidRPr="00AC281D" w:rsidTr="004F6218">
        <w:trPr>
          <w:trHeight w:val="1440"/>
        </w:trPr>
        <w:tc>
          <w:tcPr>
            <w:tcW w:w="1864" w:type="dxa"/>
            <w:vMerge/>
          </w:tcPr>
          <w:p w:rsidR="009B7A73" w:rsidRPr="00AC281D" w:rsidRDefault="009B7A73" w:rsidP="004F6218">
            <w:pPr>
              <w:tabs>
                <w:tab w:val="num" w:pos="426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315" w:type="dxa"/>
          </w:tcPr>
          <w:p w:rsidR="009B7A73" w:rsidRPr="00B73C06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B73C06"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Pr="00B73C06">
              <w:rPr>
                <w:rFonts w:ascii="TH SarabunIT๙" w:hAnsi="TH SarabunIT๙" w:cs="TH SarabunIT๙"/>
                <w:sz w:val="28"/>
                <w:cs/>
              </w:rPr>
              <w:t xml:space="preserve">) ผลผลิตทางการเกษตรราคาตกต่ำระยะทางในการขนส่งผลผลิตไกลจากแหล่งรับซื้อ </w:t>
            </w:r>
          </w:p>
        </w:tc>
        <w:tc>
          <w:tcPr>
            <w:tcW w:w="2092" w:type="dxa"/>
            <w:vMerge/>
          </w:tcPr>
          <w:p w:rsidR="009B7A73" w:rsidRPr="00AC281D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827" w:type="dxa"/>
          </w:tcPr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เกษตรกรในพื้นที่</w:t>
            </w: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9B7A73" w:rsidRPr="00AC281D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825" w:type="dxa"/>
          </w:tcPr>
          <w:p w:rsidR="009B7A73" w:rsidRPr="00AC281D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ผลผลิตมีราคาสูงขึ้น</w:t>
            </w:r>
          </w:p>
          <w:p w:rsidR="009B7A73" w:rsidRDefault="009B7A73" w:rsidP="004F6218">
            <w:pPr>
              <w:tabs>
                <w:tab w:val="num" w:pos="426"/>
              </w:tabs>
              <w:spacing w:after="0"/>
              <w:jc w:val="both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jc w:val="both"/>
              <w:rPr>
                <w:rFonts w:ascii="TH SarabunIT๙" w:hAnsi="TH SarabunIT๙" w:cs="TH SarabunIT๙"/>
              </w:rPr>
            </w:pPr>
          </w:p>
          <w:p w:rsidR="009B7A73" w:rsidRDefault="009B7A73" w:rsidP="004F6218">
            <w:pPr>
              <w:tabs>
                <w:tab w:val="num" w:pos="426"/>
              </w:tabs>
              <w:spacing w:after="0"/>
              <w:jc w:val="both"/>
              <w:rPr>
                <w:rFonts w:ascii="TH SarabunIT๙" w:hAnsi="TH SarabunIT๙" w:cs="TH SarabunIT๙"/>
              </w:rPr>
            </w:pPr>
          </w:p>
          <w:p w:rsidR="009B7A73" w:rsidRPr="00AC281D" w:rsidRDefault="009B7A73" w:rsidP="004F6218">
            <w:pPr>
              <w:tabs>
                <w:tab w:val="num" w:pos="426"/>
              </w:tabs>
              <w:spacing w:after="0"/>
              <w:jc w:val="both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9B7A73" w:rsidRPr="00AC281D" w:rsidTr="004F6218">
        <w:trPr>
          <w:trHeight w:val="1114"/>
        </w:trPr>
        <w:tc>
          <w:tcPr>
            <w:tcW w:w="1864" w:type="dxa"/>
            <w:vMerge/>
          </w:tcPr>
          <w:p w:rsidR="009B7A73" w:rsidRPr="00AC281D" w:rsidRDefault="009B7A73" w:rsidP="004F6218">
            <w:pPr>
              <w:tabs>
                <w:tab w:val="num" w:pos="426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315" w:type="dxa"/>
          </w:tcPr>
          <w:p w:rsidR="009B7A73" w:rsidRPr="00B73C06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B73C06">
              <w:rPr>
                <w:rFonts w:ascii="TH SarabunIT๙" w:hAnsi="TH SarabunIT๙" w:cs="TH SarabunIT๙" w:hint="cs"/>
                <w:sz w:val="28"/>
                <w:cs/>
              </w:rPr>
              <w:t>4) ขาดที่ดินทำกินเป็นของ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ตนเอง</w:t>
            </w:r>
          </w:p>
          <w:p w:rsidR="009B7A73" w:rsidRPr="00B73C06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092" w:type="dxa"/>
          </w:tcPr>
          <w:p w:rsidR="009B7A73" w:rsidRPr="00AC281D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ที่ดินทำกิน</w:t>
            </w:r>
          </w:p>
        </w:tc>
        <w:tc>
          <w:tcPr>
            <w:tcW w:w="1827" w:type="dxa"/>
          </w:tcPr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ม. 17 /ม.1/ม.16/</w:t>
            </w:r>
          </w:p>
          <w:p w:rsidR="009B7A73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ม.18 </w:t>
            </w:r>
          </w:p>
          <w:p w:rsidR="009B7A73" w:rsidRPr="007D5997" w:rsidRDefault="009B7A73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5" w:type="dxa"/>
          </w:tcPr>
          <w:p w:rsidR="009B7A73" w:rsidRPr="007D5997" w:rsidRDefault="009B7A73" w:rsidP="004F6218">
            <w:pPr>
              <w:tabs>
                <w:tab w:val="num" w:pos="426"/>
              </w:tabs>
              <w:spacing w:after="0"/>
              <w:jc w:val="both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เข้าร่วมโครงการจัดแปลงที่ดินสาธารณประโยชน์เพื่อแก้ไขปัญหาความยากจน</w:t>
            </w:r>
          </w:p>
        </w:tc>
      </w:tr>
      <w:tr w:rsidR="005454B5" w:rsidRPr="00AC281D" w:rsidTr="004F6218">
        <w:tc>
          <w:tcPr>
            <w:tcW w:w="1864" w:type="dxa"/>
            <w:vMerge w:val="restart"/>
          </w:tcPr>
          <w:p w:rsidR="005454B5" w:rsidRPr="007D5997" w:rsidRDefault="005454B5" w:rsidP="004F6218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๓. ด้าน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สังคมและคุณภาพชีวิต</w:t>
            </w:r>
          </w:p>
        </w:tc>
        <w:tc>
          <w:tcPr>
            <w:tcW w:w="2315" w:type="dxa"/>
          </w:tcPr>
          <w:p w:rsidR="005454B5" w:rsidRPr="00AC281D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C281D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๑) การศึกษาสื่อการเรียนการสอนยังไม่พอเพียง เด็กนักเรียนไม่ได้รับการศึกษาต่อในระดับที่สูงกว่าขั้นพื้นฐาน และขาดงบประมาณในการศึกษา ครอบครัวยากจน   </w:t>
            </w:r>
          </w:p>
        </w:tc>
        <w:tc>
          <w:tcPr>
            <w:tcW w:w="2092" w:type="dxa"/>
            <w:vMerge w:val="restart"/>
          </w:tcPr>
          <w:p w:rsidR="005454B5" w:rsidRPr="00AC281D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</w:rPr>
            </w:pPr>
            <w:r w:rsidRPr="00AC281D">
              <w:rPr>
                <w:rFonts w:ascii="TH SarabunIT๙" w:hAnsi="TH SarabunIT๙" w:cs="TH SarabunIT๙"/>
                <w:sz w:val="26"/>
                <w:szCs w:val="26"/>
                <w:cs/>
              </w:rPr>
              <w:t>- สังคมในชุมชน</w:t>
            </w:r>
          </w:p>
          <w:p w:rsidR="005454B5" w:rsidRPr="00AC281D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827" w:type="dxa"/>
          </w:tcPr>
          <w:p w:rsidR="005454B5" w:rsidRPr="00AC281D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C281D">
              <w:rPr>
                <w:rFonts w:ascii="TH SarabunIT๙" w:hAnsi="TH SarabunIT๙" w:cs="TH SarabunIT๙"/>
                <w:sz w:val="26"/>
                <w:szCs w:val="26"/>
                <w:cs/>
              </w:rPr>
              <w:t>- เด็กนักเรียนในเขต</w:t>
            </w:r>
            <w:r>
              <w:rPr>
                <w:rFonts w:ascii="TH SarabunIT๙" w:hAnsi="TH SarabunIT๙" w:cs="TH SarabunIT๙"/>
                <w:sz w:val="26"/>
                <w:szCs w:val="26"/>
                <w:cs/>
              </w:rPr>
              <w:t>ตำบล</w:t>
            </w:r>
          </w:p>
        </w:tc>
        <w:tc>
          <w:tcPr>
            <w:tcW w:w="1825" w:type="dxa"/>
          </w:tcPr>
          <w:p w:rsidR="005454B5" w:rsidRPr="00AC281D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C281D">
              <w:rPr>
                <w:rFonts w:ascii="TH SarabunIT๙" w:hAnsi="TH SarabunIT๙" w:cs="TH SarabunIT๙"/>
                <w:sz w:val="26"/>
                <w:szCs w:val="26"/>
                <w:cs/>
              </w:rPr>
              <w:t>- มีสื่อการเรียนการสอนที่พอเพียง  เด็กนักเรียนได้รับ</w:t>
            </w:r>
            <w:r w:rsidRPr="00AC281D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</w:t>
            </w:r>
            <w:r w:rsidRPr="00AC281D">
              <w:rPr>
                <w:rFonts w:ascii="TH SarabunIT๙" w:hAnsi="TH SarabunIT๙" w:cs="TH SarabunIT๙"/>
                <w:sz w:val="26"/>
                <w:szCs w:val="26"/>
                <w:cs/>
              </w:rPr>
              <w:t>ารศึกษาที่สูงขึ้น มีงบประมาณในการศึกษาเล่าเรียน</w:t>
            </w:r>
          </w:p>
        </w:tc>
      </w:tr>
      <w:tr w:rsidR="005454B5" w:rsidRPr="007D5997" w:rsidTr="004F6218">
        <w:trPr>
          <w:trHeight w:val="822"/>
        </w:trPr>
        <w:tc>
          <w:tcPr>
            <w:tcW w:w="1864" w:type="dxa"/>
            <w:vMerge/>
          </w:tcPr>
          <w:p w:rsidR="005454B5" w:rsidRPr="007D5997" w:rsidRDefault="005454B5" w:rsidP="004F6218">
            <w:pPr>
              <w:tabs>
                <w:tab w:val="num" w:pos="426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2315" w:type="dxa"/>
          </w:tcPr>
          <w:p w:rsidR="005454B5" w:rsidRPr="00DD47FB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D47FB">
              <w:rPr>
                <w:rFonts w:ascii="TH SarabunIT๙" w:hAnsi="TH SarabunIT๙" w:cs="TH SarabunIT๙"/>
                <w:sz w:val="28"/>
                <w:cs/>
              </w:rPr>
              <w:t>๒) เด็กและผู้สูงอายุบางครอบครัว ผู้สูงอายุอยู่ตามลำพัง และรับภาระในการดูแลเด็ก</w:t>
            </w:r>
          </w:p>
        </w:tc>
        <w:tc>
          <w:tcPr>
            <w:tcW w:w="2092" w:type="dxa"/>
            <w:vMerge/>
          </w:tcPr>
          <w:p w:rsidR="005454B5" w:rsidRPr="007D5997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7" w:type="dxa"/>
          </w:tcPr>
          <w:p w:rsidR="005454B5" w:rsidRPr="00DD47FB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D47FB">
              <w:rPr>
                <w:rFonts w:ascii="TH SarabunIT๙" w:hAnsi="TH SarabunIT๙" w:cs="TH SarabunIT๙"/>
                <w:sz w:val="28"/>
                <w:cs/>
              </w:rPr>
              <w:t xml:space="preserve">- ผู้สูงอายุและเด็กในเขตตำบล  </w:t>
            </w:r>
          </w:p>
        </w:tc>
        <w:tc>
          <w:tcPr>
            <w:tcW w:w="1825" w:type="dxa"/>
          </w:tcPr>
          <w:p w:rsidR="005454B5" w:rsidRPr="00DD47FB" w:rsidRDefault="005454B5" w:rsidP="004F621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DD47FB">
              <w:rPr>
                <w:rFonts w:ascii="TH SarabunIT๙" w:hAnsi="TH SarabunIT๙" w:cs="TH SarabunIT๙"/>
                <w:sz w:val="28"/>
                <w:cs/>
              </w:rPr>
              <w:t>- ผู้สูงอายุและเด็กได้รับการดูแลที่ดี</w:t>
            </w:r>
          </w:p>
        </w:tc>
      </w:tr>
      <w:tr w:rsidR="005454B5" w:rsidRPr="007D5997" w:rsidTr="004F6218">
        <w:trPr>
          <w:trHeight w:val="3219"/>
        </w:trPr>
        <w:tc>
          <w:tcPr>
            <w:tcW w:w="1864" w:type="dxa"/>
            <w:vMerge/>
          </w:tcPr>
          <w:p w:rsidR="005454B5" w:rsidRPr="007D5997" w:rsidRDefault="005454B5" w:rsidP="004F6218">
            <w:pPr>
              <w:tabs>
                <w:tab w:val="num" w:pos="426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2315" w:type="dxa"/>
          </w:tcPr>
          <w:p w:rsidR="005454B5" w:rsidRPr="007D5997" w:rsidRDefault="005454B5" w:rsidP="004F6218">
            <w:pPr>
              <w:tabs>
                <w:tab w:val="num" w:pos="426"/>
              </w:tabs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7D5997">
              <w:rPr>
                <w:rFonts w:ascii="TH SarabunIT๙" w:hAnsi="TH SarabunIT๙" w:cs="TH SarabunIT๙"/>
                <w:cs/>
              </w:rPr>
              <w:t xml:space="preserve">) มีการทำลายและลักขโมยทรัพย์สินของประชาชนและราชการรวมทั้งเกิดการทะเลาะวิวาทกันในชุมชน </w:t>
            </w:r>
          </w:p>
        </w:tc>
        <w:tc>
          <w:tcPr>
            <w:tcW w:w="2092" w:type="dxa"/>
          </w:tcPr>
          <w:p w:rsidR="005454B5" w:rsidRPr="007D5997" w:rsidRDefault="005454B5" w:rsidP="004F6218">
            <w:pPr>
              <w:tabs>
                <w:tab w:val="num" w:pos="426"/>
              </w:tabs>
              <w:rPr>
                <w:rFonts w:ascii="TH SarabunIT๙" w:hAnsi="TH SarabunIT๙" w:cs="TH SarabunIT๙" w:hint="cs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การรักษาความปลอดภัยในชีวิตและทรัพย์สินของประชาชน</w:t>
            </w:r>
          </w:p>
        </w:tc>
        <w:tc>
          <w:tcPr>
            <w:tcW w:w="1827" w:type="dxa"/>
          </w:tcPr>
          <w:p w:rsidR="005454B5" w:rsidRPr="007D5997" w:rsidRDefault="005454B5" w:rsidP="004F6218">
            <w:pPr>
              <w:tabs>
                <w:tab w:val="num" w:pos="426"/>
              </w:tabs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ประชาชนและส่วนราชการ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  <w:tc>
          <w:tcPr>
            <w:tcW w:w="1825" w:type="dxa"/>
          </w:tcPr>
          <w:p w:rsidR="005454B5" w:rsidRPr="007D5997" w:rsidRDefault="005454B5" w:rsidP="004F6218">
            <w:pPr>
              <w:tabs>
                <w:tab w:val="num" w:pos="426"/>
              </w:tabs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มีการป้องกันและรักษาความปลอดภัยในชีวิตและทรัพย์สินของประชาชน</w:t>
            </w:r>
            <w:r>
              <w:rPr>
                <w:rFonts w:ascii="TH SarabunIT๙" w:hAnsi="TH SarabunIT๙" w:cs="TH SarabunIT๙" w:hint="cs"/>
                <w:cs/>
              </w:rPr>
              <w:t>แ</w:t>
            </w:r>
            <w:r w:rsidRPr="007D5997">
              <w:rPr>
                <w:rFonts w:ascii="TH SarabunIT๙" w:hAnsi="TH SarabunIT๙" w:cs="TH SarabunIT๙"/>
                <w:cs/>
              </w:rPr>
              <w:t>ละส่วนราชการ เช่น การติดตั้งกล้องวงจรปิด  การให้ผู้นำ อปพร. ควบคุมและระงับเหตุทะเลา</w:t>
            </w:r>
            <w:r>
              <w:rPr>
                <w:rFonts w:ascii="TH SarabunIT๙" w:hAnsi="TH SarabunIT๙" w:cs="TH SarabunIT๙" w:hint="cs"/>
                <w:cs/>
              </w:rPr>
              <w:t>ะ</w:t>
            </w:r>
            <w:r w:rsidRPr="007D5997">
              <w:rPr>
                <w:rFonts w:ascii="TH SarabunIT๙" w:hAnsi="TH SarabunIT๙" w:cs="TH SarabunIT๙"/>
                <w:cs/>
              </w:rPr>
              <w:t>วิวาท</w:t>
            </w:r>
          </w:p>
        </w:tc>
      </w:tr>
    </w:tbl>
    <w:p w:rsidR="00247270" w:rsidRPr="00542C5B" w:rsidRDefault="00247270" w:rsidP="00247270">
      <w:pPr>
        <w:ind w:firstLine="2160"/>
        <w:jc w:val="right"/>
        <w:rPr>
          <w:rFonts w:ascii="TH SarabunIT๙" w:hAnsi="TH SarabunIT๙" w:cs="TH SarabunIT๙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150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5"/>
        <w:gridCol w:w="3874"/>
        <w:gridCol w:w="1541"/>
        <w:gridCol w:w="1273"/>
        <w:gridCol w:w="1541"/>
      </w:tblGrid>
      <w:tr w:rsidR="00733F72" w:rsidRPr="007D5997" w:rsidTr="008778FA"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Default="00733F72" w:rsidP="008778FA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733F72" w:rsidRPr="007D5997" w:rsidRDefault="00733F72" w:rsidP="008778FA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ด</w:t>
            </w:r>
            <w:r w:rsidR="007B1E0C">
              <w:rPr>
                <w:rFonts w:ascii="TH SarabunIT๙" w:hAnsi="TH SarabunIT๙" w:cs="TH SarabunIT๙"/>
                <w:b/>
                <w:bCs/>
                <w:sz w:val="28"/>
                <w:cs/>
              </w:rPr>
              <w:t>้าน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Pr="007D5997" w:rsidRDefault="00733F72" w:rsidP="008778FA">
            <w:pPr>
              <w:tabs>
                <w:tab w:val="num" w:pos="426"/>
              </w:tabs>
              <w:spacing w:before="120"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สถานการณ์</w:t>
            </w:r>
            <w:r w:rsidR="00C4547E">
              <w:rPr>
                <w:rFonts w:ascii="TH SarabunIT๙" w:hAnsi="TH SarabunIT๙" w:cs="TH SarabunIT๙" w:hint="cs"/>
                <w:b/>
                <w:bCs/>
                <w:cs/>
              </w:rPr>
              <w:t>ส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ภาพแวดล้อม</w:t>
            </w:r>
          </w:p>
          <w:p w:rsidR="00733F72" w:rsidRPr="007D5997" w:rsidRDefault="00733F72" w:rsidP="008778FA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ภายนอกที่เกี่ยวข้อง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Pr="007D5997" w:rsidRDefault="007B1E0C" w:rsidP="008778FA">
            <w:pPr>
              <w:tabs>
                <w:tab w:val="num" w:pos="426"/>
              </w:tabs>
              <w:spacing w:before="120"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ขอ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บข่าย</w:t>
            </w:r>
            <w:r w:rsidR="00733F72" w:rsidRPr="007D5997">
              <w:rPr>
                <w:rFonts w:ascii="TH SarabunIT๙" w:hAnsi="TH SarabunIT๙" w:cs="TH SarabunIT๙"/>
                <w:b/>
                <w:bCs/>
                <w:cs/>
              </w:rPr>
              <w:t>และปริมาณของปัญหา/</w:t>
            </w:r>
          </w:p>
          <w:p w:rsidR="00733F72" w:rsidRPr="007D5997" w:rsidRDefault="00733F72" w:rsidP="008778FA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ความต้องการ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F72" w:rsidRPr="007D5997" w:rsidRDefault="00733F72" w:rsidP="008778FA">
            <w:pPr>
              <w:tabs>
                <w:tab w:val="num" w:pos="426"/>
              </w:tabs>
              <w:spacing w:before="120"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พื้นที่เป</w:t>
            </w:r>
            <w:r w:rsidR="007B1E0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้า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หมาย/</w:t>
            </w:r>
            <w:r w:rsidRPr="007D5997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กลุ่มเป้าหมาย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53" w:rsidRDefault="00733F72" w:rsidP="008778FA">
            <w:pPr>
              <w:tabs>
                <w:tab w:val="num" w:pos="426"/>
              </w:tabs>
              <w:spacing w:before="120" w:after="0"/>
              <w:jc w:val="center"/>
              <w:rPr>
                <w:rFonts w:ascii="TH SarabunIT๙" w:hAnsi="TH SarabunIT๙" w:cs="TH SarabunIT๙" w:hint="cs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ความคาดหวังและ</w:t>
            </w:r>
            <w:r w:rsidRPr="007D5997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แนวโน</w:t>
            </w:r>
            <w:r w:rsidRPr="007D5997">
              <w:rPr>
                <w:rFonts w:ascii="TH SarabunIT๙" w:hAnsi="TH SarabunIT๙" w:cs="TH SarabunIT๙"/>
                <w:b/>
                <w:bCs/>
                <w:sz w:val="28"/>
                <w:cs/>
              </w:rPr>
              <w:t></w:t>
            </w: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ม</w:t>
            </w:r>
          </w:p>
          <w:p w:rsidR="00733F72" w:rsidRPr="007D5997" w:rsidRDefault="00733F72" w:rsidP="00337E53">
            <w:pPr>
              <w:tabs>
                <w:tab w:val="num" w:pos="426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อนาคต</w:t>
            </w:r>
          </w:p>
        </w:tc>
      </w:tr>
      <w:tr w:rsidR="00733F72" w:rsidRPr="007D5997" w:rsidTr="008778FA">
        <w:tc>
          <w:tcPr>
            <w:tcW w:w="1864" w:type="dxa"/>
            <w:vMerge w:val="restart"/>
          </w:tcPr>
          <w:p w:rsidR="00733F72" w:rsidRPr="007D5997" w:rsidRDefault="00733F72" w:rsidP="008778FA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t>๓. ด้าน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สังคมและคุณภาพชีวิต</w:t>
            </w:r>
          </w:p>
        </w:tc>
        <w:tc>
          <w:tcPr>
            <w:tcW w:w="2315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Pr="007D5997">
              <w:rPr>
                <w:rFonts w:ascii="TH SarabunIT๙" w:hAnsi="TH SarabunIT๙" w:cs="TH SarabunIT๙"/>
                <w:cs/>
              </w:rPr>
              <w:t>) ผู้พิการไม่ได้รับความช่วยเหลือใน</w:t>
            </w:r>
            <w:r w:rsidR="00C4547E">
              <w:rPr>
                <w:rFonts w:ascii="TH SarabunIT๙" w:hAnsi="TH SarabunIT๙" w:cs="TH SarabunIT๙" w:hint="cs"/>
                <w:cs/>
              </w:rPr>
              <w:t>การ</w:t>
            </w:r>
            <w:r w:rsidRPr="007D5997">
              <w:rPr>
                <w:rFonts w:ascii="TH SarabunIT๙" w:hAnsi="TH SarabunIT๙" w:cs="TH SarabunIT๙"/>
                <w:cs/>
              </w:rPr>
              <w:t>ดำรงชีวิต</w:t>
            </w:r>
          </w:p>
        </w:tc>
        <w:tc>
          <w:tcPr>
            <w:tcW w:w="2092" w:type="dxa"/>
            <w:vMerge w:val="restart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7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ผู้พิการในเขต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</w:tc>
        <w:tc>
          <w:tcPr>
            <w:tcW w:w="1825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ผู้พิการได้รับความช่วยเหลือในการดำรงชีวิตและทั่วถึง</w:t>
            </w:r>
          </w:p>
        </w:tc>
      </w:tr>
      <w:tr w:rsidR="00733F72" w:rsidRPr="007D5997" w:rsidTr="008778FA">
        <w:tc>
          <w:tcPr>
            <w:tcW w:w="1864" w:type="dxa"/>
            <w:vMerge/>
          </w:tcPr>
          <w:p w:rsidR="00733F72" w:rsidRPr="007D5997" w:rsidRDefault="00733F72" w:rsidP="008778FA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315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7D5997">
              <w:rPr>
                <w:rFonts w:ascii="TH SarabunIT๙" w:hAnsi="TH SarabunIT๙" w:cs="TH SarabunIT๙"/>
                <w:cs/>
              </w:rPr>
              <w:t>) เยาวชนและวัยรุ่นติด</w:t>
            </w:r>
            <w:proofErr w:type="spellStart"/>
            <w:r w:rsidRPr="007D5997">
              <w:rPr>
                <w:rFonts w:ascii="TH SarabunIT๙" w:hAnsi="TH SarabunIT๙" w:cs="TH SarabunIT๙"/>
                <w:cs/>
              </w:rPr>
              <w:t>เกมส์</w:t>
            </w:r>
            <w:proofErr w:type="spellEnd"/>
            <w:r w:rsidRPr="007D5997">
              <w:rPr>
                <w:rFonts w:ascii="TH SarabunIT๙" w:hAnsi="TH SarabunIT๙" w:cs="TH SarabunIT๙"/>
                <w:cs/>
              </w:rPr>
              <w:t xml:space="preserve"> สิ่งลามก  บุหรี่ เหล้า สา</w:t>
            </w:r>
            <w:r w:rsidR="00C4547E">
              <w:rPr>
                <w:rFonts w:ascii="TH SarabunIT๙" w:hAnsi="TH SarabunIT๙" w:cs="TH SarabunIT๙" w:hint="cs"/>
                <w:cs/>
              </w:rPr>
              <w:t>ร</w:t>
            </w:r>
            <w:r w:rsidRPr="007D5997">
              <w:rPr>
                <w:rFonts w:ascii="TH SarabunIT๙" w:hAnsi="TH SarabunIT๙" w:cs="TH SarabunIT๙"/>
                <w:cs/>
              </w:rPr>
              <w:t xml:space="preserve">เสพติด และท้องก่อนวัยอันสมควร    </w:t>
            </w:r>
          </w:p>
        </w:tc>
        <w:tc>
          <w:tcPr>
            <w:tcW w:w="2092" w:type="dxa"/>
            <w:vMerge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7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เยาวชนและวัยรุ่นในเขต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</w:tc>
        <w:tc>
          <w:tcPr>
            <w:tcW w:w="1825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เยาวชนและวัยรุ่นมีอนาคตที่ดี</w:t>
            </w:r>
          </w:p>
        </w:tc>
      </w:tr>
      <w:tr w:rsidR="00733F72" w:rsidRPr="007D5997" w:rsidTr="008778FA">
        <w:trPr>
          <w:trHeight w:val="1393"/>
        </w:trPr>
        <w:tc>
          <w:tcPr>
            <w:tcW w:w="1864" w:type="dxa"/>
            <w:vMerge/>
          </w:tcPr>
          <w:p w:rsidR="00733F72" w:rsidRPr="007D5997" w:rsidRDefault="00733F72" w:rsidP="008778FA">
            <w:pPr>
              <w:tabs>
                <w:tab w:val="num" w:pos="426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2315" w:type="dxa"/>
          </w:tcPr>
          <w:p w:rsidR="00733F72" w:rsidRPr="007D5997" w:rsidRDefault="00733F72" w:rsidP="008778FA">
            <w:pPr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="00C4547E">
              <w:rPr>
                <w:rFonts w:ascii="TH SarabunIT๙" w:hAnsi="TH SarabunIT๙" w:cs="TH SarabunIT๙"/>
                <w:cs/>
              </w:rPr>
              <w:t>) ประชา</w:t>
            </w:r>
            <w:r w:rsidRPr="007D5997">
              <w:rPr>
                <w:rFonts w:ascii="TH SarabunIT๙" w:hAnsi="TH SarabunIT๙" w:cs="TH SarabunIT๙"/>
                <w:cs/>
              </w:rPr>
              <w:t xml:space="preserve">กรอายุตั้งแต่ ๓๕ </w:t>
            </w:r>
            <w:r w:rsidR="00C4547E">
              <w:rPr>
                <w:rFonts w:ascii="TH SarabunIT๙" w:hAnsi="TH SarabunIT๙" w:cs="TH SarabunIT๙" w:hint="cs"/>
                <w:cs/>
              </w:rPr>
              <w:t xml:space="preserve">ปี </w:t>
            </w:r>
            <w:r w:rsidRPr="007D5997">
              <w:rPr>
                <w:rFonts w:ascii="TH SarabunIT๙" w:hAnsi="TH SarabunIT๙" w:cs="TH SarabunIT๙"/>
                <w:cs/>
              </w:rPr>
              <w:t>ขึ้นไป  ไม่ได้ตรวจสุขภาพประจำปี</w:t>
            </w:r>
            <w:r w:rsidRPr="007D5997">
              <w:rPr>
                <w:rFonts w:ascii="TH SarabunIT๙" w:hAnsi="TH SarabunIT๙" w:cs="TH SarabunIT๙"/>
                <w:cs/>
              </w:rPr>
              <w:tab/>
            </w:r>
          </w:p>
        </w:tc>
        <w:tc>
          <w:tcPr>
            <w:tcW w:w="2092" w:type="dxa"/>
            <w:vMerge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7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ประชาชนในเขต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  <w:r w:rsidRPr="007D5997">
              <w:rPr>
                <w:rFonts w:ascii="TH SarabunIT๙" w:hAnsi="TH SarabunIT๙" w:cs="TH SarabunIT๙"/>
                <w:cs/>
              </w:rPr>
              <w:t>ที่อายุ ๓๕</w:t>
            </w:r>
            <w:r w:rsidR="00C4547E">
              <w:rPr>
                <w:rFonts w:ascii="TH SarabunIT๙" w:hAnsi="TH SarabunIT๙" w:cs="TH SarabunIT๙" w:hint="cs"/>
                <w:cs/>
              </w:rPr>
              <w:t xml:space="preserve"> ปี</w:t>
            </w:r>
            <w:r w:rsidRPr="007D5997">
              <w:rPr>
                <w:rFonts w:ascii="TH SarabunIT๙" w:hAnsi="TH SarabunIT๙" w:cs="TH SarabunIT๙"/>
                <w:cs/>
              </w:rPr>
              <w:t xml:space="preserve">  ขึ้นไป</w:t>
            </w:r>
          </w:p>
        </w:tc>
        <w:tc>
          <w:tcPr>
            <w:tcW w:w="1825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ประชาชนที่อายุ ๓๕</w:t>
            </w:r>
            <w:r w:rsidR="00C4547E">
              <w:rPr>
                <w:rFonts w:ascii="TH SarabunIT๙" w:hAnsi="TH SarabunIT๙" w:cs="TH SarabunIT๙" w:hint="cs"/>
                <w:cs/>
              </w:rPr>
              <w:t xml:space="preserve"> ปี</w:t>
            </w:r>
            <w:r w:rsidRPr="007D5997">
              <w:rPr>
                <w:rFonts w:ascii="TH SarabunIT๙" w:hAnsi="TH SarabunIT๙" w:cs="TH SarabunIT๙"/>
                <w:cs/>
              </w:rPr>
              <w:t xml:space="preserve"> ขึ้นไปได้รับการตรวจสุขภาพทุกคน </w:t>
            </w:r>
          </w:p>
        </w:tc>
      </w:tr>
      <w:tr w:rsidR="00733F72" w:rsidRPr="007D5997" w:rsidTr="008778FA">
        <w:tc>
          <w:tcPr>
            <w:tcW w:w="1864" w:type="dxa"/>
            <w:vMerge/>
          </w:tcPr>
          <w:p w:rsidR="00733F72" w:rsidRPr="007D5997" w:rsidRDefault="00733F72" w:rsidP="008778FA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315" w:type="dxa"/>
          </w:tcPr>
          <w:p w:rsidR="00733F72" w:rsidRPr="00F3768A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F3768A">
              <w:rPr>
                <w:rFonts w:ascii="TH SarabunIT๙" w:hAnsi="TH SarabunIT๙" w:cs="TH SarabunIT๙"/>
                <w:sz w:val="28"/>
                <w:cs/>
              </w:rPr>
              <w:t>) ประชาชนในพื้นที่บางรายมีที่อยู่อาศัยไม่มั่นคงแข็งแรง</w:t>
            </w:r>
          </w:p>
        </w:tc>
        <w:tc>
          <w:tcPr>
            <w:tcW w:w="2092" w:type="dxa"/>
          </w:tcPr>
          <w:p w:rsidR="00733F72" w:rsidRPr="00F3768A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</w:rPr>
            </w:pPr>
            <w:r w:rsidRPr="00F3768A">
              <w:rPr>
                <w:rFonts w:ascii="TH SarabunIT๙" w:hAnsi="TH SarabunIT๙" w:cs="TH SarabunIT๙"/>
                <w:sz w:val="28"/>
                <w:cs/>
              </w:rPr>
              <w:t>- ที่อยู่อาศัย</w:t>
            </w:r>
          </w:p>
        </w:tc>
        <w:tc>
          <w:tcPr>
            <w:tcW w:w="1827" w:type="dxa"/>
          </w:tcPr>
          <w:p w:rsidR="00733F72" w:rsidRPr="00F3768A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</w:rPr>
            </w:pPr>
            <w:r w:rsidRPr="00F3768A">
              <w:rPr>
                <w:rFonts w:ascii="TH SarabunIT๙" w:hAnsi="TH SarabunIT๙" w:cs="TH SarabunIT๙"/>
                <w:sz w:val="28"/>
                <w:cs/>
              </w:rPr>
              <w:t>- ประชาชนในพื้นที่ที่ได้รับความเดือ</w:t>
            </w:r>
            <w:r w:rsidR="00C4547E">
              <w:rPr>
                <w:rFonts w:ascii="TH SarabunIT๙" w:hAnsi="TH SarabunIT๙" w:cs="TH SarabunIT๙" w:hint="cs"/>
                <w:sz w:val="28"/>
                <w:cs/>
              </w:rPr>
              <w:t>ด</w:t>
            </w:r>
            <w:r w:rsidRPr="00F3768A">
              <w:rPr>
                <w:rFonts w:ascii="TH SarabunIT๙" w:hAnsi="TH SarabunIT๙" w:cs="TH SarabunIT๙"/>
                <w:sz w:val="28"/>
                <w:cs/>
              </w:rPr>
              <w:t>ร้อนเรื่องที่อยู่อาศัย</w:t>
            </w:r>
          </w:p>
        </w:tc>
        <w:tc>
          <w:tcPr>
            <w:tcW w:w="1825" w:type="dxa"/>
          </w:tcPr>
          <w:p w:rsidR="00733F72" w:rsidRPr="00F3768A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F3768A">
              <w:rPr>
                <w:rFonts w:ascii="TH SarabunIT๙" w:hAnsi="TH SarabunIT๙" w:cs="TH SarabunIT๙"/>
                <w:sz w:val="28"/>
                <w:cs/>
              </w:rPr>
              <w:t>- ประชาชนในพื้นที่ได้รับความช่</w:t>
            </w:r>
            <w:r w:rsidR="00C4547E">
              <w:rPr>
                <w:rFonts w:ascii="TH SarabunIT๙" w:hAnsi="TH SarabunIT๙" w:cs="TH SarabunIT๙" w:hint="cs"/>
                <w:sz w:val="28"/>
                <w:cs/>
              </w:rPr>
              <w:t>ว</w:t>
            </w:r>
            <w:r w:rsidRPr="00F3768A">
              <w:rPr>
                <w:rFonts w:ascii="TH SarabunIT๙" w:hAnsi="TH SarabunIT๙" w:cs="TH SarabunIT๙"/>
                <w:sz w:val="28"/>
                <w:cs/>
              </w:rPr>
              <w:t xml:space="preserve">ยเหลือซ่อมแซมที่อยู่อาศัยให้มั่งคงแข็งแรง </w:t>
            </w:r>
          </w:p>
        </w:tc>
      </w:tr>
      <w:tr w:rsidR="008778FA" w:rsidRPr="007D5997" w:rsidTr="008778FA">
        <w:trPr>
          <w:trHeight w:val="1467"/>
        </w:trPr>
        <w:tc>
          <w:tcPr>
            <w:tcW w:w="1864" w:type="dxa"/>
            <w:vMerge w:val="restart"/>
          </w:tcPr>
          <w:p w:rsidR="008778FA" w:rsidRPr="00340137" w:rsidRDefault="008778FA" w:rsidP="008778FA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</w:rPr>
            </w:pPr>
            <w:r w:rsidRPr="00340137"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340137">
              <w:rPr>
                <w:rFonts w:ascii="TH SarabunIT๙" w:hAnsi="TH SarabunIT๙" w:cs="TH SarabunIT๙" w:hint="cs"/>
                <w:b/>
                <w:bCs/>
                <w:cs/>
              </w:rPr>
              <w:t>ด้านทรัพยากรธรรมชาติและสิ่งแวดล้อม</w:t>
            </w:r>
          </w:p>
        </w:tc>
        <w:tc>
          <w:tcPr>
            <w:tcW w:w="2315" w:type="dxa"/>
          </w:tcPr>
          <w:p w:rsidR="008778FA" w:rsidRPr="00254A4D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7D5997">
              <w:rPr>
                <w:rFonts w:ascii="TH SarabunIT๙" w:hAnsi="TH SarabunIT๙" w:cs="TH SarabunIT๙"/>
                <w:cs/>
              </w:rPr>
              <w:t>) มีปัญหาเรื่อง</w:t>
            </w:r>
            <w:r>
              <w:rPr>
                <w:rFonts w:ascii="TH SarabunIT๙" w:hAnsi="TH SarabunIT๙" w:cs="TH SarabunIT๙" w:hint="cs"/>
                <w:cs/>
              </w:rPr>
              <w:t>วัชพืชในแหล่ง</w:t>
            </w:r>
            <w:r w:rsidRPr="007D5997">
              <w:rPr>
                <w:rFonts w:ascii="TH SarabunIT๙" w:hAnsi="TH SarabunIT๙" w:cs="TH SarabunIT๙"/>
                <w:cs/>
              </w:rPr>
              <w:t>น้ำมากขึ้นส่ง</w:t>
            </w:r>
            <w:r>
              <w:rPr>
                <w:rFonts w:ascii="TH SarabunIT๙" w:hAnsi="TH SarabunIT๙" w:cs="TH SarabunIT๙" w:hint="cs"/>
                <w:cs/>
              </w:rPr>
              <w:t>ผลให้น้ำเน่าเสีย กีดขวางการไหลของน้ำ แหล่งน้ำตื้นเขิน</w:t>
            </w:r>
          </w:p>
        </w:tc>
        <w:tc>
          <w:tcPr>
            <w:tcW w:w="2092" w:type="dxa"/>
          </w:tcPr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สิ่งแวดล้อม</w:t>
            </w:r>
          </w:p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8778FA" w:rsidRPr="007D5997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7" w:type="dxa"/>
          </w:tcPr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cs/>
              </w:rPr>
              <w:t>แหล่งน้ำสาธารณะ</w:t>
            </w:r>
            <w:r w:rsidRPr="007D5997">
              <w:rPr>
                <w:rFonts w:ascii="TH SarabunIT๙" w:hAnsi="TH SarabunIT๙" w:cs="TH SarabunIT๙"/>
                <w:cs/>
              </w:rPr>
              <w:t>ในเขตพื้นที่</w:t>
            </w:r>
            <w:r>
              <w:rPr>
                <w:rFonts w:ascii="TH SarabunIT๙" w:hAnsi="TH SarabunIT๙" w:cs="TH SarabunIT๙"/>
                <w:cs/>
              </w:rPr>
              <w:t>ตำบล</w:t>
            </w:r>
          </w:p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8778FA" w:rsidRPr="007D5997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5" w:type="dxa"/>
          </w:tcPr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 w:rsidRPr="007D5997">
              <w:rPr>
                <w:rFonts w:ascii="TH SarabunIT๙" w:hAnsi="TH SarabunIT๙" w:cs="TH SarabunIT๙"/>
                <w:cs/>
              </w:rPr>
              <w:t>- ปัญหา</w:t>
            </w:r>
            <w:r>
              <w:rPr>
                <w:rFonts w:ascii="TH SarabunIT๙" w:hAnsi="TH SarabunIT๙" w:cs="TH SarabunIT๙" w:hint="cs"/>
                <w:cs/>
              </w:rPr>
              <w:t>วัชพืชลดลง</w:t>
            </w:r>
            <w:r w:rsidRPr="007D5997">
              <w:rPr>
                <w:rFonts w:ascii="TH SarabunIT๙" w:hAnsi="TH SarabunIT๙" w:cs="TH SarabunIT๙"/>
                <w:cs/>
              </w:rPr>
              <w:t>น้ำ</w:t>
            </w:r>
            <w:r>
              <w:rPr>
                <w:rFonts w:ascii="TH SarabunIT๙" w:hAnsi="TH SarabunIT๙" w:cs="TH SarabunIT๙" w:hint="cs"/>
                <w:cs/>
              </w:rPr>
              <w:t>เน่า</w:t>
            </w:r>
            <w:r w:rsidRPr="007D5997">
              <w:rPr>
                <w:rFonts w:ascii="TH SarabunIT๙" w:hAnsi="TH SarabunIT๙" w:cs="TH SarabunIT๙"/>
                <w:cs/>
              </w:rPr>
              <w:t xml:space="preserve">เสียลดลง </w:t>
            </w:r>
          </w:p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</w:p>
          <w:p w:rsidR="008778FA" w:rsidRPr="007D5997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</w:tr>
      <w:tr w:rsidR="008778FA" w:rsidRPr="007D5997" w:rsidTr="008778FA">
        <w:trPr>
          <w:trHeight w:val="964"/>
        </w:trPr>
        <w:tc>
          <w:tcPr>
            <w:tcW w:w="1864" w:type="dxa"/>
            <w:vMerge/>
          </w:tcPr>
          <w:p w:rsidR="008778FA" w:rsidRPr="00340137" w:rsidRDefault="008778FA" w:rsidP="008778FA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315" w:type="dxa"/>
          </w:tcPr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</w:rPr>
            </w:pPr>
            <w:r w:rsidRPr="00254A4D">
              <w:rPr>
                <w:rFonts w:ascii="TH SarabunIT๙" w:hAnsi="TH SarabunIT๙" w:cs="TH SarabunIT๙"/>
                <w:sz w:val="28"/>
              </w:rPr>
              <w:t>2</w:t>
            </w:r>
            <w:r w:rsidRPr="00254A4D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ปัญหาการบุกรุกที่ดิน สาธารณประโยชน์</w:t>
            </w:r>
          </w:p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092" w:type="dxa"/>
          </w:tcPr>
          <w:p w:rsidR="008778FA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ที่สาธารณประโยชน์</w:t>
            </w:r>
          </w:p>
          <w:p w:rsidR="008778FA" w:rsidRPr="007D5997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27" w:type="dxa"/>
          </w:tcPr>
          <w:p w:rsidR="008778FA" w:rsidRPr="007D5997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ทุกแปลงในตำบล</w:t>
            </w:r>
          </w:p>
        </w:tc>
        <w:tc>
          <w:tcPr>
            <w:tcW w:w="1825" w:type="dxa"/>
          </w:tcPr>
          <w:p w:rsidR="008778FA" w:rsidRPr="007D5997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ประชาชนไม่บุกรุกที่สาธารณประโยชน์เพิ่มขึ้น</w:t>
            </w:r>
          </w:p>
        </w:tc>
      </w:tr>
      <w:tr w:rsidR="008778FA" w:rsidRPr="007D5997" w:rsidTr="008778FA">
        <w:trPr>
          <w:trHeight w:val="477"/>
        </w:trPr>
        <w:tc>
          <w:tcPr>
            <w:tcW w:w="1864" w:type="dxa"/>
            <w:vMerge/>
          </w:tcPr>
          <w:p w:rsidR="008778FA" w:rsidRPr="00340137" w:rsidRDefault="008778FA" w:rsidP="008778FA">
            <w:pPr>
              <w:tabs>
                <w:tab w:val="num" w:pos="426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315" w:type="dxa"/>
          </w:tcPr>
          <w:p w:rsidR="008778FA" w:rsidRPr="00254A4D" w:rsidRDefault="008778FA" w:rsidP="00387C57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3)</w:t>
            </w:r>
            <w:r w:rsidR="00767519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4B3874">
              <w:rPr>
                <w:rFonts w:ascii="TH SarabunIT๙" w:hAnsi="TH SarabunIT๙" w:cs="TH SarabunIT๙" w:hint="cs"/>
                <w:sz w:val="28"/>
                <w:cs/>
              </w:rPr>
              <w:t>ปัญหาการบริหารจัดการขยะ</w:t>
            </w:r>
          </w:p>
        </w:tc>
        <w:tc>
          <w:tcPr>
            <w:tcW w:w="2092" w:type="dxa"/>
          </w:tcPr>
          <w:p w:rsidR="008778FA" w:rsidRDefault="004B3874" w:rsidP="00024248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 สิ่งแวดล้อม</w:t>
            </w:r>
          </w:p>
        </w:tc>
        <w:tc>
          <w:tcPr>
            <w:tcW w:w="1827" w:type="dxa"/>
          </w:tcPr>
          <w:p w:rsidR="008778FA" w:rsidRDefault="00024248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- ทุกหมู่บ้านในตำบล</w:t>
            </w:r>
          </w:p>
        </w:tc>
        <w:tc>
          <w:tcPr>
            <w:tcW w:w="1825" w:type="dxa"/>
          </w:tcPr>
          <w:p w:rsidR="008778FA" w:rsidRDefault="00790A0F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ปริมาณขยะลดลง</w:t>
            </w:r>
          </w:p>
          <w:p w:rsidR="00790A0F" w:rsidRDefault="00790A0F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มีรายได้จากขยะ</w:t>
            </w:r>
          </w:p>
          <w:p w:rsidR="00790A0F" w:rsidRDefault="00790A0F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 w:hint="cs"/>
              </w:rPr>
            </w:pPr>
            <w:r>
              <w:rPr>
                <w:rFonts w:ascii="TH SarabunIT๙" w:hAnsi="TH SarabunIT๙" w:cs="TH SarabunIT๙" w:hint="cs"/>
                <w:cs/>
              </w:rPr>
              <w:t>- สร้างชุมชนเข้มแข็ง</w:t>
            </w:r>
          </w:p>
          <w:p w:rsidR="003240CB" w:rsidRDefault="003240CB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</w:p>
        </w:tc>
      </w:tr>
      <w:tr w:rsidR="00733F72" w:rsidRPr="007D5997" w:rsidTr="008778FA">
        <w:tc>
          <w:tcPr>
            <w:tcW w:w="1864" w:type="dxa"/>
          </w:tcPr>
          <w:p w:rsidR="003240CB" w:rsidRDefault="00733F72" w:rsidP="008778FA">
            <w:pPr>
              <w:spacing w:after="0"/>
              <w:rPr>
                <w:rFonts w:ascii="TH SarabunIT๙" w:hAnsi="TH SarabunIT๙" w:cs="TH SarabunIT๙" w:hint="cs"/>
                <w:b/>
                <w:bCs/>
              </w:rPr>
            </w:pPr>
            <w:r w:rsidRPr="007D5997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๕. ด้านการ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เมือง</w:t>
            </w:r>
          </w:p>
          <w:p w:rsidR="00733F72" w:rsidRPr="007D5997" w:rsidRDefault="00733F72" w:rsidP="008778FA">
            <w:pPr>
              <w:spacing w:after="0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และการบริหารจัดการ</w:t>
            </w:r>
          </w:p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315" w:type="dxa"/>
          </w:tcPr>
          <w:p w:rsidR="00733F72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7D5997">
              <w:rPr>
                <w:rFonts w:ascii="TH SarabunIT๙" w:hAnsi="TH SarabunIT๙" w:cs="TH SarabunIT๙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cs/>
              </w:rPr>
              <w:t>บุคลากรยัง</w:t>
            </w:r>
            <w:r w:rsidR="00254A4D">
              <w:rPr>
                <w:rFonts w:ascii="TH SarabunIT๙" w:hAnsi="TH SarabunIT๙" w:cs="TH SarabunIT๙" w:hint="cs"/>
                <w:cs/>
              </w:rPr>
              <w:t>ขาด</w:t>
            </w:r>
            <w:r>
              <w:rPr>
                <w:rFonts w:ascii="TH SarabunIT๙" w:hAnsi="TH SarabunIT๙" w:cs="TH SarabunIT๙" w:hint="cs"/>
                <w:cs/>
              </w:rPr>
              <w:t>ความ</w:t>
            </w:r>
          </w:p>
          <w:p w:rsidR="00254A4D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กระตือรือร้นในการปฏิบัติหน้าที่ของตัวเอง</w:t>
            </w:r>
          </w:p>
        </w:tc>
        <w:tc>
          <w:tcPr>
            <w:tcW w:w="2092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ความรับผิดชอบต่องาน</w:t>
            </w:r>
          </w:p>
        </w:tc>
        <w:tc>
          <w:tcPr>
            <w:tcW w:w="1827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บุคลากร</w:t>
            </w:r>
          </w:p>
        </w:tc>
        <w:tc>
          <w:tcPr>
            <w:tcW w:w="1825" w:type="dxa"/>
          </w:tcPr>
          <w:p w:rsidR="00733F72" w:rsidRPr="007D5997" w:rsidRDefault="00733F72" w:rsidP="008778FA">
            <w:pPr>
              <w:tabs>
                <w:tab w:val="num" w:pos="426"/>
              </w:tabs>
              <w:spacing w:after="0"/>
              <w:rPr>
                <w:rFonts w:ascii="TH SarabunIT๙" w:hAnsi="TH SarabunIT๙" w:cs="TH SarabunIT๙"/>
                <w:cs/>
              </w:rPr>
            </w:pPr>
            <w:r w:rsidRPr="007D5997">
              <w:rPr>
                <w:rFonts w:ascii="TH SarabunIT๙" w:hAnsi="TH SarabunIT๙" w:cs="TH SarabunIT๙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cs/>
              </w:rPr>
              <w:t>มีประสิทธิภาพในการปฏิบัติหน้าที่ดีขึ้น</w:t>
            </w:r>
            <w:r w:rsidRPr="007D5997">
              <w:rPr>
                <w:rFonts w:ascii="TH SarabunIT๙" w:hAnsi="TH SarabunIT๙" w:cs="TH SarabunIT๙"/>
                <w:cs/>
              </w:rPr>
              <w:t xml:space="preserve">  </w:t>
            </w:r>
          </w:p>
        </w:tc>
      </w:tr>
    </w:tbl>
    <w:p w:rsidR="00247270" w:rsidRPr="007D5997" w:rsidRDefault="00247270" w:rsidP="00247270">
      <w:pPr>
        <w:rPr>
          <w:rFonts w:ascii="TH SarabunIT๙" w:hAnsi="TH SarabunIT๙" w:cs="TH SarabunIT๙"/>
        </w:rPr>
      </w:pPr>
    </w:p>
    <w:p w:rsidR="00247270" w:rsidRPr="007D5997" w:rsidRDefault="00247270" w:rsidP="00247270">
      <w:pPr>
        <w:rPr>
          <w:rFonts w:ascii="TH SarabunIT๙" w:hAnsi="TH SarabunIT๙" w:cs="TH SarabunIT๙"/>
        </w:rPr>
      </w:pPr>
    </w:p>
    <w:p w:rsidR="00247270" w:rsidRPr="007D5997" w:rsidRDefault="00247270" w:rsidP="00247270">
      <w:pPr>
        <w:rPr>
          <w:rFonts w:ascii="TH SarabunIT๙" w:hAnsi="TH SarabunIT๙" w:cs="TH SarabunIT๙"/>
        </w:rPr>
      </w:pPr>
    </w:p>
    <w:sectPr w:rsidR="00247270" w:rsidRPr="007D5997" w:rsidSect="003752C7">
      <w:pgSz w:w="11906" w:h="16838" w:code="9"/>
      <w:pgMar w:top="567" w:right="1134" w:bottom="680" w:left="170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1A6" w:rsidRDefault="009171A6" w:rsidP="00367F65">
      <w:pPr>
        <w:spacing w:after="0" w:line="240" w:lineRule="auto"/>
      </w:pPr>
      <w:r>
        <w:separator/>
      </w:r>
    </w:p>
  </w:endnote>
  <w:endnote w:type="continuationSeparator" w:id="0">
    <w:p w:rsidR="009171A6" w:rsidRDefault="009171A6" w:rsidP="00367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78" w:rsidRDefault="00490278" w:rsidP="00E66E57">
    <w:pPr>
      <w:pStyle w:val="a6"/>
      <w:rPr>
        <w:rFonts w:ascii="TH Baijam" w:hAnsi="TH Baijam" w:cs="TH Baijam"/>
        <w:b/>
        <w:bCs/>
        <w:i/>
        <w:iCs/>
        <w:sz w:val="24"/>
        <w:szCs w:val="24"/>
      </w:rPr>
    </w:pPr>
    <w:r w:rsidRPr="00367F65">
      <w:rPr>
        <w:rFonts w:ascii="TH Baijam" w:hAnsi="TH Baijam" w:cs="TH Baijam"/>
        <w:b/>
        <w:bCs/>
        <w:i/>
        <w:iCs/>
        <w:sz w:val="24"/>
        <w:szCs w:val="24"/>
        <w:cs/>
      </w:rPr>
      <w:t>แผนพัฒนาท้องถิ่น ๔ ปี (พ.ศ. ๒๕๖๑ – ๒๕๖๔)</w:t>
    </w:r>
  </w:p>
  <w:p w:rsidR="00490278" w:rsidRPr="00367F65" w:rsidRDefault="00490278" w:rsidP="00E66E57">
    <w:pPr>
      <w:pStyle w:val="a6"/>
      <w:rPr>
        <w:rFonts w:ascii="TH Baijam" w:hAnsi="TH Baijam" w:cs="TH Baijam"/>
        <w:b/>
        <w:bCs/>
        <w:i/>
        <w:iCs/>
        <w:sz w:val="24"/>
        <w:szCs w:val="24"/>
      </w:rPr>
    </w:pPr>
    <w:r w:rsidRPr="00367F65">
      <w:rPr>
        <w:rFonts w:ascii="TH Baijam" w:hAnsi="TH Baijam" w:cs="TH Baijam"/>
        <w:b/>
        <w:bCs/>
        <w:i/>
        <w:iCs/>
        <w:sz w:val="24"/>
        <w:szCs w:val="24"/>
        <w:cs/>
      </w:rPr>
      <w:t xml:space="preserve">องค์การบริหารส่วนตำบลชุมแสง  </w:t>
    </w:r>
    <w:proofErr w:type="spellStart"/>
    <w:r w:rsidRPr="00367F65">
      <w:rPr>
        <w:rFonts w:ascii="TH Baijam" w:hAnsi="TH Baijam" w:cs="TH Baijam"/>
        <w:b/>
        <w:bCs/>
        <w:i/>
        <w:iCs/>
        <w:sz w:val="24"/>
        <w:szCs w:val="24"/>
        <w:cs/>
      </w:rPr>
      <w:t>อำเภอส</w:t>
    </w:r>
    <w:proofErr w:type="spellEnd"/>
    <w:r w:rsidRPr="00367F65">
      <w:rPr>
        <w:rFonts w:ascii="TH Baijam" w:hAnsi="TH Baijam" w:cs="TH Baijam"/>
        <w:b/>
        <w:bCs/>
        <w:i/>
        <w:iCs/>
        <w:sz w:val="24"/>
        <w:szCs w:val="24"/>
        <w:cs/>
      </w:rPr>
      <w:t>ตึก  จังหวัดบุรีรัมย์</w:t>
    </w:r>
  </w:p>
  <w:p w:rsidR="00490278" w:rsidRDefault="00490278" w:rsidP="00E66E57">
    <w:pPr>
      <w:pStyle w:val="a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1A6" w:rsidRDefault="009171A6" w:rsidP="00367F65">
      <w:pPr>
        <w:spacing w:after="0" w:line="240" w:lineRule="auto"/>
      </w:pPr>
      <w:r>
        <w:separator/>
      </w:r>
    </w:p>
  </w:footnote>
  <w:footnote w:type="continuationSeparator" w:id="0">
    <w:p w:rsidR="009171A6" w:rsidRDefault="009171A6" w:rsidP="00367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2856738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490278" w:rsidRPr="00363357" w:rsidRDefault="00490278" w:rsidP="00C72018">
        <w:pPr>
          <w:pStyle w:val="a6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36335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36335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36335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37E53" w:rsidRPr="00337E53">
          <w:rPr>
            <w:rFonts w:ascii="TH SarabunIT๙" w:hAnsi="TH SarabunIT๙" w:cs="TH SarabunIT๙"/>
            <w:noProof/>
            <w:sz w:val="32"/>
            <w:szCs w:val="32"/>
            <w:lang w:val="th-TH"/>
          </w:rPr>
          <w:t>76</w:t>
        </w:r>
        <w:r w:rsidRPr="0036335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490278" w:rsidRDefault="0049027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58E"/>
    <w:multiLevelType w:val="hybridMultilevel"/>
    <w:tmpl w:val="8BD0182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559F3"/>
    <w:multiLevelType w:val="hybridMultilevel"/>
    <w:tmpl w:val="2966AE1C"/>
    <w:lvl w:ilvl="0" w:tplc="1AEC2E28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01874144"/>
    <w:multiLevelType w:val="hybridMultilevel"/>
    <w:tmpl w:val="61AC805A"/>
    <w:lvl w:ilvl="0" w:tplc="5B5A056C">
      <w:start w:val="1"/>
      <w:numFmt w:val="thaiNumbers"/>
      <w:lvlText w:val="%1)"/>
      <w:lvlJc w:val="left"/>
      <w:pPr>
        <w:ind w:left="720" w:hanging="720"/>
      </w:pPr>
      <w:rPr>
        <w:rFonts w:ascii="TH Baijam" w:hAnsi="TH Baijam" w:cs="TH Baijam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2C622A5"/>
    <w:multiLevelType w:val="hybridMultilevel"/>
    <w:tmpl w:val="B68E0A98"/>
    <w:lvl w:ilvl="0" w:tplc="2CC87FD6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241C2A"/>
    <w:multiLevelType w:val="hybridMultilevel"/>
    <w:tmpl w:val="67C0CECE"/>
    <w:lvl w:ilvl="0" w:tplc="4190A39E">
      <w:start w:val="1"/>
      <w:numFmt w:val="thaiNumbers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080D0C26"/>
    <w:multiLevelType w:val="hybridMultilevel"/>
    <w:tmpl w:val="2CC84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B00641"/>
    <w:multiLevelType w:val="hybridMultilevel"/>
    <w:tmpl w:val="D3EC85B0"/>
    <w:lvl w:ilvl="0" w:tplc="72CA53A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0A242A16"/>
    <w:multiLevelType w:val="multilevel"/>
    <w:tmpl w:val="AB22E1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nsid w:val="0C3803B6"/>
    <w:multiLevelType w:val="hybridMultilevel"/>
    <w:tmpl w:val="23ACDFFC"/>
    <w:lvl w:ilvl="0" w:tplc="1638CD6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9853B3"/>
    <w:multiLevelType w:val="hybridMultilevel"/>
    <w:tmpl w:val="5FF806D0"/>
    <w:lvl w:ilvl="0" w:tplc="E51AB72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A842B2"/>
    <w:multiLevelType w:val="hybridMultilevel"/>
    <w:tmpl w:val="E580DE5A"/>
    <w:lvl w:ilvl="0" w:tplc="5DA2AD46">
      <w:start w:val="1"/>
      <w:numFmt w:val="thaiNumbers"/>
      <w:lvlText w:val="%1)"/>
      <w:lvlJc w:val="left"/>
      <w:pPr>
        <w:ind w:left="18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0E493FB1"/>
    <w:multiLevelType w:val="multilevel"/>
    <w:tmpl w:val="411660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135E228A"/>
    <w:multiLevelType w:val="hybridMultilevel"/>
    <w:tmpl w:val="FD3EC6E8"/>
    <w:lvl w:ilvl="0" w:tplc="4B323C56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137B13BB"/>
    <w:multiLevelType w:val="hybridMultilevel"/>
    <w:tmpl w:val="1C683C3C"/>
    <w:lvl w:ilvl="0" w:tplc="32F89BE8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D10B28C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7B45B26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8568F6C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CC0CEAE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B1C1EF6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27ACAF4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20003DC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B987462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4">
    <w:nsid w:val="17D87E9F"/>
    <w:multiLevelType w:val="hybridMultilevel"/>
    <w:tmpl w:val="A21A57AE"/>
    <w:lvl w:ilvl="0" w:tplc="37807FDC">
      <w:start w:val="3"/>
      <w:numFmt w:val="thaiNumbers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>
    <w:nsid w:val="261E065A"/>
    <w:multiLevelType w:val="hybridMultilevel"/>
    <w:tmpl w:val="93B89EF2"/>
    <w:lvl w:ilvl="0" w:tplc="55BA45B4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80B70B9"/>
    <w:multiLevelType w:val="multilevel"/>
    <w:tmpl w:val="9E2CA6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295B5313"/>
    <w:multiLevelType w:val="hybridMultilevel"/>
    <w:tmpl w:val="8E20F774"/>
    <w:lvl w:ilvl="0" w:tplc="EF10F33A">
      <w:start w:val="1"/>
      <w:numFmt w:val="thaiNumbers"/>
      <w:lvlText w:val="(%1)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8">
    <w:nsid w:val="2BEA6BF3"/>
    <w:multiLevelType w:val="hybridMultilevel"/>
    <w:tmpl w:val="A118A19C"/>
    <w:lvl w:ilvl="0" w:tplc="D012D994">
      <w:start w:val="1"/>
      <w:numFmt w:val="thaiNumbers"/>
      <w:lvlText w:val="(%1)"/>
      <w:lvlJc w:val="left"/>
      <w:pPr>
        <w:tabs>
          <w:tab w:val="num" w:pos="360"/>
        </w:tabs>
        <w:ind w:left="360" w:hanging="360"/>
      </w:pPr>
      <w:rPr>
        <w:rFonts w:hint="cs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D500194"/>
    <w:multiLevelType w:val="hybridMultilevel"/>
    <w:tmpl w:val="C7EC4F96"/>
    <w:lvl w:ilvl="0" w:tplc="BECAFDE8">
      <w:start w:val="1"/>
      <w:numFmt w:val="decimal"/>
      <w:lvlText w:val="%1."/>
      <w:lvlJc w:val="left"/>
      <w:pPr>
        <w:ind w:left="36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FF204F7"/>
    <w:multiLevelType w:val="hybridMultilevel"/>
    <w:tmpl w:val="640240E4"/>
    <w:lvl w:ilvl="0" w:tplc="CEEA5C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0D5201E"/>
    <w:multiLevelType w:val="hybridMultilevel"/>
    <w:tmpl w:val="3EC2FA12"/>
    <w:lvl w:ilvl="0" w:tplc="9C260DF8">
      <w:start w:val="3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325D4511"/>
    <w:multiLevelType w:val="multilevel"/>
    <w:tmpl w:val="BAFCDC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366F7F34"/>
    <w:multiLevelType w:val="hybridMultilevel"/>
    <w:tmpl w:val="51BC15EA"/>
    <w:lvl w:ilvl="0" w:tplc="3C9479D4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37311C68"/>
    <w:multiLevelType w:val="hybridMultilevel"/>
    <w:tmpl w:val="EAB6E9FA"/>
    <w:lvl w:ilvl="0" w:tplc="3FE472FE">
      <w:start w:val="1"/>
      <w:numFmt w:val="thaiNumbers"/>
      <w:lvlText w:val="(%1)"/>
      <w:lvlJc w:val="left"/>
      <w:pPr>
        <w:tabs>
          <w:tab w:val="num" w:pos="1800"/>
        </w:tabs>
        <w:ind w:left="180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>
    <w:nsid w:val="384C6E15"/>
    <w:multiLevelType w:val="hybridMultilevel"/>
    <w:tmpl w:val="765AB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790316"/>
    <w:multiLevelType w:val="hybridMultilevel"/>
    <w:tmpl w:val="CE6A4522"/>
    <w:lvl w:ilvl="0" w:tplc="735E6D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02811E4"/>
    <w:multiLevelType w:val="hybridMultilevel"/>
    <w:tmpl w:val="87BCAC04"/>
    <w:lvl w:ilvl="0" w:tplc="396E87AE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406A5B59"/>
    <w:multiLevelType w:val="hybridMultilevel"/>
    <w:tmpl w:val="385685E2"/>
    <w:lvl w:ilvl="0" w:tplc="B9CEA5C0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4552C9B"/>
    <w:multiLevelType w:val="hybridMultilevel"/>
    <w:tmpl w:val="EF3202B6"/>
    <w:lvl w:ilvl="0" w:tplc="3A960FF0">
      <w:start w:val="1"/>
      <w:numFmt w:val="thaiNumbers"/>
      <w:lvlText w:val="%1."/>
      <w:lvlJc w:val="left"/>
      <w:pPr>
        <w:ind w:left="1470" w:hanging="375"/>
      </w:pPr>
      <w:rPr>
        <w:rFonts w:eastAsia="Cordia New"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0">
    <w:nsid w:val="454778BC"/>
    <w:multiLevelType w:val="hybridMultilevel"/>
    <w:tmpl w:val="70E6A530"/>
    <w:lvl w:ilvl="0" w:tplc="611AB8BA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456B6EF6"/>
    <w:multiLevelType w:val="hybridMultilevel"/>
    <w:tmpl w:val="2224431C"/>
    <w:lvl w:ilvl="0" w:tplc="D73499B4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486C08C2"/>
    <w:multiLevelType w:val="hybridMultilevel"/>
    <w:tmpl w:val="0F020AC0"/>
    <w:lvl w:ilvl="0" w:tplc="B2C6C988">
      <w:start w:val="1"/>
      <w:numFmt w:val="decimal"/>
      <w:lvlText w:val="%1."/>
      <w:lvlJc w:val="left"/>
      <w:pPr>
        <w:ind w:left="36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BF24338"/>
    <w:multiLevelType w:val="hybridMultilevel"/>
    <w:tmpl w:val="D91CBDA6"/>
    <w:lvl w:ilvl="0" w:tplc="17E63DC0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3B8F65C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7F2B6D6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6164876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3A6F8F6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D72FEE8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C0EF4C4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9C00F88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F1AE72A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>
    <w:nsid w:val="4C244E0A"/>
    <w:multiLevelType w:val="hybridMultilevel"/>
    <w:tmpl w:val="2040AC16"/>
    <w:lvl w:ilvl="0" w:tplc="17B24CD0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2071E53"/>
    <w:multiLevelType w:val="hybridMultilevel"/>
    <w:tmpl w:val="D97E6EAC"/>
    <w:lvl w:ilvl="0" w:tplc="C1A6B748">
      <w:start w:val="1"/>
      <w:numFmt w:val="thaiNumbers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554754A2"/>
    <w:multiLevelType w:val="hybridMultilevel"/>
    <w:tmpl w:val="74348C08"/>
    <w:lvl w:ilvl="0" w:tplc="32206D5A">
      <w:start w:val="1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54D445C"/>
    <w:multiLevelType w:val="hybridMultilevel"/>
    <w:tmpl w:val="8CCAA5EE"/>
    <w:lvl w:ilvl="0" w:tplc="1BC4AF12">
      <w:start w:val="1"/>
      <w:numFmt w:val="decimal"/>
      <w:lvlText w:val="%1."/>
      <w:lvlJc w:val="left"/>
      <w:pPr>
        <w:ind w:left="36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D58518A"/>
    <w:multiLevelType w:val="hybridMultilevel"/>
    <w:tmpl w:val="0832E482"/>
    <w:lvl w:ilvl="0" w:tplc="BC4EAEF2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9">
    <w:nsid w:val="610140A9"/>
    <w:multiLevelType w:val="hybridMultilevel"/>
    <w:tmpl w:val="9558E2DA"/>
    <w:lvl w:ilvl="0" w:tplc="E6AC0E8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3824855"/>
    <w:multiLevelType w:val="hybridMultilevel"/>
    <w:tmpl w:val="04D4B4CC"/>
    <w:lvl w:ilvl="0" w:tplc="6C64A94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1">
    <w:nsid w:val="65733251"/>
    <w:multiLevelType w:val="hybridMultilevel"/>
    <w:tmpl w:val="D68C6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637EDA"/>
    <w:multiLevelType w:val="hybridMultilevel"/>
    <w:tmpl w:val="1A6E3048"/>
    <w:lvl w:ilvl="0" w:tplc="4052F5D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5DC4A67"/>
    <w:multiLevelType w:val="hybridMultilevel"/>
    <w:tmpl w:val="E4EA635E"/>
    <w:lvl w:ilvl="0" w:tplc="006C8668">
      <w:start w:val="1"/>
      <w:numFmt w:val="thaiNumbers"/>
      <w:lvlText w:val="%1)"/>
      <w:lvlJc w:val="left"/>
      <w:pPr>
        <w:ind w:left="8202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77" w:hanging="360"/>
      </w:pPr>
    </w:lvl>
    <w:lvl w:ilvl="2" w:tplc="0409001B" w:tentative="1">
      <w:start w:val="1"/>
      <w:numFmt w:val="lowerRoman"/>
      <w:lvlText w:val="%3."/>
      <w:lvlJc w:val="right"/>
      <w:pPr>
        <w:ind w:left="9597" w:hanging="180"/>
      </w:pPr>
    </w:lvl>
    <w:lvl w:ilvl="3" w:tplc="0409000F" w:tentative="1">
      <w:start w:val="1"/>
      <w:numFmt w:val="decimal"/>
      <w:lvlText w:val="%4."/>
      <w:lvlJc w:val="left"/>
      <w:pPr>
        <w:ind w:left="10317" w:hanging="360"/>
      </w:pPr>
    </w:lvl>
    <w:lvl w:ilvl="4" w:tplc="04090019" w:tentative="1">
      <w:start w:val="1"/>
      <w:numFmt w:val="lowerLetter"/>
      <w:lvlText w:val="%5."/>
      <w:lvlJc w:val="left"/>
      <w:pPr>
        <w:ind w:left="11037" w:hanging="360"/>
      </w:pPr>
    </w:lvl>
    <w:lvl w:ilvl="5" w:tplc="0409001B" w:tentative="1">
      <w:start w:val="1"/>
      <w:numFmt w:val="lowerRoman"/>
      <w:lvlText w:val="%6."/>
      <w:lvlJc w:val="right"/>
      <w:pPr>
        <w:ind w:left="11757" w:hanging="180"/>
      </w:pPr>
    </w:lvl>
    <w:lvl w:ilvl="6" w:tplc="0409000F" w:tentative="1">
      <w:start w:val="1"/>
      <w:numFmt w:val="decimal"/>
      <w:lvlText w:val="%7."/>
      <w:lvlJc w:val="left"/>
      <w:pPr>
        <w:ind w:left="12477" w:hanging="360"/>
      </w:pPr>
    </w:lvl>
    <w:lvl w:ilvl="7" w:tplc="04090019" w:tentative="1">
      <w:start w:val="1"/>
      <w:numFmt w:val="lowerLetter"/>
      <w:lvlText w:val="%8."/>
      <w:lvlJc w:val="left"/>
      <w:pPr>
        <w:ind w:left="13197" w:hanging="360"/>
      </w:pPr>
    </w:lvl>
    <w:lvl w:ilvl="8" w:tplc="040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44">
    <w:nsid w:val="7FF000A1"/>
    <w:multiLevelType w:val="hybridMultilevel"/>
    <w:tmpl w:val="9A88CD2E"/>
    <w:lvl w:ilvl="0" w:tplc="FF24C4EE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3"/>
  </w:num>
  <w:num w:numId="2">
    <w:abstractNumId w:val="16"/>
  </w:num>
  <w:num w:numId="3">
    <w:abstractNumId w:val="13"/>
  </w:num>
  <w:num w:numId="4">
    <w:abstractNumId w:val="5"/>
  </w:num>
  <w:num w:numId="5">
    <w:abstractNumId w:val="22"/>
  </w:num>
  <w:num w:numId="6">
    <w:abstractNumId w:val="8"/>
  </w:num>
  <w:num w:numId="7">
    <w:abstractNumId w:val="9"/>
  </w:num>
  <w:num w:numId="8">
    <w:abstractNumId w:val="44"/>
  </w:num>
  <w:num w:numId="9">
    <w:abstractNumId w:val="38"/>
  </w:num>
  <w:num w:numId="10">
    <w:abstractNumId w:val="21"/>
  </w:num>
  <w:num w:numId="11">
    <w:abstractNumId w:val="31"/>
  </w:num>
  <w:num w:numId="12">
    <w:abstractNumId w:val="23"/>
  </w:num>
  <w:num w:numId="13">
    <w:abstractNumId w:val="34"/>
  </w:num>
  <w:num w:numId="14">
    <w:abstractNumId w:val="12"/>
  </w:num>
  <w:num w:numId="15">
    <w:abstractNumId w:val="28"/>
  </w:num>
  <w:num w:numId="16">
    <w:abstractNumId w:val="10"/>
  </w:num>
  <w:num w:numId="17">
    <w:abstractNumId w:val="29"/>
  </w:num>
  <w:num w:numId="18">
    <w:abstractNumId w:val="30"/>
  </w:num>
  <w:num w:numId="19">
    <w:abstractNumId w:val="15"/>
  </w:num>
  <w:num w:numId="20">
    <w:abstractNumId w:val="27"/>
  </w:num>
  <w:num w:numId="21">
    <w:abstractNumId w:val="4"/>
  </w:num>
  <w:num w:numId="22">
    <w:abstractNumId w:val="36"/>
  </w:num>
  <w:num w:numId="23">
    <w:abstractNumId w:val="14"/>
  </w:num>
  <w:num w:numId="24">
    <w:abstractNumId w:val="39"/>
  </w:num>
  <w:num w:numId="25">
    <w:abstractNumId w:val="2"/>
  </w:num>
  <w:num w:numId="26">
    <w:abstractNumId w:val="43"/>
  </w:num>
  <w:num w:numId="27">
    <w:abstractNumId w:val="42"/>
  </w:num>
  <w:num w:numId="28">
    <w:abstractNumId w:val="35"/>
  </w:num>
  <w:num w:numId="29">
    <w:abstractNumId w:val="40"/>
  </w:num>
  <w:num w:numId="30">
    <w:abstractNumId w:val="17"/>
  </w:num>
  <w:num w:numId="31">
    <w:abstractNumId w:val="18"/>
  </w:num>
  <w:num w:numId="32">
    <w:abstractNumId w:val="24"/>
  </w:num>
  <w:num w:numId="33">
    <w:abstractNumId w:val="1"/>
  </w:num>
  <w:num w:numId="34">
    <w:abstractNumId w:val="3"/>
  </w:num>
  <w:num w:numId="35">
    <w:abstractNumId w:val="41"/>
  </w:num>
  <w:num w:numId="36">
    <w:abstractNumId w:val="25"/>
  </w:num>
  <w:num w:numId="37">
    <w:abstractNumId w:val="0"/>
  </w:num>
  <w:num w:numId="38">
    <w:abstractNumId w:val="20"/>
  </w:num>
  <w:num w:numId="39">
    <w:abstractNumId w:val="19"/>
  </w:num>
  <w:num w:numId="40">
    <w:abstractNumId w:val="37"/>
  </w:num>
  <w:num w:numId="41">
    <w:abstractNumId w:val="11"/>
  </w:num>
  <w:num w:numId="42">
    <w:abstractNumId w:val="7"/>
  </w:num>
  <w:num w:numId="43">
    <w:abstractNumId w:val="26"/>
  </w:num>
  <w:num w:numId="44">
    <w:abstractNumId w:val="6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7FB"/>
    <w:rsid w:val="00001379"/>
    <w:rsid w:val="00001F2B"/>
    <w:rsid w:val="00003B49"/>
    <w:rsid w:val="00003E34"/>
    <w:rsid w:val="00006D50"/>
    <w:rsid w:val="00007CC8"/>
    <w:rsid w:val="00012CF5"/>
    <w:rsid w:val="00020392"/>
    <w:rsid w:val="00022A29"/>
    <w:rsid w:val="00024248"/>
    <w:rsid w:val="00024581"/>
    <w:rsid w:val="00032CFD"/>
    <w:rsid w:val="00032EC0"/>
    <w:rsid w:val="0003451E"/>
    <w:rsid w:val="00037A0D"/>
    <w:rsid w:val="0004120A"/>
    <w:rsid w:val="000460F7"/>
    <w:rsid w:val="00053326"/>
    <w:rsid w:val="00054041"/>
    <w:rsid w:val="00056498"/>
    <w:rsid w:val="0006285D"/>
    <w:rsid w:val="00062D48"/>
    <w:rsid w:val="00062D95"/>
    <w:rsid w:val="00064156"/>
    <w:rsid w:val="00066782"/>
    <w:rsid w:val="00067007"/>
    <w:rsid w:val="00071622"/>
    <w:rsid w:val="00073900"/>
    <w:rsid w:val="00073D39"/>
    <w:rsid w:val="00076813"/>
    <w:rsid w:val="000805A7"/>
    <w:rsid w:val="0008226E"/>
    <w:rsid w:val="00083713"/>
    <w:rsid w:val="00083CD5"/>
    <w:rsid w:val="00083D0E"/>
    <w:rsid w:val="00086FAE"/>
    <w:rsid w:val="00090159"/>
    <w:rsid w:val="000925D6"/>
    <w:rsid w:val="000A0867"/>
    <w:rsid w:val="000A0E35"/>
    <w:rsid w:val="000A1D08"/>
    <w:rsid w:val="000A2064"/>
    <w:rsid w:val="000A2B9B"/>
    <w:rsid w:val="000A7DEA"/>
    <w:rsid w:val="000B4D38"/>
    <w:rsid w:val="000C10AF"/>
    <w:rsid w:val="000C1B75"/>
    <w:rsid w:val="000C50ED"/>
    <w:rsid w:val="000C5EC9"/>
    <w:rsid w:val="000D32D0"/>
    <w:rsid w:val="000D3F6E"/>
    <w:rsid w:val="000D5297"/>
    <w:rsid w:val="000D6038"/>
    <w:rsid w:val="000E04F1"/>
    <w:rsid w:val="000E3E7A"/>
    <w:rsid w:val="000E687A"/>
    <w:rsid w:val="000F13F1"/>
    <w:rsid w:val="000F3297"/>
    <w:rsid w:val="000F4A51"/>
    <w:rsid w:val="000F52D6"/>
    <w:rsid w:val="000F5A74"/>
    <w:rsid w:val="000F67BD"/>
    <w:rsid w:val="000F6D4B"/>
    <w:rsid w:val="000F7C4E"/>
    <w:rsid w:val="0010571F"/>
    <w:rsid w:val="00107490"/>
    <w:rsid w:val="00112D71"/>
    <w:rsid w:val="0011415D"/>
    <w:rsid w:val="00114279"/>
    <w:rsid w:val="0012087F"/>
    <w:rsid w:val="00120E06"/>
    <w:rsid w:val="00121B65"/>
    <w:rsid w:val="00121EA7"/>
    <w:rsid w:val="00124434"/>
    <w:rsid w:val="00136481"/>
    <w:rsid w:val="00136D9C"/>
    <w:rsid w:val="00137FF5"/>
    <w:rsid w:val="00141AD2"/>
    <w:rsid w:val="001466EF"/>
    <w:rsid w:val="00147B3A"/>
    <w:rsid w:val="00150379"/>
    <w:rsid w:val="0015102E"/>
    <w:rsid w:val="00151154"/>
    <w:rsid w:val="001528E9"/>
    <w:rsid w:val="001546DB"/>
    <w:rsid w:val="00162383"/>
    <w:rsid w:val="00163AE9"/>
    <w:rsid w:val="001654CE"/>
    <w:rsid w:val="00167E00"/>
    <w:rsid w:val="001703D0"/>
    <w:rsid w:val="0017062E"/>
    <w:rsid w:val="00174C66"/>
    <w:rsid w:val="00176013"/>
    <w:rsid w:val="00176668"/>
    <w:rsid w:val="001767B8"/>
    <w:rsid w:val="001808A4"/>
    <w:rsid w:val="00191DB6"/>
    <w:rsid w:val="001920EE"/>
    <w:rsid w:val="001954A5"/>
    <w:rsid w:val="00195D7B"/>
    <w:rsid w:val="00197CD9"/>
    <w:rsid w:val="001A1921"/>
    <w:rsid w:val="001A1A46"/>
    <w:rsid w:val="001A6D38"/>
    <w:rsid w:val="001A7C2D"/>
    <w:rsid w:val="001B30A0"/>
    <w:rsid w:val="001C7263"/>
    <w:rsid w:val="001D21A7"/>
    <w:rsid w:val="001D3E67"/>
    <w:rsid w:val="001D45A5"/>
    <w:rsid w:val="001D4624"/>
    <w:rsid w:val="001D50FD"/>
    <w:rsid w:val="001D52F9"/>
    <w:rsid w:val="001D56C0"/>
    <w:rsid w:val="001D6735"/>
    <w:rsid w:val="001E1815"/>
    <w:rsid w:val="001E3756"/>
    <w:rsid w:val="001E71B0"/>
    <w:rsid w:val="001F09A0"/>
    <w:rsid w:val="001F21D8"/>
    <w:rsid w:val="001F23CB"/>
    <w:rsid w:val="001F5B62"/>
    <w:rsid w:val="001F6E8C"/>
    <w:rsid w:val="001F6E9B"/>
    <w:rsid w:val="00203973"/>
    <w:rsid w:val="00205DD0"/>
    <w:rsid w:val="00207217"/>
    <w:rsid w:val="0020725D"/>
    <w:rsid w:val="002127BA"/>
    <w:rsid w:val="00213C86"/>
    <w:rsid w:val="00214FCF"/>
    <w:rsid w:val="00216F94"/>
    <w:rsid w:val="0022711B"/>
    <w:rsid w:val="002306CC"/>
    <w:rsid w:val="002327B9"/>
    <w:rsid w:val="00236DD7"/>
    <w:rsid w:val="00237BC7"/>
    <w:rsid w:val="00240D3F"/>
    <w:rsid w:val="00240FC4"/>
    <w:rsid w:val="002428B2"/>
    <w:rsid w:val="00243BBC"/>
    <w:rsid w:val="00247270"/>
    <w:rsid w:val="0024741D"/>
    <w:rsid w:val="00247AB5"/>
    <w:rsid w:val="00253FF3"/>
    <w:rsid w:val="00254A4D"/>
    <w:rsid w:val="00255639"/>
    <w:rsid w:val="0025685B"/>
    <w:rsid w:val="00256BB6"/>
    <w:rsid w:val="00256DA1"/>
    <w:rsid w:val="00262D56"/>
    <w:rsid w:val="0027404B"/>
    <w:rsid w:val="00274359"/>
    <w:rsid w:val="0027435B"/>
    <w:rsid w:val="00274729"/>
    <w:rsid w:val="00274836"/>
    <w:rsid w:val="00274A68"/>
    <w:rsid w:val="00275CE8"/>
    <w:rsid w:val="00281E97"/>
    <w:rsid w:val="002825C5"/>
    <w:rsid w:val="00287A13"/>
    <w:rsid w:val="00287AA4"/>
    <w:rsid w:val="00292F53"/>
    <w:rsid w:val="00293A7B"/>
    <w:rsid w:val="002941AF"/>
    <w:rsid w:val="002974F8"/>
    <w:rsid w:val="002A20F5"/>
    <w:rsid w:val="002A6AD8"/>
    <w:rsid w:val="002B204E"/>
    <w:rsid w:val="002B798E"/>
    <w:rsid w:val="002C30A6"/>
    <w:rsid w:val="002C48B6"/>
    <w:rsid w:val="002C4A93"/>
    <w:rsid w:val="002C6373"/>
    <w:rsid w:val="002C72CA"/>
    <w:rsid w:val="002D0079"/>
    <w:rsid w:val="002D1066"/>
    <w:rsid w:val="002D30D2"/>
    <w:rsid w:val="002D7192"/>
    <w:rsid w:val="002E08FF"/>
    <w:rsid w:val="002E0DB4"/>
    <w:rsid w:val="002E451E"/>
    <w:rsid w:val="002E570C"/>
    <w:rsid w:val="002E6C1C"/>
    <w:rsid w:val="002F04E4"/>
    <w:rsid w:val="002F0D00"/>
    <w:rsid w:val="002F3082"/>
    <w:rsid w:val="002F4D81"/>
    <w:rsid w:val="002F6891"/>
    <w:rsid w:val="002F75BF"/>
    <w:rsid w:val="0030060E"/>
    <w:rsid w:val="0030349B"/>
    <w:rsid w:val="00305C50"/>
    <w:rsid w:val="00306080"/>
    <w:rsid w:val="00306D64"/>
    <w:rsid w:val="00307AC7"/>
    <w:rsid w:val="003161BA"/>
    <w:rsid w:val="003168EB"/>
    <w:rsid w:val="00323937"/>
    <w:rsid w:val="003240CB"/>
    <w:rsid w:val="00325B1C"/>
    <w:rsid w:val="00332997"/>
    <w:rsid w:val="00336DAC"/>
    <w:rsid w:val="0033756E"/>
    <w:rsid w:val="00337E53"/>
    <w:rsid w:val="00340137"/>
    <w:rsid w:val="00343477"/>
    <w:rsid w:val="0034489A"/>
    <w:rsid w:val="00345F1B"/>
    <w:rsid w:val="00347159"/>
    <w:rsid w:val="00351CD8"/>
    <w:rsid w:val="003568E7"/>
    <w:rsid w:val="003571BE"/>
    <w:rsid w:val="003579E9"/>
    <w:rsid w:val="0036076B"/>
    <w:rsid w:val="003610EA"/>
    <w:rsid w:val="00363357"/>
    <w:rsid w:val="00365879"/>
    <w:rsid w:val="00366ACE"/>
    <w:rsid w:val="00366CF8"/>
    <w:rsid w:val="00367F65"/>
    <w:rsid w:val="0037135C"/>
    <w:rsid w:val="00371947"/>
    <w:rsid w:val="00372675"/>
    <w:rsid w:val="003752C7"/>
    <w:rsid w:val="0037678E"/>
    <w:rsid w:val="003801B1"/>
    <w:rsid w:val="00380D53"/>
    <w:rsid w:val="003810AC"/>
    <w:rsid w:val="003820AE"/>
    <w:rsid w:val="00385F5B"/>
    <w:rsid w:val="00387C57"/>
    <w:rsid w:val="00391DF5"/>
    <w:rsid w:val="003924F1"/>
    <w:rsid w:val="00392BD8"/>
    <w:rsid w:val="003A2373"/>
    <w:rsid w:val="003A3847"/>
    <w:rsid w:val="003B3A60"/>
    <w:rsid w:val="003B5E0E"/>
    <w:rsid w:val="003B6419"/>
    <w:rsid w:val="003C0CCC"/>
    <w:rsid w:val="003C1F94"/>
    <w:rsid w:val="003C6AF6"/>
    <w:rsid w:val="003D0861"/>
    <w:rsid w:val="003D2FF4"/>
    <w:rsid w:val="003D3DFF"/>
    <w:rsid w:val="003D4B24"/>
    <w:rsid w:val="003D53E2"/>
    <w:rsid w:val="003D57FA"/>
    <w:rsid w:val="003D70BE"/>
    <w:rsid w:val="003D7421"/>
    <w:rsid w:val="003D7715"/>
    <w:rsid w:val="003E18C8"/>
    <w:rsid w:val="003E2B9E"/>
    <w:rsid w:val="003E65EA"/>
    <w:rsid w:val="003F7400"/>
    <w:rsid w:val="003F744D"/>
    <w:rsid w:val="00402195"/>
    <w:rsid w:val="00402B1A"/>
    <w:rsid w:val="0040463F"/>
    <w:rsid w:val="00406805"/>
    <w:rsid w:val="00410D30"/>
    <w:rsid w:val="0041495A"/>
    <w:rsid w:val="00415188"/>
    <w:rsid w:val="004158CF"/>
    <w:rsid w:val="00416EB3"/>
    <w:rsid w:val="00417810"/>
    <w:rsid w:val="00420FC2"/>
    <w:rsid w:val="00427199"/>
    <w:rsid w:val="0042770A"/>
    <w:rsid w:val="004328AD"/>
    <w:rsid w:val="00433A45"/>
    <w:rsid w:val="004357E5"/>
    <w:rsid w:val="004360D3"/>
    <w:rsid w:val="00437756"/>
    <w:rsid w:val="00437D56"/>
    <w:rsid w:val="00444E3A"/>
    <w:rsid w:val="00444ECA"/>
    <w:rsid w:val="00446962"/>
    <w:rsid w:val="00450E2F"/>
    <w:rsid w:val="0045601A"/>
    <w:rsid w:val="00463845"/>
    <w:rsid w:val="00463C60"/>
    <w:rsid w:val="00477D05"/>
    <w:rsid w:val="004838D1"/>
    <w:rsid w:val="00483A03"/>
    <w:rsid w:val="00484E3F"/>
    <w:rsid w:val="004869E2"/>
    <w:rsid w:val="00486F4B"/>
    <w:rsid w:val="004876AA"/>
    <w:rsid w:val="00490278"/>
    <w:rsid w:val="004907DA"/>
    <w:rsid w:val="00491958"/>
    <w:rsid w:val="004922BC"/>
    <w:rsid w:val="004971B2"/>
    <w:rsid w:val="004A0C4A"/>
    <w:rsid w:val="004A177E"/>
    <w:rsid w:val="004A1B9D"/>
    <w:rsid w:val="004A74AF"/>
    <w:rsid w:val="004B0B56"/>
    <w:rsid w:val="004B0D30"/>
    <w:rsid w:val="004B19E7"/>
    <w:rsid w:val="004B358C"/>
    <w:rsid w:val="004B3874"/>
    <w:rsid w:val="004B57FC"/>
    <w:rsid w:val="004C58E7"/>
    <w:rsid w:val="004C6E99"/>
    <w:rsid w:val="004D0586"/>
    <w:rsid w:val="004D260E"/>
    <w:rsid w:val="004E18D7"/>
    <w:rsid w:val="004E2733"/>
    <w:rsid w:val="004E3652"/>
    <w:rsid w:val="004E4244"/>
    <w:rsid w:val="004E68E3"/>
    <w:rsid w:val="004E6EB1"/>
    <w:rsid w:val="004E75BE"/>
    <w:rsid w:val="004F60F2"/>
    <w:rsid w:val="004F6218"/>
    <w:rsid w:val="00500F7D"/>
    <w:rsid w:val="00513C8D"/>
    <w:rsid w:val="00515327"/>
    <w:rsid w:val="0051612D"/>
    <w:rsid w:val="0051697F"/>
    <w:rsid w:val="00517F70"/>
    <w:rsid w:val="00521E36"/>
    <w:rsid w:val="005224E9"/>
    <w:rsid w:val="00522966"/>
    <w:rsid w:val="005243FC"/>
    <w:rsid w:val="0052666C"/>
    <w:rsid w:val="00527E97"/>
    <w:rsid w:val="00531A5F"/>
    <w:rsid w:val="00531FB2"/>
    <w:rsid w:val="00533A58"/>
    <w:rsid w:val="00533C62"/>
    <w:rsid w:val="00534DB0"/>
    <w:rsid w:val="00537518"/>
    <w:rsid w:val="00537958"/>
    <w:rsid w:val="00542C5B"/>
    <w:rsid w:val="00543D52"/>
    <w:rsid w:val="005454B5"/>
    <w:rsid w:val="00545BC3"/>
    <w:rsid w:val="00547450"/>
    <w:rsid w:val="00550F4E"/>
    <w:rsid w:val="00551DDE"/>
    <w:rsid w:val="00553FE2"/>
    <w:rsid w:val="005558A5"/>
    <w:rsid w:val="005619A5"/>
    <w:rsid w:val="005676D5"/>
    <w:rsid w:val="00571241"/>
    <w:rsid w:val="005719E6"/>
    <w:rsid w:val="0057602C"/>
    <w:rsid w:val="005808C1"/>
    <w:rsid w:val="00582682"/>
    <w:rsid w:val="0058308F"/>
    <w:rsid w:val="005840EA"/>
    <w:rsid w:val="0059136F"/>
    <w:rsid w:val="00593E91"/>
    <w:rsid w:val="005A1976"/>
    <w:rsid w:val="005A73F3"/>
    <w:rsid w:val="005A7908"/>
    <w:rsid w:val="005C10B3"/>
    <w:rsid w:val="005C1C72"/>
    <w:rsid w:val="005C37CB"/>
    <w:rsid w:val="005C70DD"/>
    <w:rsid w:val="005D3ED6"/>
    <w:rsid w:val="005D3FF4"/>
    <w:rsid w:val="005D7CCB"/>
    <w:rsid w:val="005E03D4"/>
    <w:rsid w:val="005E0C11"/>
    <w:rsid w:val="005E254C"/>
    <w:rsid w:val="005E3B62"/>
    <w:rsid w:val="005F0F38"/>
    <w:rsid w:val="005F1DD4"/>
    <w:rsid w:val="005F2B52"/>
    <w:rsid w:val="005F4808"/>
    <w:rsid w:val="00605E43"/>
    <w:rsid w:val="00610142"/>
    <w:rsid w:val="006111F1"/>
    <w:rsid w:val="0061488E"/>
    <w:rsid w:val="006166C2"/>
    <w:rsid w:val="00625E70"/>
    <w:rsid w:val="00626FD1"/>
    <w:rsid w:val="00635564"/>
    <w:rsid w:val="00635BF6"/>
    <w:rsid w:val="0064305F"/>
    <w:rsid w:val="00646EA9"/>
    <w:rsid w:val="00651AA5"/>
    <w:rsid w:val="00657215"/>
    <w:rsid w:val="00662E56"/>
    <w:rsid w:val="006635ED"/>
    <w:rsid w:val="00664721"/>
    <w:rsid w:val="006654E3"/>
    <w:rsid w:val="00666E66"/>
    <w:rsid w:val="00666F7F"/>
    <w:rsid w:val="006725C6"/>
    <w:rsid w:val="00675AD5"/>
    <w:rsid w:val="00676D29"/>
    <w:rsid w:val="00692598"/>
    <w:rsid w:val="00695EE4"/>
    <w:rsid w:val="006B1021"/>
    <w:rsid w:val="006B3147"/>
    <w:rsid w:val="006B3E0E"/>
    <w:rsid w:val="006B4256"/>
    <w:rsid w:val="006B48A3"/>
    <w:rsid w:val="006B55F8"/>
    <w:rsid w:val="006B6A78"/>
    <w:rsid w:val="006B77C5"/>
    <w:rsid w:val="006C13A8"/>
    <w:rsid w:val="006C3166"/>
    <w:rsid w:val="006C5F62"/>
    <w:rsid w:val="006D124C"/>
    <w:rsid w:val="006D21C3"/>
    <w:rsid w:val="006E159F"/>
    <w:rsid w:val="006E3512"/>
    <w:rsid w:val="006F53A2"/>
    <w:rsid w:val="006F6C86"/>
    <w:rsid w:val="006F74C8"/>
    <w:rsid w:val="006F7594"/>
    <w:rsid w:val="00706965"/>
    <w:rsid w:val="00715DAA"/>
    <w:rsid w:val="00716CA5"/>
    <w:rsid w:val="007170AD"/>
    <w:rsid w:val="00720427"/>
    <w:rsid w:val="007209D6"/>
    <w:rsid w:val="00730C27"/>
    <w:rsid w:val="00733F72"/>
    <w:rsid w:val="00735872"/>
    <w:rsid w:val="007362D9"/>
    <w:rsid w:val="00740DB0"/>
    <w:rsid w:val="007423B7"/>
    <w:rsid w:val="007431CE"/>
    <w:rsid w:val="007435F1"/>
    <w:rsid w:val="0074412D"/>
    <w:rsid w:val="00745817"/>
    <w:rsid w:val="00745EC9"/>
    <w:rsid w:val="00751B7B"/>
    <w:rsid w:val="007542EE"/>
    <w:rsid w:val="00756448"/>
    <w:rsid w:val="00757377"/>
    <w:rsid w:val="00767519"/>
    <w:rsid w:val="0077108E"/>
    <w:rsid w:val="00773E32"/>
    <w:rsid w:val="0077574F"/>
    <w:rsid w:val="007801B2"/>
    <w:rsid w:val="00782586"/>
    <w:rsid w:val="00790A0F"/>
    <w:rsid w:val="00790AA6"/>
    <w:rsid w:val="00791FAE"/>
    <w:rsid w:val="0079578C"/>
    <w:rsid w:val="007A09F2"/>
    <w:rsid w:val="007A0CA9"/>
    <w:rsid w:val="007A100E"/>
    <w:rsid w:val="007A4BC3"/>
    <w:rsid w:val="007A69B0"/>
    <w:rsid w:val="007A7649"/>
    <w:rsid w:val="007B1E0C"/>
    <w:rsid w:val="007B37F1"/>
    <w:rsid w:val="007B5DE2"/>
    <w:rsid w:val="007B65AB"/>
    <w:rsid w:val="007C32D4"/>
    <w:rsid w:val="007C4301"/>
    <w:rsid w:val="007C4C5B"/>
    <w:rsid w:val="007C517D"/>
    <w:rsid w:val="007C6B88"/>
    <w:rsid w:val="007D2EEA"/>
    <w:rsid w:val="007D43FE"/>
    <w:rsid w:val="007D44E0"/>
    <w:rsid w:val="007E5882"/>
    <w:rsid w:val="007E674A"/>
    <w:rsid w:val="007F1875"/>
    <w:rsid w:val="007F34F2"/>
    <w:rsid w:val="007F39DD"/>
    <w:rsid w:val="007F4A8C"/>
    <w:rsid w:val="007F508B"/>
    <w:rsid w:val="007F54C5"/>
    <w:rsid w:val="007F6FDC"/>
    <w:rsid w:val="008144AD"/>
    <w:rsid w:val="0081681C"/>
    <w:rsid w:val="008307B7"/>
    <w:rsid w:val="00831DA1"/>
    <w:rsid w:val="00832058"/>
    <w:rsid w:val="008354B9"/>
    <w:rsid w:val="0083616B"/>
    <w:rsid w:val="008403C6"/>
    <w:rsid w:val="00841693"/>
    <w:rsid w:val="00843DE9"/>
    <w:rsid w:val="00844EE6"/>
    <w:rsid w:val="00847465"/>
    <w:rsid w:val="00847E1F"/>
    <w:rsid w:val="0085099F"/>
    <w:rsid w:val="0085133F"/>
    <w:rsid w:val="00852E27"/>
    <w:rsid w:val="00854FFE"/>
    <w:rsid w:val="008576B4"/>
    <w:rsid w:val="00861257"/>
    <w:rsid w:val="0086147A"/>
    <w:rsid w:val="00865F1B"/>
    <w:rsid w:val="0087127E"/>
    <w:rsid w:val="00871F02"/>
    <w:rsid w:val="00875C24"/>
    <w:rsid w:val="00876B46"/>
    <w:rsid w:val="008778FA"/>
    <w:rsid w:val="008917E5"/>
    <w:rsid w:val="00894C96"/>
    <w:rsid w:val="00894D27"/>
    <w:rsid w:val="00897404"/>
    <w:rsid w:val="008979AA"/>
    <w:rsid w:val="008A3367"/>
    <w:rsid w:val="008A45FA"/>
    <w:rsid w:val="008A6490"/>
    <w:rsid w:val="008B03F2"/>
    <w:rsid w:val="008B1E2F"/>
    <w:rsid w:val="008B25E0"/>
    <w:rsid w:val="008B6BE8"/>
    <w:rsid w:val="008C0022"/>
    <w:rsid w:val="008C0215"/>
    <w:rsid w:val="008C1EBA"/>
    <w:rsid w:val="008C57B1"/>
    <w:rsid w:val="008C728A"/>
    <w:rsid w:val="008C734F"/>
    <w:rsid w:val="008D00A3"/>
    <w:rsid w:val="008D0E96"/>
    <w:rsid w:val="008D61A8"/>
    <w:rsid w:val="008D62E9"/>
    <w:rsid w:val="008D6609"/>
    <w:rsid w:val="008E00B2"/>
    <w:rsid w:val="008E09E6"/>
    <w:rsid w:val="008E33A9"/>
    <w:rsid w:val="008E3D94"/>
    <w:rsid w:val="008E3F7D"/>
    <w:rsid w:val="008F0DB9"/>
    <w:rsid w:val="008F2050"/>
    <w:rsid w:val="00900801"/>
    <w:rsid w:val="00900C89"/>
    <w:rsid w:val="00902B8D"/>
    <w:rsid w:val="009050D9"/>
    <w:rsid w:val="00912006"/>
    <w:rsid w:val="00913D82"/>
    <w:rsid w:val="009171A6"/>
    <w:rsid w:val="00920F3C"/>
    <w:rsid w:val="00923971"/>
    <w:rsid w:val="009303A8"/>
    <w:rsid w:val="0093202F"/>
    <w:rsid w:val="00936B31"/>
    <w:rsid w:val="00937D78"/>
    <w:rsid w:val="009425D4"/>
    <w:rsid w:val="00946790"/>
    <w:rsid w:val="0095080E"/>
    <w:rsid w:val="0095577E"/>
    <w:rsid w:val="0095744B"/>
    <w:rsid w:val="00957A1A"/>
    <w:rsid w:val="00961E98"/>
    <w:rsid w:val="009632A0"/>
    <w:rsid w:val="009664D1"/>
    <w:rsid w:val="0097018A"/>
    <w:rsid w:val="0097583A"/>
    <w:rsid w:val="00977E65"/>
    <w:rsid w:val="00980788"/>
    <w:rsid w:val="00980D86"/>
    <w:rsid w:val="00982F1B"/>
    <w:rsid w:val="0098326C"/>
    <w:rsid w:val="0099053A"/>
    <w:rsid w:val="00993C8B"/>
    <w:rsid w:val="009A17F1"/>
    <w:rsid w:val="009A1CB9"/>
    <w:rsid w:val="009A480F"/>
    <w:rsid w:val="009A66EA"/>
    <w:rsid w:val="009A7337"/>
    <w:rsid w:val="009B36C2"/>
    <w:rsid w:val="009B3D67"/>
    <w:rsid w:val="009B4A3C"/>
    <w:rsid w:val="009B61BE"/>
    <w:rsid w:val="009B7A73"/>
    <w:rsid w:val="009C1F22"/>
    <w:rsid w:val="009C5128"/>
    <w:rsid w:val="009D2003"/>
    <w:rsid w:val="009D21D9"/>
    <w:rsid w:val="009D3F00"/>
    <w:rsid w:val="009D584C"/>
    <w:rsid w:val="009D58CD"/>
    <w:rsid w:val="009D5F93"/>
    <w:rsid w:val="009E4D4F"/>
    <w:rsid w:val="009E5F07"/>
    <w:rsid w:val="009F021F"/>
    <w:rsid w:val="009F1084"/>
    <w:rsid w:val="009F10D6"/>
    <w:rsid w:val="009F1F3A"/>
    <w:rsid w:val="009F2B22"/>
    <w:rsid w:val="009F3002"/>
    <w:rsid w:val="009F3059"/>
    <w:rsid w:val="009F4908"/>
    <w:rsid w:val="009F543D"/>
    <w:rsid w:val="009F6B9B"/>
    <w:rsid w:val="009F7A41"/>
    <w:rsid w:val="00A03A0B"/>
    <w:rsid w:val="00A06ACF"/>
    <w:rsid w:val="00A12F9F"/>
    <w:rsid w:val="00A15DFA"/>
    <w:rsid w:val="00A1779D"/>
    <w:rsid w:val="00A20192"/>
    <w:rsid w:val="00A207D2"/>
    <w:rsid w:val="00A2124A"/>
    <w:rsid w:val="00A278DE"/>
    <w:rsid w:val="00A30BE8"/>
    <w:rsid w:val="00A31777"/>
    <w:rsid w:val="00A31F50"/>
    <w:rsid w:val="00A322DF"/>
    <w:rsid w:val="00A3644A"/>
    <w:rsid w:val="00A503A0"/>
    <w:rsid w:val="00A52AFD"/>
    <w:rsid w:val="00A534CD"/>
    <w:rsid w:val="00A53744"/>
    <w:rsid w:val="00A56FB3"/>
    <w:rsid w:val="00A60990"/>
    <w:rsid w:val="00A62EA4"/>
    <w:rsid w:val="00A66DC7"/>
    <w:rsid w:val="00A7044E"/>
    <w:rsid w:val="00A7646C"/>
    <w:rsid w:val="00A83192"/>
    <w:rsid w:val="00A8345F"/>
    <w:rsid w:val="00A83D8A"/>
    <w:rsid w:val="00A86353"/>
    <w:rsid w:val="00A8755E"/>
    <w:rsid w:val="00A900CB"/>
    <w:rsid w:val="00AA0FF3"/>
    <w:rsid w:val="00AA3E23"/>
    <w:rsid w:val="00AA4238"/>
    <w:rsid w:val="00AA4D1E"/>
    <w:rsid w:val="00AA672B"/>
    <w:rsid w:val="00AB558F"/>
    <w:rsid w:val="00AB5B73"/>
    <w:rsid w:val="00AB66C5"/>
    <w:rsid w:val="00AB72B1"/>
    <w:rsid w:val="00AB7715"/>
    <w:rsid w:val="00AC151A"/>
    <w:rsid w:val="00AC281D"/>
    <w:rsid w:val="00AD37E7"/>
    <w:rsid w:val="00AD3DCB"/>
    <w:rsid w:val="00AD6780"/>
    <w:rsid w:val="00AD719A"/>
    <w:rsid w:val="00AE1F0D"/>
    <w:rsid w:val="00AE4B17"/>
    <w:rsid w:val="00AE5BD9"/>
    <w:rsid w:val="00AF19E7"/>
    <w:rsid w:val="00AF50C9"/>
    <w:rsid w:val="00B01359"/>
    <w:rsid w:val="00B044A5"/>
    <w:rsid w:val="00B070C3"/>
    <w:rsid w:val="00B115F9"/>
    <w:rsid w:val="00B11A09"/>
    <w:rsid w:val="00B12A1E"/>
    <w:rsid w:val="00B13D85"/>
    <w:rsid w:val="00B15B9D"/>
    <w:rsid w:val="00B17DC4"/>
    <w:rsid w:val="00B17F60"/>
    <w:rsid w:val="00B2205F"/>
    <w:rsid w:val="00B2541C"/>
    <w:rsid w:val="00B25E59"/>
    <w:rsid w:val="00B30E0F"/>
    <w:rsid w:val="00B329C6"/>
    <w:rsid w:val="00B37E44"/>
    <w:rsid w:val="00B43D69"/>
    <w:rsid w:val="00B5474B"/>
    <w:rsid w:val="00B56073"/>
    <w:rsid w:val="00B56A36"/>
    <w:rsid w:val="00B60B0B"/>
    <w:rsid w:val="00B63BA1"/>
    <w:rsid w:val="00B654D1"/>
    <w:rsid w:val="00B65D48"/>
    <w:rsid w:val="00B65F78"/>
    <w:rsid w:val="00B67CFF"/>
    <w:rsid w:val="00B73439"/>
    <w:rsid w:val="00B73B14"/>
    <w:rsid w:val="00B73C06"/>
    <w:rsid w:val="00B77144"/>
    <w:rsid w:val="00B84CA9"/>
    <w:rsid w:val="00B861F8"/>
    <w:rsid w:val="00B862B3"/>
    <w:rsid w:val="00B90011"/>
    <w:rsid w:val="00B943A3"/>
    <w:rsid w:val="00B95C63"/>
    <w:rsid w:val="00B9637E"/>
    <w:rsid w:val="00BA0645"/>
    <w:rsid w:val="00BA1F2F"/>
    <w:rsid w:val="00BA2540"/>
    <w:rsid w:val="00BA40C6"/>
    <w:rsid w:val="00BA517A"/>
    <w:rsid w:val="00BA74BE"/>
    <w:rsid w:val="00BB0FCD"/>
    <w:rsid w:val="00BB6ADA"/>
    <w:rsid w:val="00BC102E"/>
    <w:rsid w:val="00BC16AE"/>
    <w:rsid w:val="00BD0024"/>
    <w:rsid w:val="00BD0E2D"/>
    <w:rsid w:val="00BD13DC"/>
    <w:rsid w:val="00BD7B92"/>
    <w:rsid w:val="00BE0485"/>
    <w:rsid w:val="00BE3E3F"/>
    <w:rsid w:val="00BE64F5"/>
    <w:rsid w:val="00BE6BFB"/>
    <w:rsid w:val="00BF0B02"/>
    <w:rsid w:val="00BF1386"/>
    <w:rsid w:val="00BF5793"/>
    <w:rsid w:val="00BF62DE"/>
    <w:rsid w:val="00BF7666"/>
    <w:rsid w:val="00C01BF9"/>
    <w:rsid w:val="00C0694C"/>
    <w:rsid w:val="00C0764D"/>
    <w:rsid w:val="00C138CC"/>
    <w:rsid w:val="00C1474C"/>
    <w:rsid w:val="00C160B8"/>
    <w:rsid w:val="00C167E9"/>
    <w:rsid w:val="00C412D9"/>
    <w:rsid w:val="00C4547E"/>
    <w:rsid w:val="00C458DA"/>
    <w:rsid w:val="00C45FE0"/>
    <w:rsid w:val="00C51153"/>
    <w:rsid w:val="00C53866"/>
    <w:rsid w:val="00C56077"/>
    <w:rsid w:val="00C567FB"/>
    <w:rsid w:val="00C61BB6"/>
    <w:rsid w:val="00C67DAC"/>
    <w:rsid w:val="00C70492"/>
    <w:rsid w:val="00C715DD"/>
    <w:rsid w:val="00C71978"/>
    <w:rsid w:val="00C72018"/>
    <w:rsid w:val="00C7208B"/>
    <w:rsid w:val="00C74BAA"/>
    <w:rsid w:val="00C814DB"/>
    <w:rsid w:val="00C81ADC"/>
    <w:rsid w:val="00C83790"/>
    <w:rsid w:val="00C87188"/>
    <w:rsid w:val="00C91392"/>
    <w:rsid w:val="00C95332"/>
    <w:rsid w:val="00C96B5A"/>
    <w:rsid w:val="00CA4F5E"/>
    <w:rsid w:val="00CA6300"/>
    <w:rsid w:val="00CA70EA"/>
    <w:rsid w:val="00CB2CDE"/>
    <w:rsid w:val="00CB6F8E"/>
    <w:rsid w:val="00CB7EDF"/>
    <w:rsid w:val="00CB7EF4"/>
    <w:rsid w:val="00CC46C0"/>
    <w:rsid w:val="00CD0F6A"/>
    <w:rsid w:val="00CD1CF9"/>
    <w:rsid w:val="00CD34D5"/>
    <w:rsid w:val="00CD4586"/>
    <w:rsid w:val="00CE1C63"/>
    <w:rsid w:val="00CE2748"/>
    <w:rsid w:val="00CE35DC"/>
    <w:rsid w:val="00CE4933"/>
    <w:rsid w:val="00CE50FB"/>
    <w:rsid w:val="00CE6DA8"/>
    <w:rsid w:val="00CF10D3"/>
    <w:rsid w:val="00CF39EA"/>
    <w:rsid w:val="00D0292B"/>
    <w:rsid w:val="00D03A9A"/>
    <w:rsid w:val="00D10408"/>
    <w:rsid w:val="00D1081F"/>
    <w:rsid w:val="00D115D5"/>
    <w:rsid w:val="00D12B47"/>
    <w:rsid w:val="00D23FA7"/>
    <w:rsid w:val="00D24269"/>
    <w:rsid w:val="00D2786F"/>
    <w:rsid w:val="00D31680"/>
    <w:rsid w:val="00D331E5"/>
    <w:rsid w:val="00D3539B"/>
    <w:rsid w:val="00D35C8C"/>
    <w:rsid w:val="00D376E5"/>
    <w:rsid w:val="00D40DAC"/>
    <w:rsid w:val="00D4588D"/>
    <w:rsid w:val="00D47707"/>
    <w:rsid w:val="00D504F5"/>
    <w:rsid w:val="00D52127"/>
    <w:rsid w:val="00D52C28"/>
    <w:rsid w:val="00D55474"/>
    <w:rsid w:val="00D56793"/>
    <w:rsid w:val="00D575E8"/>
    <w:rsid w:val="00D60F0A"/>
    <w:rsid w:val="00D61A59"/>
    <w:rsid w:val="00D61C72"/>
    <w:rsid w:val="00D64544"/>
    <w:rsid w:val="00D64886"/>
    <w:rsid w:val="00D66D64"/>
    <w:rsid w:val="00D73CEE"/>
    <w:rsid w:val="00D74B63"/>
    <w:rsid w:val="00D802B4"/>
    <w:rsid w:val="00D83727"/>
    <w:rsid w:val="00D84BEF"/>
    <w:rsid w:val="00D86256"/>
    <w:rsid w:val="00D91C9E"/>
    <w:rsid w:val="00D95AEA"/>
    <w:rsid w:val="00D97491"/>
    <w:rsid w:val="00D97882"/>
    <w:rsid w:val="00D97AEA"/>
    <w:rsid w:val="00DA2780"/>
    <w:rsid w:val="00DA5DC3"/>
    <w:rsid w:val="00DB2D9D"/>
    <w:rsid w:val="00DB7894"/>
    <w:rsid w:val="00DC18BF"/>
    <w:rsid w:val="00DC4270"/>
    <w:rsid w:val="00DC533F"/>
    <w:rsid w:val="00DC68E8"/>
    <w:rsid w:val="00DD47FB"/>
    <w:rsid w:val="00DD51AD"/>
    <w:rsid w:val="00DD6149"/>
    <w:rsid w:val="00DD6605"/>
    <w:rsid w:val="00DD701A"/>
    <w:rsid w:val="00DD73AA"/>
    <w:rsid w:val="00DD7414"/>
    <w:rsid w:val="00DE131E"/>
    <w:rsid w:val="00DE3393"/>
    <w:rsid w:val="00DF15E3"/>
    <w:rsid w:val="00DF2B7E"/>
    <w:rsid w:val="00DF3F51"/>
    <w:rsid w:val="00DF3FA9"/>
    <w:rsid w:val="00DF733C"/>
    <w:rsid w:val="00E026CD"/>
    <w:rsid w:val="00E028DE"/>
    <w:rsid w:val="00E03696"/>
    <w:rsid w:val="00E12042"/>
    <w:rsid w:val="00E1229F"/>
    <w:rsid w:val="00E122D9"/>
    <w:rsid w:val="00E141FB"/>
    <w:rsid w:val="00E15715"/>
    <w:rsid w:val="00E15FF8"/>
    <w:rsid w:val="00E16141"/>
    <w:rsid w:val="00E16969"/>
    <w:rsid w:val="00E22E89"/>
    <w:rsid w:val="00E2497A"/>
    <w:rsid w:val="00E274E3"/>
    <w:rsid w:val="00E300AB"/>
    <w:rsid w:val="00E31E04"/>
    <w:rsid w:val="00E34EA1"/>
    <w:rsid w:val="00E367DE"/>
    <w:rsid w:val="00E50226"/>
    <w:rsid w:val="00E503B8"/>
    <w:rsid w:val="00E50B51"/>
    <w:rsid w:val="00E517E4"/>
    <w:rsid w:val="00E60A5A"/>
    <w:rsid w:val="00E60C12"/>
    <w:rsid w:val="00E66E57"/>
    <w:rsid w:val="00E70B92"/>
    <w:rsid w:val="00E7336E"/>
    <w:rsid w:val="00E73D3D"/>
    <w:rsid w:val="00E75BB0"/>
    <w:rsid w:val="00E774DA"/>
    <w:rsid w:val="00E80CF8"/>
    <w:rsid w:val="00E81DDA"/>
    <w:rsid w:val="00E87E30"/>
    <w:rsid w:val="00E902DA"/>
    <w:rsid w:val="00E90DB3"/>
    <w:rsid w:val="00E9486A"/>
    <w:rsid w:val="00E9740B"/>
    <w:rsid w:val="00E97A1F"/>
    <w:rsid w:val="00EA2190"/>
    <w:rsid w:val="00EA2442"/>
    <w:rsid w:val="00EA268E"/>
    <w:rsid w:val="00EA77E8"/>
    <w:rsid w:val="00EA7941"/>
    <w:rsid w:val="00EB04BF"/>
    <w:rsid w:val="00EB1C6D"/>
    <w:rsid w:val="00EB48F8"/>
    <w:rsid w:val="00EC0BE5"/>
    <w:rsid w:val="00EC294E"/>
    <w:rsid w:val="00EC5612"/>
    <w:rsid w:val="00ED143E"/>
    <w:rsid w:val="00ED2A5A"/>
    <w:rsid w:val="00ED3B71"/>
    <w:rsid w:val="00ED40FA"/>
    <w:rsid w:val="00ED6AF3"/>
    <w:rsid w:val="00EE0547"/>
    <w:rsid w:val="00EE3545"/>
    <w:rsid w:val="00EE47A5"/>
    <w:rsid w:val="00EE61A7"/>
    <w:rsid w:val="00EF446E"/>
    <w:rsid w:val="00EF4A98"/>
    <w:rsid w:val="00EF5FBB"/>
    <w:rsid w:val="00EF7852"/>
    <w:rsid w:val="00EF7BEE"/>
    <w:rsid w:val="00EF7C72"/>
    <w:rsid w:val="00F01FAB"/>
    <w:rsid w:val="00F02572"/>
    <w:rsid w:val="00F04CF3"/>
    <w:rsid w:val="00F05247"/>
    <w:rsid w:val="00F063B8"/>
    <w:rsid w:val="00F06E01"/>
    <w:rsid w:val="00F11B10"/>
    <w:rsid w:val="00F13054"/>
    <w:rsid w:val="00F1657F"/>
    <w:rsid w:val="00F22273"/>
    <w:rsid w:val="00F233BF"/>
    <w:rsid w:val="00F25DFC"/>
    <w:rsid w:val="00F3031D"/>
    <w:rsid w:val="00F37206"/>
    <w:rsid w:val="00F3768A"/>
    <w:rsid w:val="00F46112"/>
    <w:rsid w:val="00F46123"/>
    <w:rsid w:val="00F46457"/>
    <w:rsid w:val="00F470C1"/>
    <w:rsid w:val="00F51CC7"/>
    <w:rsid w:val="00F52572"/>
    <w:rsid w:val="00F528C2"/>
    <w:rsid w:val="00F53EC2"/>
    <w:rsid w:val="00F61F04"/>
    <w:rsid w:val="00F64069"/>
    <w:rsid w:val="00F713F9"/>
    <w:rsid w:val="00F71FE2"/>
    <w:rsid w:val="00F73C58"/>
    <w:rsid w:val="00F7574C"/>
    <w:rsid w:val="00F76969"/>
    <w:rsid w:val="00F82510"/>
    <w:rsid w:val="00FA2C2D"/>
    <w:rsid w:val="00FA6BD6"/>
    <w:rsid w:val="00FB144E"/>
    <w:rsid w:val="00FB166C"/>
    <w:rsid w:val="00FB44D8"/>
    <w:rsid w:val="00FC39C7"/>
    <w:rsid w:val="00FC759C"/>
    <w:rsid w:val="00FD64C0"/>
    <w:rsid w:val="00FD64C9"/>
    <w:rsid w:val="00FE282C"/>
    <w:rsid w:val="00FE3312"/>
    <w:rsid w:val="00FE35DA"/>
    <w:rsid w:val="00FE4A9D"/>
    <w:rsid w:val="00FF0CA3"/>
    <w:rsid w:val="00FF1F5B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42EE"/>
    <w:pPr>
      <w:keepNext/>
      <w:spacing w:after="0" w:line="240" w:lineRule="auto"/>
      <w:jc w:val="center"/>
      <w:outlineLvl w:val="0"/>
    </w:pPr>
    <w:rPr>
      <w:rFonts w:ascii="BrowalliaUPC" w:eastAsia="Times New Roman" w:hAnsi="BrowalliaUPC" w:cs="BrowalliaUPC"/>
      <w:b/>
      <w:bCs/>
      <w:sz w:val="44"/>
      <w:szCs w:val="44"/>
    </w:rPr>
  </w:style>
  <w:style w:type="paragraph" w:styleId="2">
    <w:name w:val="heading 2"/>
    <w:basedOn w:val="a"/>
    <w:next w:val="a"/>
    <w:link w:val="20"/>
    <w:qFormat/>
    <w:rsid w:val="001546DB"/>
    <w:pPr>
      <w:keepNext/>
      <w:spacing w:before="240" w:after="60" w:line="240" w:lineRule="auto"/>
      <w:outlineLvl w:val="1"/>
    </w:pPr>
    <w:rPr>
      <w:rFonts w:ascii="Arial" w:eastAsia="Cordia New" w:hAnsi="Arial" w:cs="Cordia New"/>
      <w:b/>
      <w:bCs/>
      <w:i/>
      <w:iCs/>
      <w:sz w:val="28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6DB"/>
    <w:pPr>
      <w:keepNext/>
      <w:spacing w:before="240" w:after="60" w:line="240" w:lineRule="auto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D86"/>
    <w:pPr>
      <w:ind w:left="720"/>
      <w:contextualSpacing/>
    </w:pPr>
  </w:style>
  <w:style w:type="paragraph" w:styleId="a4">
    <w:name w:val="Subtitle"/>
    <w:basedOn w:val="a"/>
    <w:link w:val="a5"/>
    <w:qFormat/>
    <w:rsid w:val="00B90011"/>
    <w:pPr>
      <w:spacing w:after="0" w:line="240" w:lineRule="auto"/>
      <w:jc w:val="center"/>
    </w:pPr>
    <w:rPr>
      <w:rFonts w:ascii="BrowalliaUPC" w:eastAsia="Times New Roman" w:hAnsi="BrowalliaUPC" w:cs="BrowalliaUPC"/>
      <w:b/>
      <w:bCs/>
      <w:sz w:val="32"/>
      <w:szCs w:val="32"/>
    </w:rPr>
  </w:style>
  <w:style w:type="character" w:customStyle="1" w:styleId="a5">
    <w:name w:val="ชื่อเรื่องรอง อักขระ"/>
    <w:basedOn w:val="a0"/>
    <w:link w:val="a4"/>
    <w:rsid w:val="00B90011"/>
    <w:rPr>
      <w:rFonts w:ascii="BrowalliaUPC" w:eastAsia="Times New Roman" w:hAnsi="BrowalliaUPC" w:cs="BrowalliaUPC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67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367F65"/>
  </w:style>
  <w:style w:type="paragraph" w:styleId="a8">
    <w:name w:val="footer"/>
    <w:basedOn w:val="a"/>
    <w:link w:val="a9"/>
    <w:uiPriority w:val="99"/>
    <w:unhideWhenUsed/>
    <w:rsid w:val="00367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367F65"/>
  </w:style>
  <w:style w:type="paragraph" w:styleId="aa">
    <w:name w:val="Balloon Text"/>
    <w:basedOn w:val="a"/>
    <w:link w:val="ab"/>
    <w:uiPriority w:val="99"/>
    <w:semiHidden/>
    <w:unhideWhenUsed/>
    <w:rsid w:val="00367F6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367F65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rsid w:val="007542EE"/>
    <w:rPr>
      <w:rFonts w:ascii="BrowalliaUPC" w:eastAsia="Times New Roman" w:hAnsi="BrowalliaUPC" w:cs="BrowalliaUPC"/>
      <w:b/>
      <w:bCs/>
      <w:sz w:val="44"/>
      <w:szCs w:val="44"/>
    </w:rPr>
  </w:style>
  <w:style w:type="character" w:customStyle="1" w:styleId="20">
    <w:name w:val="หัวเรื่อง 2 อักขระ"/>
    <w:basedOn w:val="a0"/>
    <w:link w:val="2"/>
    <w:rsid w:val="001546DB"/>
    <w:rPr>
      <w:rFonts w:ascii="Arial" w:eastAsia="Cordia New" w:hAnsi="Arial" w:cs="Cordi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546DB"/>
    <w:rPr>
      <w:rFonts w:ascii="Cambria" w:eastAsia="Times New Roman" w:hAnsi="Cambria" w:cs="Angsana New"/>
      <w:b/>
      <w:bCs/>
      <w:sz w:val="26"/>
      <w:szCs w:val="33"/>
    </w:rPr>
  </w:style>
  <w:style w:type="paragraph" w:styleId="ac">
    <w:name w:val="Body Text Indent"/>
    <w:basedOn w:val="a"/>
    <w:link w:val="ad"/>
    <w:rsid w:val="001546DB"/>
    <w:pPr>
      <w:spacing w:after="0" w:line="240" w:lineRule="auto"/>
      <w:ind w:firstLine="1440"/>
    </w:pPr>
    <w:rPr>
      <w:rFonts w:ascii="BrowalliaUPC" w:eastAsia="Times New Roman" w:hAnsi="BrowalliaUPC" w:cs="BrowalliaUPC"/>
      <w:b/>
      <w:bCs/>
      <w:sz w:val="32"/>
      <w:szCs w:val="32"/>
    </w:rPr>
  </w:style>
  <w:style w:type="character" w:customStyle="1" w:styleId="ad">
    <w:name w:val="การเยื้องเนื้อความ อักขระ"/>
    <w:basedOn w:val="a0"/>
    <w:link w:val="ac"/>
    <w:rsid w:val="001546DB"/>
    <w:rPr>
      <w:rFonts w:ascii="BrowalliaUPC" w:eastAsia="Times New Roman" w:hAnsi="BrowalliaUPC" w:cs="BrowalliaUPC"/>
      <w:b/>
      <w:bCs/>
      <w:sz w:val="32"/>
      <w:szCs w:val="32"/>
    </w:rPr>
  </w:style>
  <w:style w:type="paragraph" w:styleId="21">
    <w:name w:val="Body Text Indent 2"/>
    <w:basedOn w:val="a"/>
    <w:link w:val="22"/>
    <w:rsid w:val="001546DB"/>
    <w:pPr>
      <w:spacing w:after="0" w:line="240" w:lineRule="auto"/>
      <w:ind w:firstLine="1080"/>
    </w:pPr>
    <w:rPr>
      <w:rFonts w:ascii="BrowalliaUPC" w:eastAsia="Cordia New" w:hAnsi="BrowalliaUPC" w:cs="BrowalliaUPC"/>
      <w:sz w:val="32"/>
      <w:szCs w:val="32"/>
    </w:rPr>
  </w:style>
  <w:style w:type="character" w:customStyle="1" w:styleId="22">
    <w:name w:val="การเยื้องเนื้อความ 2 อักขระ"/>
    <w:basedOn w:val="a0"/>
    <w:link w:val="21"/>
    <w:rsid w:val="001546DB"/>
    <w:rPr>
      <w:rFonts w:ascii="BrowalliaUPC" w:eastAsia="Cordia New" w:hAnsi="BrowalliaUPC" w:cs="BrowalliaUPC"/>
      <w:sz w:val="32"/>
      <w:szCs w:val="32"/>
    </w:rPr>
  </w:style>
  <w:style w:type="paragraph" w:styleId="ae">
    <w:name w:val="Body Text"/>
    <w:basedOn w:val="a"/>
    <w:link w:val="af"/>
    <w:rsid w:val="001546DB"/>
    <w:pPr>
      <w:spacing w:after="0" w:line="240" w:lineRule="auto"/>
      <w:jc w:val="thaiDistribute"/>
    </w:pPr>
    <w:rPr>
      <w:rFonts w:ascii="AngsanaUPC" w:eastAsia="Cordia New" w:hAnsi="AngsanaUPC" w:cs="AngsanaUPC"/>
      <w:sz w:val="32"/>
      <w:szCs w:val="32"/>
    </w:rPr>
  </w:style>
  <w:style w:type="character" w:customStyle="1" w:styleId="af">
    <w:name w:val="เนื้อความ อักขระ"/>
    <w:basedOn w:val="a0"/>
    <w:link w:val="ae"/>
    <w:rsid w:val="001546DB"/>
    <w:rPr>
      <w:rFonts w:ascii="AngsanaUPC" w:eastAsia="Cordia New" w:hAnsi="AngsanaUPC" w:cs="AngsanaUPC"/>
      <w:sz w:val="32"/>
      <w:szCs w:val="32"/>
    </w:rPr>
  </w:style>
  <w:style w:type="character" w:styleId="af0">
    <w:name w:val="page number"/>
    <w:basedOn w:val="a0"/>
    <w:rsid w:val="001546DB"/>
  </w:style>
  <w:style w:type="paragraph" w:styleId="af1">
    <w:name w:val="Title"/>
    <w:basedOn w:val="a"/>
    <w:link w:val="af2"/>
    <w:qFormat/>
    <w:rsid w:val="001546DB"/>
    <w:pPr>
      <w:spacing w:after="0" w:line="240" w:lineRule="auto"/>
      <w:jc w:val="center"/>
    </w:pPr>
    <w:rPr>
      <w:rFonts w:ascii="AngsanaUPC" w:eastAsia="Cordia New" w:hAnsi="AngsanaUPC" w:cs="AngsanaUPC"/>
      <w:sz w:val="32"/>
      <w:szCs w:val="32"/>
    </w:rPr>
  </w:style>
  <w:style w:type="character" w:customStyle="1" w:styleId="af2">
    <w:name w:val="ชื่อเรื่อง อักขระ"/>
    <w:basedOn w:val="a0"/>
    <w:link w:val="af1"/>
    <w:rsid w:val="001546DB"/>
    <w:rPr>
      <w:rFonts w:ascii="AngsanaUPC" w:eastAsia="Cordia New" w:hAnsi="AngsanaUPC" w:cs="AngsanaUPC"/>
      <w:sz w:val="32"/>
      <w:szCs w:val="32"/>
    </w:rPr>
  </w:style>
  <w:style w:type="paragraph" w:customStyle="1" w:styleId="Content">
    <w:name w:val="Content"/>
    <w:basedOn w:val="a"/>
    <w:qFormat/>
    <w:rsid w:val="001546DB"/>
    <w:pPr>
      <w:tabs>
        <w:tab w:val="left" w:pos="720"/>
      </w:tabs>
      <w:autoSpaceDE w:val="0"/>
      <w:autoSpaceDN w:val="0"/>
      <w:adjustRightInd w:val="0"/>
      <w:spacing w:after="0" w:line="240" w:lineRule="auto"/>
      <w:ind w:left="720" w:firstLine="720"/>
      <w:jc w:val="thaiDistribute"/>
    </w:pPr>
    <w:rPr>
      <w:rFonts w:ascii="TH SarabunPSK" w:eastAsia="Calibri" w:hAnsi="TH SarabunPSK" w:cs="TH SarabunPSK"/>
      <w:sz w:val="32"/>
      <w:szCs w:val="32"/>
    </w:rPr>
  </w:style>
  <w:style w:type="character" w:styleId="af3">
    <w:name w:val="Strong"/>
    <w:uiPriority w:val="22"/>
    <w:qFormat/>
    <w:rsid w:val="001546DB"/>
    <w:rPr>
      <w:b/>
      <w:bCs/>
    </w:rPr>
  </w:style>
  <w:style w:type="paragraph" w:styleId="af4">
    <w:name w:val="No Spacing"/>
    <w:uiPriority w:val="1"/>
    <w:qFormat/>
    <w:rsid w:val="001546DB"/>
    <w:pPr>
      <w:spacing w:after="0" w:line="240" w:lineRule="auto"/>
    </w:pPr>
    <w:rPr>
      <w:rFonts w:ascii="Calibri" w:eastAsia="Calibri" w:hAnsi="Calibri" w:cs="Cordia New"/>
    </w:rPr>
  </w:style>
  <w:style w:type="table" w:styleId="af5">
    <w:name w:val="Table Grid"/>
    <w:basedOn w:val="a1"/>
    <w:rsid w:val="001546DB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รายการย่อหน้า1"/>
    <w:basedOn w:val="a"/>
    <w:qFormat/>
    <w:rsid w:val="005676D5"/>
    <w:pPr>
      <w:ind w:left="720"/>
      <w:contextualSpacing/>
    </w:pPr>
    <w:rPr>
      <w:rFonts w:ascii="Calibri" w:eastAsia="Calibri" w:hAnsi="Calibri" w:cs="Cordia New"/>
    </w:rPr>
  </w:style>
  <w:style w:type="paragraph" w:styleId="31">
    <w:name w:val="Body Text Indent 3"/>
    <w:basedOn w:val="a"/>
    <w:link w:val="32"/>
    <w:uiPriority w:val="99"/>
    <w:unhideWhenUsed/>
    <w:rsid w:val="00A52AFD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uiPriority w:val="99"/>
    <w:rsid w:val="00A52AFD"/>
    <w:rPr>
      <w:sz w:val="16"/>
      <w:szCs w:val="20"/>
    </w:rPr>
  </w:style>
  <w:style w:type="paragraph" w:customStyle="1" w:styleId="Default">
    <w:name w:val="Default"/>
    <w:rsid w:val="0036076B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DE131E"/>
  </w:style>
  <w:style w:type="table" w:styleId="af6">
    <w:name w:val="Table Theme"/>
    <w:basedOn w:val="a1"/>
    <w:rsid w:val="00073D3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42EE"/>
    <w:pPr>
      <w:keepNext/>
      <w:spacing w:after="0" w:line="240" w:lineRule="auto"/>
      <w:jc w:val="center"/>
      <w:outlineLvl w:val="0"/>
    </w:pPr>
    <w:rPr>
      <w:rFonts w:ascii="BrowalliaUPC" w:eastAsia="Times New Roman" w:hAnsi="BrowalliaUPC" w:cs="BrowalliaUPC"/>
      <w:b/>
      <w:bCs/>
      <w:sz w:val="44"/>
      <w:szCs w:val="44"/>
    </w:rPr>
  </w:style>
  <w:style w:type="paragraph" w:styleId="2">
    <w:name w:val="heading 2"/>
    <w:basedOn w:val="a"/>
    <w:next w:val="a"/>
    <w:link w:val="20"/>
    <w:qFormat/>
    <w:rsid w:val="001546DB"/>
    <w:pPr>
      <w:keepNext/>
      <w:spacing w:before="240" w:after="60" w:line="240" w:lineRule="auto"/>
      <w:outlineLvl w:val="1"/>
    </w:pPr>
    <w:rPr>
      <w:rFonts w:ascii="Arial" w:eastAsia="Cordia New" w:hAnsi="Arial" w:cs="Cordia New"/>
      <w:b/>
      <w:bCs/>
      <w:i/>
      <w:iCs/>
      <w:sz w:val="28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6DB"/>
    <w:pPr>
      <w:keepNext/>
      <w:spacing w:before="240" w:after="60" w:line="240" w:lineRule="auto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D86"/>
    <w:pPr>
      <w:ind w:left="720"/>
      <w:contextualSpacing/>
    </w:pPr>
  </w:style>
  <w:style w:type="paragraph" w:styleId="a4">
    <w:name w:val="Subtitle"/>
    <w:basedOn w:val="a"/>
    <w:link w:val="a5"/>
    <w:qFormat/>
    <w:rsid w:val="00B90011"/>
    <w:pPr>
      <w:spacing w:after="0" w:line="240" w:lineRule="auto"/>
      <w:jc w:val="center"/>
    </w:pPr>
    <w:rPr>
      <w:rFonts w:ascii="BrowalliaUPC" w:eastAsia="Times New Roman" w:hAnsi="BrowalliaUPC" w:cs="BrowalliaUPC"/>
      <w:b/>
      <w:bCs/>
      <w:sz w:val="32"/>
      <w:szCs w:val="32"/>
    </w:rPr>
  </w:style>
  <w:style w:type="character" w:customStyle="1" w:styleId="a5">
    <w:name w:val="ชื่อเรื่องรอง อักขระ"/>
    <w:basedOn w:val="a0"/>
    <w:link w:val="a4"/>
    <w:rsid w:val="00B90011"/>
    <w:rPr>
      <w:rFonts w:ascii="BrowalliaUPC" w:eastAsia="Times New Roman" w:hAnsi="BrowalliaUPC" w:cs="BrowalliaUPC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67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367F65"/>
  </w:style>
  <w:style w:type="paragraph" w:styleId="a8">
    <w:name w:val="footer"/>
    <w:basedOn w:val="a"/>
    <w:link w:val="a9"/>
    <w:uiPriority w:val="99"/>
    <w:unhideWhenUsed/>
    <w:rsid w:val="00367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367F65"/>
  </w:style>
  <w:style w:type="paragraph" w:styleId="aa">
    <w:name w:val="Balloon Text"/>
    <w:basedOn w:val="a"/>
    <w:link w:val="ab"/>
    <w:uiPriority w:val="99"/>
    <w:semiHidden/>
    <w:unhideWhenUsed/>
    <w:rsid w:val="00367F6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367F65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rsid w:val="007542EE"/>
    <w:rPr>
      <w:rFonts w:ascii="BrowalliaUPC" w:eastAsia="Times New Roman" w:hAnsi="BrowalliaUPC" w:cs="BrowalliaUPC"/>
      <w:b/>
      <w:bCs/>
      <w:sz w:val="44"/>
      <w:szCs w:val="44"/>
    </w:rPr>
  </w:style>
  <w:style w:type="character" w:customStyle="1" w:styleId="20">
    <w:name w:val="หัวเรื่อง 2 อักขระ"/>
    <w:basedOn w:val="a0"/>
    <w:link w:val="2"/>
    <w:rsid w:val="001546DB"/>
    <w:rPr>
      <w:rFonts w:ascii="Arial" w:eastAsia="Cordia New" w:hAnsi="Arial" w:cs="Cordi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546DB"/>
    <w:rPr>
      <w:rFonts w:ascii="Cambria" w:eastAsia="Times New Roman" w:hAnsi="Cambria" w:cs="Angsana New"/>
      <w:b/>
      <w:bCs/>
      <w:sz w:val="26"/>
      <w:szCs w:val="33"/>
    </w:rPr>
  </w:style>
  <w:style w:type="paragraph" w:styleId="ac">
    <w:name w:val="Body Text Indent"/>
    <w:basedOn w:val="a"/>
    <w:link w:val="ad"/>
    <w:rsid w:val="001546DB"/>
    <w:pPr>
      <w:spacing w:after="0" w:line="240" w:lineRule="auto"/>
      <w:ind w:firstLine="1440"/>
    </w:pPr>
    <w:rPr>
      <w:rFonts w:ascii="BrowalliaUPC" w:eastAsia="Times New Roman" w:hAnsi="BrowalliaUPC" w:cs="BrowalliaUPC"/>
      <w:b/>
      <w:bCs/>
      <w:sz w:val="32"/>
      <w:szCs w:val="32"/>
    </w:rPr>
  </w:style>
  <w:style w:type="character" w:customStyle="1" w:styleId="ad">
    <w:name w:val="การเยื้องเนื้อความ อักขระ"/>
    <w:basedOn w:val="a0"/>
    <w:link w:val="ac"/>
    <w:rsid w:val="001546DB"/>
    <w:rPr>
      <w:rFonts w:ascii="BrowalliaUPC" w:eastAsia="Times New Roman" w:hAnsi="BrowalliaUPC" w:cs="BrowalliaUPC"/>
      <w:b/>
      <w:bCs/>
      <w:sz w:val="32"/>
      <w:szCs w:val="32"/>
    </w:rPr>
  </w:style>
  <w:style w:type="paragraph" w:styleId="21">
    <w:name w:val="Body Text Indent 2"/>
    <w:basedOn w:val="a"/>
    <w:link w:val="22"/>
    <w:rsid w:val="001546DB"/>
    <w:pPr>
      <w:spacing w:after="0" w:line="240" w:lineRule="auto"/>
      <w:ind w:firstLine="1080"/>
    </w:pPr>
    <w:rPr>
      <w:rFonts w:ascii="BrowalliaUPC" w:eastAsia="Cordia New" w:hAnsi="BrowalliaUPC" w:cs="BrowalliaUPC"/>
      <w:sz w:val="32"/>
      <w:szCs w:val="32"/>
    </w:rPr>
  </w:style>
  <w:style w:type="character" w:customStyle="1" w:styleId="22">
    <w:name w:val="การเยื้องเนื้อความ 2 อักขระ"/>
    <w:basedOn w:val="a0"/>
    <w:link w:val="21"/>
    <w:rsid w:val="001546DB"/>
    <w:rPr>
      <w:rFonts w:ascii="BrowalliaUPC" w:eastAsia="Cordia New" w:hAnsi="BrowalliaUPC" w:cs="BrowalliaUPC"/>
      <w:sz w:val="32"/>
      <w:szCs w:val="32"/>
    </w:rPr>
  </w:style>
  <w:style w:type="paragraph" w:styleId="ae">
    <w:name w:val="Body Text"/>
    <w:basedOn w:val="a"/>
    <w:link w:val="af"/>
    <w:rsid w:val="001546DB"/>
    <w:pPr>
      <w:spacing w:after="0" w:line="240" w:lineRule="auto"/>
      <w:jc w:val="thaiDistribute"/>
    </w:pPr>
    <w:rPr>
      <w:rFonts w:ascii="AngsanaUPC" w:eastAsia="Cordia New" w:hAnsi="AngsanaUPC" w:cs="AngsanaUPC"/>
      <w:sz w:val="32"/>
      <w:szCs w:val="32"/>
    </w:rPr>
  </w:style>
  <w:style w:type="character" w:customStyle="1" w:styleId="af">
    <w:name w:val="เนื้อความ อักขระ"/>
    <w:basedOn w:val="a0"/>
    <w:link w:val="ae"/>
    <w:rsid w:val="001546DB"/>
    <w:rPr>
      <w:rFonts w:ascii="AngsanaUPC" w:eastAsia="Cordia New" w:hAnsi="AngsanaUPC" w:cs="AngsanaUPC"/>
      <w:sz w:val="32"/>
      <w:szCs w:val="32"/>
    </w:rPr>
  </w:style>
  <w:style w:type="character" w:styleId="af0">
    <w:name w:val="page number"/>
    <w:basedOn w:val="a0"/>
    <w:rsid w:val="001546DB"/>
  </w:style>
  <w:style w:type="paragraph" w:styleId="af1">
    <w:name w:val="Title"/>
    <w:basedOn w:val="a"/>
    <w:link w:val="af2"/>
    <w:qFormat/>
    <w:rsid w:val="001546DB"/>
    <w:pPr>
      <w:spacing w:after="0" w:line="240" w:lineRule="auto"/>
      <w:jc w:val="center"/>
    </w:pPr>
    <w:rPr>
      <w:rFonts w:ascii="AngsanaUPC" w:eastAsia="Cordia New" w:hAnsi="AngsanaUPC" w:cs="AngsanaUPC"/>
      <w:sz w:val="32"/>
      <w:szCs w:val="32"/>
    </w:rPr>
  </w:style>
  <w:style w:type="character" w:customStyle="1" w:styleId="af2">
    <w:name w:val="ชื่อเรื่อง อักขระ"/>
    <w:basedOn w:val="a0"/>
    <w:link w:val="af1"/>
    <w:rsid w:val="001546DB"/>
    <w:rPr>
      <w:rFonts w:ascii="AngsanaUPC" w:eastAsia="Cordia New" w:hAnsi="AngsanaUPC" w:cs="AngsanaUPC"/>
      <w:sz w:val="32"/>
      <w:szCs w:val="32"/>
    </w:rPr>
  </w:style>
  <w:style w:type="paragraph" w:customStyle="1" w:styleId="Content">
    <w:name w:val="Content"/>
    <w:basedOn w:val="a"/>
    <w:qFormat/>
    <w:rsid w:val="001546DB"/>
    <w:pPr>
      <w:tabs>
        <w:tab w:val="left" w:pos="720"/>
      </w:tabs>
      <w:autoSpaceDE w:val="0"/>
      <w:autoSpaceDN w:val="0"/>
      <w:adjustRightInd w:val="0"/>
      <w:spacing w:after="0" w:line="240" w:lineRule="auto"/>
      <w:ind w:left="720" w:firstLine="720"/>
      <w:jc w:val="thaiDistribute"/>
    </w:pPr>
    <w:rPr>
      <w:rFonts w:ascii="TH SarabunPSK" w:eastAsia="Calibri" w:hAnsi="TH SarabunPSK" w:cs="TH SarabunPSK"/>
      <w:sz w:val="32"/>
      <w:szCs w:val="32"/>
    </w:rPr>
  </w:style>
  <w:style w:type="character" w:styleId="af3">
    <w:name w:val="Strong"/>
    <w:uiPriority w:val="22"/>
    <w:qFormat/>
    <w:rsid w:val="001546DB"/>
    <w:rPr>
      <w:b/>
      <w:bCs/>
    </w:rPr>
  </w:style>
  <w:style w:type="paragraph" w:styleId="af4">
    <w:name w:val="No Spacing"/>
    <w:uiPriority w:val="1"/>
    <w:qFormat/>
    <w:rsid w:val="001546DB"/>
    <w:pPr>
      <w:spacing w:after="0" w:line="240" w:lineRule="auto"/>
    </w:pPr>
    <w:rPr>
      <w:rFonts w:ascii="Calibri" w:eastAsia="Calibri" w:hAnsi="Calibri" w:cs="Cordia New"/>
    </w:rPr>
  </w:style>
  <w:style w:type="table" w:styleId="af5">
    <w:name w:val="Table Grid"/>
    <w:basedOn w:val="a1"/>
    <w:rsid w:val="001546DB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รายการย่อหน้า1"/>
    <w:basedOn w:val="a"/>
    <w:qFormat/>
    <w:rsid w:val="005676D5"/>
    <w:pPr>
      <w:ind w:left="720"/>
      <w:contextualSpacing/>
    </w:pPr>
    <w:rPr>
      <w:rFonts w:ascii="Calibri" w:eastAsia="Calibri" w:hAnsi="Calibri" w:cs="Cordia New"/>
    </w:rPr>
  </w:style>
  <w:style w:type="paragraph" w:styleId="31">
    <w:name w:val="Body Text Indent 3"/>
    <w:basedOn w:val="a"/>
    <w:link w:val="32"/>
    <w:uiPriority w:val="99"/>
    <w:unhideWhenUsed/>
    <w:rsid w:val="00A52AFD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uiPriority w:val="99"/>
    <w:rsid w:val="00A52AFD"/>
    <w:rPr>
      <w:sz w:val="16"/>
      <w:szCs w:val="20"/>
    </w:rPr>
  </w:style>
  <w:style w:type="paragraph" w:customStyle="1" w:styleId="Default">
    <w:name w:val="Default"/>
    <w:rsid w:val="0036076B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DE131E"/>
  </w:style>
  <w:style w:type="table" w:styleId="af6">
    <w:name w:val="Table Theme"/>
    <w:basedOn w:val="a1"/>
    <w:rsid w:val="00073D3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390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6FA7A4-90B9-4086-9789-154EDA6C9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60</Pages>
  <Words>21243</Words>
  <Characters>121086</Characters>
  <Application>Microsoft Office Word</Application>
  <DocSecurity>0</DocSecurity>
  <Lines>1009</Lines>
  <Paragraphs>284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936</cp:revision>
  <cp:lastPrinted>2018-09-17T08:59:00Z</cp:lastPrinted>
  <dcterms:created xsi:type="dcterms:W3CDTF">2016-09-12T03:19:00Z</dcterms:created>
  <dcterms:modified xsi:type="dcterms:W3CDTF">2018-09-17T09:05:00Z</dcterms:modified>
</cp:coreProperties>
</file>